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AD19" w14:textId="77777777" w:rsidR="001C773A" w:rsidRPr="00A60B87" w:rsidRDefault="001C773A" w:rsidP="001C773A">
      <w:pPr>
        <w:spacing w:after="0" w:line="240" w:lineRule="auto"/>
        <w:jc w:val="center"/>
        <w:rPr>
          <w:rFonts w:eastAsia="Times New Roman" w:cstheme="minorHAnsi"/>
          <w:b/>
          <w:bCs/>
        </w:rPr>
      </w:pPr>
    </w:p>
    <w:p w14:paraId="04977A74" w14:textId="5B4B236D" w:rsidR="004474F7" w:rsidRPr="00A60B87" w:rsidRDefault="0010364C" w:rsidP="001C773A">
      <w:pPr>
        <w:spacing w:after="0" w:line="240" w:lineRule="auto"/>
        <w:jc w:val="center"/>
        <w:rPr>
          <w:rFonts w:eastAsia="Times New Roman" w:cstheme="minorHAnsi"/>
          <w:b/>
          <w:bCs/>
        </w:rPr>
      </w:pPr>
      <w:r w:rsidRPr="00A60B87">
        <w:rPr>
          <w:rFonts w:eastAsia="Times New Roman" w:cstheme="minorHAnsi"/>
          <w:b/>
          <w:bCs/>
        </w:rPr>
        <w:t>Decision</w:t>
      </w:r>
      <w:r w:rsidR="00CB5FB4" w:rsidRPr="00A60B87">
        <w:rPr>
          <w:rFonts w:eastAsia="Times New Roman" w:cstheme="minorHAnsi"/>
          <w:b/>
          <w:bCs/>
        </w:rPr>
        <w:t xml:space="preserve"> </w:t>
      </w:r>
      <w:r w:rsidR="004474F7" w:rsidRPr="00A60B87">
        <w:rPr>
          <w:rFonts w:eastAsia="Times New Roman" w:cstheme="minorHAnsi"/>
          <w:b/>
          <w:bCs/>
        </w:rPr>
        <w:t xml:space="preserve">No. </w:t>
      </w:r>
      <w:r w:rsidR="00CB5FB4" w:rsidRPr="00A60B87">
        <w:rPr>
          <w:rFonts w:eastAsia="Times New Roman" w:cstheme="minorHAnsi"/>
          <w:b/>
          <w:bCs/>
        </w:rPr>
        <w:t>(</w:t>
      </w:r>
      <w:r w:rsidR="004474F7" w:rsidRPr="00A60B87">
        <w:rPr>
          <w:rFonts w:eastAsia="Times New Roman" w:cstheme="minorHAnsi"/>
          <w:b/>
          <w:bCs/>
        </w:rPr>
        <w:t>27</w:t>
      </w:r>
      <w:r w:rsidR="00CB5FB4" w:rsidRPr="00A60B87">
        <w:rPr>
          <w:rFonts w:eastAsia="Times New Roman" w:cstheme="minorHAnsi"/>
          <w:b/>
          <w:bCs/>
        </w:rPr>
        <w:t>)</w:t>
      </w:r>
      <w:r w:rsidR="00645376" w:rsidRPr="00A60B87">
        <w:rPr>
          <w:rFonts w:eastAsia="Times New Roman" w:cstheme="minorHAnsi"/>
          <w:b/>
          <w:bCs/>
        </w:rPr>
        <w:t xml:space="preserve"> of</w:t>
      </w:r>
      <w:r w:rsidR="004474F7" w:rsidRPr="00A60B87">
        <w:rPr>
          <w:rFonts w:eastAsia="Times New Roman" w:cstheme="minorHAnsi"/>
          <w:b/>
          <w:bCs/>
        </w:rPr>
        <w:t xml:space="preserve"> 2023</w:t>
      </w:r>
    </w:p>
    <w:p w14:paraId="5C9C801D" w14:textId="6C9AF20C" w:rsidR="001C773A" w:rsidRPr="00A60B87" w:rsidRDefault="00B349AD" w:rsidP="001C773A">
      <w:pPr>
        <w:spacing w:after="0" w:line="240" w:lineRule="auto"/>
        <w:jc w:val="center"/>
        <w:rPr>
          <w:rFonts w:eastAsia="Times New Roman" w:cstheme="minorHAnsi"/>
          <w:b/>
          <w:bCs/>
        </w:rPr>
      </w:pPr>
      <w:r w:rsidRPr="00A60B87">
        <w:rPr>
          <w:rFonts w:eastAsia="Times New Roman" w:cstheme="minorHAnsi"/>
          <w:b/>
          <w:bCs/>
        </w:rPr>
        <w:t xml:space="preserve">Promulgation of the Implementing </w:t>
      </w:r>
      <w:r w:rsidR="004474F7" w:rsidRPr="00A60B87">
        <w:rPr>
          <w:rFonts w:eastAsia="Times New Roman" w:cstheme="minorHAnsi"/>
          <w:b/>
          <w:bCs/>
        </w:rPr>
        <w:t>Regulation</w:t>
      </w:r>
      <w:r w:rsidR="00984AB7" w:rsidRPr="00A60B87">
        <w:rPr>
          <w:rFonts w:eastAsia="Times New Roman" w:cstheme="minorHAnsi"/>
          <w:b/>
          <w:bCs/>
        </w:rPr>
        <w:t>s</w:t>
      </w:r>
      <w:r w:rsidR="004474F7" w:rsidRPr="00A60B87">
        <w:rPr>
          <w:rFonts w:eastAsia="Times New Roman" w:cstheme="minorHAnsi"/>
          <w:b/>
          <w:bCs/>
        </w:rPr>
        <w:t xml:space="preserve"> of Law No. </w:t>
      </w:r>
      <w:r w:rsidR="00860A37" w:rsidRPr="00A60B87">
        <w:rPr>
          <w:rFonts w:eastAsia="Times New Roman" w:cstheme="minorHAnsi"/>
          <w:b/>
          <w:bCs/>
        </w:rPr>
        <w:t>(</w:t>
      </w:r>
      <w:r w:rsidR="004474F7" w:rsidRPr="00A60B87">
        <w:rPr>
          <w:rFonts w:eastAsia="Times New Roman" w:cstheme="minorHAnsi"/>
          <w:b/>
          <w:bCs/>
        </w:rPr>
        <w:t>51</w:t>
      </w:r>
      <w:r w:rsidR="00860A37" w:rsidRPr="00A60B87">
        <w:rPr>
          <w:rFonts w:eastAsia="Times New Roman" w:cstheme="minorHAnsi"/>
          <w:b/>
          <w:bCs/>
        </w:rPr>
        <w:t>)</w:t>
      </w:r>
      <w:r w:rsidR="004474F7" w:rsidRPr="00A60B87">
        <w:rPr>
          <w:rFonts w:eastAsia="Times New Roman" w:cstheme="minorHAnsi"/>
          <w:b/>
          <w:bCs/>
        </w:rPr>
        <w:t xml:space="preserve"> of 2014 with respect to </w:t>
      </w:r>
    </w:p>
    <w:p w14:paraId="5D3E3C7E" w14:textId="59C647F0" w:rsidR="004474F7" w:rsidRPr="00A60B87" w:rsidRDefault="004474F7" w:rsidP="001C773A">
      <w:pPr>
        <w:spacing w:after="0" w:line="240" w:lineRule="auto"/>
        <w:jc w:val="center"/>
        <w:rPr>
          <w:rFonts w:eastAsia="Times New Roman" w:cstheme="minorHAnsi"/>
          <w:b/>
          <w:bCs/>
        </w:rPr>
      </w:pPr>
      <w:r w:rsidRPr="00A60B87">
        <w:rPr>
          <w:rFonts w:eastAsia="Times New Roman" w:cstheme="minorHAnsi"/>
          <w:b/>
          <w:bCs/>
        </w:rPr>
        <w:t>Regulating</w:t>
      </w:r>
      <w:r w:rsidR="00B349AD" w:rsidRPr="00A60B87">
        <w:rPr>
          <w:rFonts w:eastAsia="Times New Roman" w:cstheme="minorHAnsi"/>
          <w:b/>
          <w:bCs/>
        </w:rPr>
        <w:t xml:space="preserve"> </w:t>
      </w:r>
      <w:r w:rsidRPr="00A60B87">
        <w:rPr>
          <w:rFonts w:eastAsia="Times New Roman" w:cstheme="minorHAnsi"/>
          <w:b/>
          <w:bCs/>
        </w:rPr>
        <w:t>the Practice of Engineering Professions</w:t>
      </w:r>
      <w:r w:rsidR="00FC7ECA" w:rsidRPr="00A60B87">
        <w:rPr>
          <w:rStyle w:val="FootnoteReference"/>
          <w:rFonts w:eastAsia="Times New Roman" w:cstheme="minorHAnsi"/>
          <w:b/>
          <w:bCs/>
        </w:rPr>
        <w:footnoteReference w:id="1"/>
      </w:r>
    </w:p>
    <w:p w14:paraId="322166BE" w14:textId="77777777" w:rsidR="004474F7" w:rsidRPr="00A60B87" w:rsidRDefault="004474F7" w:rsidP="001C773A">
      <w:pPr>
        <w:spacing w:after="0" w:line="240" w:lineRule="auto"/>
        <w:jc w:val="center"/>
        <w:rPr>
          <w:rFonts w:eastAsia="Times New Roman" w:cstheme="minorHAnsi"/>
        </w:rPr>
      </w:pPr>
    </w:p>
    <w:p w14:paraId="38311A27" w14:textId="77777777" w:rsidR="001C773A" w:rsidRPr="00A60B87" w:rsidRDefault="001C773A" w:rsidP="001C773A">
      <w:pPr>
        <w:spacing w:after="0" w:line="240" w:lineRule="auto"/>
        <w:jc w:val="center"/>
        <w:rPr>
          <w:rFonts w:eastAsia="Times New Roman" w:cstheme="minorHAnsi"/>
        </w:rPr>
      </w:pPr>
    </w:p>
    <w:p w14:paraId="50892B47" w14:textId="4A4C00E7" w:rsidR="004474F7" w:rsidRPr="00A60B87" w:rsidRDefault="00475235" w:rsidP="001C773A">
      <w:pPr>
        <w:spacing w:after="0" w:line="240" w:lineRule="auto"/>
        <w:jc w:val="both"/>
        <w:rPr>
          <w:rFonts w:eastAsia="Times New Roman" w:cstheme="minorHAnsi"/>
          <w:b/>
          <w:bCs/>
        </w:rPr>
      </w:pPr>
      <w:r w:rsidRPr="00A60B87">
        <w:rPr>
          <w:rFonts w:eastAsia="Times New Roman" w:cstheme="minorHAnsi"/>
          <w:b/>
          <w:bCs/>
        </w:rPr>
        <w:t xml:space="preserve">The </w:t>
      </w:r>
      <w:r w:rsidR="004474F7" w:rsidRPr="00A60B87">
        <w:rPr>
          <w:rFonts w:eastAsia="Times New Roman" w:cstheme="minorHAnsi"/>
          <w:b/>
          <w:bCs/>
        </w:rPr>
        <w:t>Minister of Works:</w:t>
      </w:r>
    </w:p>
    <w:p w14:paraId="134E175D" w14:textId="77777777" w:rsidR="00811959" w:rsidRPr="00A60B87" w:rsidRDefault="00811959" w:rsidP="001C773A">
      <w:pPr>
        <w:spacing w:after="0" w:line="240" w:lineRule="auto"/>
        <w:jc w:val="both"/>
        <w:rPr>
          <w:rFonts w:eastAsia="Times New Roman" w:cstheme="minorHAnsi"/>
        </w:rPr>
      </w:pPr>
    </w:p>
    <w:p w14:paraId="394E2BC5" w14:textId="02B02849" w:rsidR="004474F7" w:rsidRPr="00A60B87" w:rsidRDefault="0010364C" w:rsidP="0010364C">
      <w:pPr>
        <w:spacing w:after="120" w:line="240" w:lineRule="auto"/>
        <w:jc w:val="both"/>
        <w:rPr>
          <w:rFonts w:eastAsia="Times New Roman" w:cstheme="minorHAnsi"/>
          <w:strike/>
        </w:rPr>
      </w:pPr>
      <w:r w:rsidRPr="00A60B87">
        <w:rPr>
          <w:rFonts w:eastAsia="Times New Roman" w:cstheme="minorHAnsi"/>
        </w:rPr>
        <w:t xml:space="preserve">Having reviewed </w:t>
      </w:r>
      <w:r w:rsidR="004474F7" w:rsidRPr="00A60B87">
        <w:rPr>
          <w:rFonts w:eastAsia="Times New Roman" w:cstheme="minorHAnsi"/>
        </w:rPr>
        <w:t xml:space="preserve">Law No. (51) of 2014 </w:t>
      </w:r>
      <w:r w:rsidR="00DF27A4" w:rsidRPr="00A60B87">
        <w:rPr>
          <w:rFonts w:eastAsia="Times New Roman" w:cstheme="minorHAnsi"/>
        </w:rPr>
        <w:t>with respect to Regulating the Practice of Engineering Professions</w:t>
      </w:r>
      <w:r w:rsidR="004474F7" w:rsidRPr="00A60B87">
        <w:rPr>
          <w:rFonts w:eastAsia="Times New Roman" w:cstheme="minorHAnsi"/>
        </w:rPr>
        <w:t>,</w:t>
      </w:r>
      <w:r w:rsidRPr="00A60B87">
        <w:rPr>
          <w:rFonts w:eastAsia="Times New Roman" w:cstheme="minorHAnsi"/>
        </w:rPr>
        <w:t xml:space="preserve"> as</w:t>
      </w:r>
      <w:r w:rsidR="004474F7" w:rsidRPr="00A60B87">
        <w:rPr>
          <w:rFonts w:eastAsia="Times New Roman" w:cstheme="minorHAnsi"/>
        </w:rPr>
        <w:t xml:space="preserve"> amended by </w:t>
      </w:r>
      <w:r w:rsidR="00511F34" w:rsidRPr="00A60B87">
        <w:rPr>
          <w:rFonts w:eastAsia="Times New Roman" w:cstheme="minorHAnsi"/>
        </w:rPr>
        <w:t xml:space="preserve">Legislative </w:t>
      </w:r>
      <w:r w:rsidR="004474F7" w:rsidRPr="00A60B87">
        <w:rPr>
          <w:rFonts w:eastAsia="Times New Roman" w:cstheme="minorHAnsi"/>
        </w:rPr>
        <w:t>Decree No. (18) of 2021,</w:t>
      </w:r>
    </w:p>
    <w:p w14:paraId="435FADEC" w14:textId="77777777" w:rsidR="001C773A" w:rsidRPr="00A60B87" w:rsidRDefault="001C773A" w:rsidP="001C773A">
      <w:pPr>
        <w:spacing w:after="0" w:line="240" w:lineRule="auto"/>
        <w:jc w:val="both"/>
        <w:rPr>
          <w:rFonts w:eastAsia="Times New Roman" w:cstheme="minorHAnsi"/>
        </w:rPr>
      </w:pPr>
    </w:p>
    <w:p w14:paraId="37688C8A" w14:textId="56B8D528" w:rsidR="004474F7" w:rsidRPr="00A60B87" w:rsidRDefault="00A06964" w:rsidP="001C773A">
      <w:pPr>
        <w:spacing w:after="0" w:line="240" w:lineRule="auto"/>
        <w:jc w:val="both"/>
        <w:rPr>
          <w:rFonts w:eastAsia="Times New Roman" w:cstheme="minorHAnsi"/>
        </w:rPr>
      </w:pPr>
      <w:r w:rsidRPr="00A60B87">
        <w:rPr>
          <w:rFonts w:eastAsia="Times New Roman" w:cstheme="minorHAnsi"/>
        </w:rPr>
        <w:t xml:space="preserve">And </w:t>
      </w:r>
      <w:r w:rsidR="00561D8E" w:rsidRPr="00A60B87">
        <w:rPr>
          <w:rFonts w:eastAsia="Times New Roman" w:cstheme="minorHAnsi"/>
        </w:rPr>
        <w:t xml:space="preserve">Decision </w:t>
      </w:r>
      <w:r w:rsidRPr="00A60B87">
        <w:rPr>
          <w:rFonts w:eastAsia="Times New Roman" w:cstheme="minorHAnsi"/>
        </w:rPr>
        <w:t xml:space="preserve">No (27) of 2016 with respect to Issuance of </w:t>
      </w:r>
      <w:r w:rsidR="007F1EE7" w:rsidRPr="00A60B87">
        <w:rPr>
          <w:rFonts w:eastAsia="Times New Roman" w:cstheme="minorHAnsi"/>
        </w:rPr>
        <w:t xml:space="preserve">the Executive Regulation of Law </w:t>
      </w:r>
      <w:r w:rsidR="004474F7" w:rsidRPr="00A60B87">
        <w:rPr>
          <w:rFonts w:eastAsia="Times New Roman" w:cstheme="minorHAnsi"/>
        </w:rPr>
        <w:t xml:space="preserve">No. (51) of 2014 </w:t>
      </w:r>
      <w:r w:rsidR="0047095A" w:rsidRPr="00A60B87">
        <w:rPr>
          <w:rFonts w:eastAsia="Times New Roman" w:cstheme="minorHAnsi"/>
        </w:rPr>
        <w:t>with respect to R</w:t>
      </w:r>
      <w:r w:rsidR="004474F7" w:rsidRPr="00A60B87">
        <w:rPr>
          <w:rFonts w:eastAsia="Times New Roman" w:cstheme="minorHAnsi"/>
        </w:rPr>
        <w:t xml:space="preserve">egulating the </w:t>
      </w:r>
      <w:r w:rsidR="0047095A" w:rsidRPr="00A60B87">
        <w:rPr>
          <w:rFonts w:eastAsia="Times New Roman" w:cstheme="minorHAnsi"/>
        </w:rPr>
        <w:t xml:space="preserve">Practice </w:t>
      </w:r>
      <w:r w:rsidR="004474F7" w:rsidRPr="00A60B87">
        <w:rPr>
          <w:rFonts w:eastAsia="Times New Roman" w:cstheme="minorHAnsi"/>
        </w:rPr>
        <w:t xml:space="preserve">of </w:t>
      </w:r>
      <w:r w:rsidR="0047095A" w:rsidRPr="00A60B87">
        <w:rPr>
          <w:rFonts w:eastAsia="Times New Roman" w:cstheme="minorHAnsi"/>
        </w:rPr>
        <w:t>E</w:t>
      </w:r>
      <w:r w:rsidR="004474F7" w:rsidRPr="00A60B87">
        <w:rPr>
          <w:rFonts w:eastAsia="Times New Roman" w:cstheme="minorHAnsi"/>
        </w:rPr>
        <w:t xml:space="preserve">ngineering </w:t>
      </w:r>
      <w:r w:rsidR="0047095A" w:rsidRPr="00A60B87">
        <w:rPr>
          <w:rFonts w:eastAsia="Times New Roman" w:cstheme="minorHAnsi"/>
        </w:rPr>
        <w:t>P</w:t>
      </w:r>
      <w:r w:rsidR="004474F7" w:rsidRPr="00A60B87">
        <w:rPr>
          <w:rFonts w:eastAsia="Times New Roman" w:cstheme="minorHAnsi"/>
        </w:rPr>
        <w:t>rofessions</w:t>
      </w:r>
      <w:r w:rsidRPr="00A60B87">
        <w:rPr>
          <w:rFonts w:eastAsia="Times New Roman" w:cstheme="minorHAnsi"/>
        </w:rPr>
        <w:t>.</w:t>
      </w:r>
      <w:r w:rsidR="004474F7" w:rsidRPr="00A60B87">
        <w:rPr>
          <w:rFonts w:eastAsia="Times New Roman" w:cstheme="minorHAnsi"/>
        </w:rPr>
        <w:t xml:space="preserve"> </w:t>
      </w:r>
    </w:p>
    <w:p w14:paraId="3D5E4375" w14:textId="77777777" w:rsidR="001C773A" w:rsidRPr="00A60B87" w:rsidRDefault="001C773A" w:rsidP="001C773A">
      <w:pPr>
        <w:spacing w:after="0" w:line="240" w:lineRule="auto"/>
        <w:jc w:val="both"/>
        <w:rPr>
          <w:rFonts w:eastAsia="Times New Roman" w:cstheme="minorHAnsi"/>
        </w:rPr>
      </w:pPr>
    </w:p>
    <w:p w14:paraId="1645282B" w14:textId="48A0014A" w:rsidR="007F1EE7" w:rsidRPr="00A60B87" w:rsidRDefault="007F1EE7" w:rsidP="001C773A">
      <w:pPr>
        <w:spacing w:after="0" w:line="240" w:lineRule="auto"/>
        <w:jc w:val="both"/>
        <w:rPr>
          <w:rFonts w:eastAsia="Times New Roman" w:cstheme="minorHAnsi"/>
          <w:rtl/>
        </w:rPr>
      </w:pPr>
      <w:r w:rsidRPr="00A60B87">
        <w:rPr>
          <w:rFonts w:eastAsia="Times New Roman" w:cstheme="minorHAnsi"/>
        </w:rPr>
        <w:t xml:space="preserve">And upon the submission of the Chairman of the Council for Regulating the Practice of </w:t>
      </w:r>
      <w:r w:rsidRPr="00A60B87">
        <w:rPr>
          <w:rFonts w:eastAsia="Times New Roman" w:cstheme="minorHAnsi"/>
          <w:strike/>
        </w:rPr>
        <w:t>the</w:t>
      </w:r>
      <w:r w:rsidRPr="00A60B87">
        <w:rPr>
          <w:rFonts w:eastAsia="Times New Roman" w:cstheme="minorHAnsi"/>
        </w:rPr>
        <w:t xml:space="preserve"> Engineering Professions</w:t>
      </w:r>
    </w:p>
    <w:p w14:paraId="13A279AC" w14:textId="77777777" w:rsidR="007F1EE7" w:rsidRPr="00A60B87" w:rsidRDefault="007F1EE7" w:rsidP="001C773A">
      <w:pPr>
        <w:spacing w:after="0" w:line="240" w:lineRule="auto"/>
        <w:jc w:val="both"/>
        <w:rPr>
          <w:rFonts w:eastAsia="Times New Roman" w:cstheme="minorHAnsi"/>
        </w:rPr>
      </w:pPr>
    </w:p>
    <w:p w14:paraId="767524F2" w14:textId="77777777" w:rsidR="001C773A" w:rsidRPr="00A60B87" w:rsidRDefault="001C773A" w:rsidP="001C773A">
      <w:pPr>
        <w:spacing w:after="0" w:line="240" w:lineRule="auto"/>
        <w:jc w:val="both"/>
        <w:rPr>
          <w:rFonts w:eastAsia="Times New Roman" w:cstheme="minorHAnsi"/>
        </w:rPr>
      </w:pPr>
    </w:p>
    <w:p w14:paraId="6D01D348" w14:textId="4C1F6D88" w:rsidR="00561D8E" w:rsidRPr="00A60B87" w:rsidRDefault="00561D8E" w:rsidP="00561D8E">
      <w:pPr>
        <w:spacing w:after="0" w:line="240" w:lineRule="auto"/>
        <w:jc w:val="center"/>
        <w:rPr>
          <w:rFonts w:eastAsia="Times New Roman" w:cstheme="minorHAnsi"/>
          <w:b/>
          <w:bCs/>
        </w:rPr>
      </w:pPr>
      <w:r w:rsidRPr="00A60B87">
        <w:rPr>
          <w:rFonts w:eastAsia="Times New Roman" w:cstheme="minorHAnsi"/>
          <w:b/>
          <w:bCs/>
          <w:lang w:val="en-GB"/>
        </w:rPr>
        <w:t xml:space="preserve">Hereby </w:t>
      </w:r>
      <w:r w:rsidR="00FC7E60" w:rsidRPr="00A60B87">
        <w:rPr>
          <w:rFonts w:eastAsia="Times New Roman" w:cstheme="minorHAnsi"/>
          <w:b/>
          <w:bCs/>
          <w:lang w:val="en-GB"/>
        </w:rPr>
        <w:t>Decides</w:t>
      </w:r>
      <w:r w:rsidRPr="00A60B87">
        <w:rPr>
          <w:rFonts w:eastAsia="Times New Roman" w:cstheme="minorHAnsi"/>
          <w:b/>
          <w:bCs/>
          <w:lang w:val="en-GB"/>
        </w:rPr>
        <w:t>:  </w:t>
      </w:r>
    </w:p>
    <w:p w14:paraId="5A88DC19" w14:textId="77777777" w:rsidR="00511F34" w:rsidRPr="00A60B87" w:rsidRDefault="00511F34" w:rsidP="001C773A">
      <w:pPr>
        <w:spacing w:after="0" w:line="240" w:lineRule="auto"/>
        <w:jc w:val="both"/>
        <w:rPr>
          <w:rFonts w:eastAsia="Times New Roman" w:cstheme="minorHAnsi"/>
          <w:b/>
          <w:bCs/>
        </w:rPr>
      </w:pPr>
      <w:r w:rsidRPr="00A60B87">
        <w:rPr>
          <w:rFonts w:eastAsia="Times New Roman" w:cstheme="minorHAnsi"/>
          <w:b/>
          <w:bCs/>
        </w:rPr>
        <w:t>Article</w:t>
      </w:r>
      <w:r w:rsidRPr="00A60B87">
        <w:rPr>
          <w:rFonts w:eastAsia="Times New Roman" w:cstheme="minorHAnsi"/>
          <w:b/>
          <w:bCs/>
          <w:rtl/>
        </w:rPr>
        <w:t xml:space="preserve"> </w:t>
      </w:r>
      <w:r w:rsidRPr="00A60B87">
        <w:rPr>
          <w:rFonts w:eastAsia="Times New Roman" w:cstheme="minorHAnsi"/>
          <w:b/>
          <w:bCs/>
        </w:rPr>
        <w:t>1</w:t>
      </w:r>
    </w:p>
    <w:p w14:paraId="24EE4FC7" w14:textId="6C32AB1C" w:rsidR="00511F34" w:rsidRPr="00A60B87" w:rsidRDefault="00511F34" w:rsidP="001C773A">
      <w:pPr>
        <w:spacing w:after="0" w:line="240" w:lineRule="auto"/>
        <w:jc w:val="both"/>
        <w:rPr>
          <w:rFonts w:eastAsia="Times New Roman" w:cstheme="minorHAnsi"/>
        </w:rPr>
      </w:pPr>
      <w:r w:rsidRPr="00A60B87">
        <w:rPr>
          <w:rFonts w:eastAsia="Times New Roman" w:cstheme="minorHAnsi"/>
        </w:rPr>
        <w:t>The provisions of the Executive Regulation</w:t>
      </w:r>
      <w:r w:rsidR="00984AB7" w:rsidRPr="00A60B87">
        <w:rPr>
          <w:rFonts w:eastAsia="Times New Roman" w:cstheme="minorHAnsi"/>
        </w:rPr>
        <w:t>s</w:t>
      </w:r>
      <w:r w:rsidR="00415A6E" w:rsidRPr="00A60B87">
        <w:rPr>
          <w:rFonts w:eastAsia="Times New Roman" w:cstheme="minorHAnsi"/>
        </w:rPr>
        <w:t xml:space="preserve"> </w:t>
      </w:r>
      <w:r w:rsidRPr="00A60B87">
        <w:rPr>
          <w:rFonts w:eastAsia="Times New Roman" w:cstheme="minorHAnsi"/>
        </w:rPr>
        <w:t xml:space="preserve">of Law No. (51) of 2014 </w:t>
      </w:r>
      <w:r w:rsidR="00984AB7" w:rsidRPr="00A60B87">
        <w:rPr>
          <w:rFonts w:eastAsia="Times New Roman" w:cstheme="minorHAnsi"/>
        </w:rPr>
        <w:t>with respect to</w:t>
      </w:r>
      <w:r w:rsidRPr="00A60B87">
        <w:rPr>
          <w:rFonts w:eastAsia="Times New Roman" w:cstheme="minorHAnsi"/>
        </w:rPr>
        <w:t xml:space="preserve"> regulating the practice of engineering professions, </w:t>
      </w:r>
      <w:r w:rsidR="008B00A4" w:rsidRPr="00A60B87">
        <w:rPr>
          <w:rFonts w:eastAsia="Times New Roman" w:cstheme="minorHAnsi"/>
        </w:rPr>
        <w:t>which are accompanied by this Decision shall be enforced.</w:t>
      </w:r>
    </w:p>
    <w:p w14:paraId="7FE414B8" w14:textId="77777777" w:rsidR="00984AB7" w:rsidRPr="00A60B87" w:rsidRDefault="00984AB7" w:rsidP="001C773A">
      <w:pPr>
        <w:spacing w:after="0" w:line="240" w:lineRule="auto"/>
        <w:jc w:val="both"/>
        <w:rPr>
          <w:rFonts w:eastAsia="Times New Roman" w:cstheme="minorHAnsi"/>
          <w:b/>
          <w:bCs/>
        </w:rPr>
      </w:pPr>
    </w:p>
    <w:p w14:paraId="50FE3ABB" w14:textId="5AB22937" w:rsidR="00415A6E" w:rsidRPr="00A60B87" w:rsidRDefault="00415A6E" w:rsidP="001C773A">
      <w:pPr>
        <w:spacing w:after="0" w:line="240" w:lineRule="auto"/>
        <w:jc w:val="both"/>
        <w:rPr>
          <w:rFonts w:eastAsia="Times New Roman" w:cstheme="minorHAnsi"/>
          <w:b/>
          <w:bCs/>
        </w:rPr>
      </w:pPr>
      <w:r w:rsidRPr="00A60B87">
        <w:rPr>
          <w:rFonts w:eastAsia="Times New Roman" w:cstheme="minorHAnsi"/>
          <w:b/>
          <w:bCs/>
        </w:rPr>
        <w:t>Article</w:t>
      </w:r>
      <w:r w:rsidRPr="00A60B87">
        <w:rPr>
          <w:rFonts w:eastAsia="Times New Roman" w:cstheme="minorHAnsi"/>
          <w:b/>
          <w:bCs/>
          <w:rtl/>
        </w:rPr>
        <w:t xml:space="preserve"> </w:t>
      </w:r>
      <w:r w:rsidRPr="00A60B87">
        <w:rPr>
          <w:rFonts w:eastAsia="Times New Roman" w:cstheme="minorHAnsi"/>
          <w:b/>
          <w:bCs/>
        </w:rPr>
        <w:t>2</w:t>
      </w:r>
    </w:p>
    <w:p w14:paraId="010DA0CE" w14:textId="625CA299" w:rsidR="00511F34" w:rsidRPr="00A60B87" w:rsidRDefault="00511F34" w:rsidP="001C773A">
      <w:pPr>
        <w:spacing w:after="0" w:line="240" w:lineRule="auto"/>
        <w:jc w:val="both"/>
        <w:rPr>
          <w:rFonts w:eastAsia="Times New Roman" w:cstheme="minorHAnsi"/>
        </w:rPr>
      </w:pPr>
      <w:r w:rsidRPr="00A60B87">
        <w:rPr>
          <w:rFonts w:eastAsia="Times New Roman" w:cstheme="minorHAnsi"/>
        </w:rPr>
        <w:t xml:space="preserve">The </w:t>
      </w:r>
      <w:r w:rsidR="008B00A4" w:rsidRPr="00A60B87">
        <w:rPr>
          <w:rFonts w:eastAsia="Times New Roman" w:cstheme="minorHAnsi"/>
        </w:rPr>
        <w:t xml:space="preserve">Implementing </w:t>
      </w:r>
      <w:r w:rsidRPr="00A60B87">
        <w:rPr>
          <w:rFonts w:eastAsia="Times New Roman" w:cstheme="minorHAnsi"/>
        </w:rPr>
        <w:t>Regulation</w:t>
      </w:r>
      <w:r w:rsidR="008B00A4" w:rsidRPr="00A60B87">
        <w:rPr>
          <w:rFonts w:eastAsia="Times New Roman" w:cstheme="minorHAnsi"/>
        </w:rPr>
        <w:t>s</w:t>
      </w:r>
      <w:r w:rsidRPr="00A60B87">
        <w:rPr>
          <w:rFonts w:eastAsia="Times New Roman" w:cstheme="minorHAnsi"/>
        </w:rPr>
        <w:t xml:space="preserve"> of Law No. (51) of 2014 </w:t>
      </w:r>
      <w:r w:rsidR="00EA5647" w:rsidRPr="00A60B87">
        <w:rPr>
          <w:rFonts w:eastAsia="Times New Roman" w:cstheme="minorHAnsi"/>
        </w:rPr>
        <w:t xml:space="preserve">with respect to </w:t>
      </w:r>
      <w:r w:rsidRPr="00A60B87">
        <w:rPr>
          <w:rFonts w:eastAsia="Times New Roman" w:cstheme="minorHAnsi"/>
        </w:rPr>
        <w:t xml:space="preserve">the practice of engineering professions issued by </w:t>
      </w:r>
      <w:r w:rsidR="008B00A4" w:rsidRPr="00A60B87">
        <w:rPr>
          <w:rFonts w:eastAsia="Times New Roman" w:cstheme="minorHAnsi"/>
        </w:rPr>
        <w:t xml:space="preserve">Decision </w:t>
      </w:r>
      <w:r w:rsidRPr="00A60B87">
        <w:rPr>
          <w:rFonts w:eastAsia="Times New Roman" w:cstheme="minorHAnsi"/>
        </w:rPr>
        <w:t>No. (27) of 2016 shall be repealed.</w:t>
      </w:r>
    </w:p>
    <w:p w14:paraId="35E90AF4" w14:textId="77777777" w:rsidR="00984AB7" w:rsidRPr="00A60B87" w:rsidRDefault="00984AB7" w:rsidP="001C773A">
      <w:pPr>
        <w:spacing w:after="0" w:line="240" w:lineRule="auto"/>
        <w:jc w:val="both"/>
        <w:rPr>
          <w:rFonts w:eastAsia="Times New Roman" w:cstheme="minorHAnsi"/>
          <w:b/>
          <w:bCs/>
        </w:rPr>
      </w:pPr>
    </w:p>
    <w:p w14:paraId="3DB4CBB1" w14:textId="6BFBCCB4" w:rsidR="00415A6E" w:rsidRPr="00A60B87" w:rsidRDefault="00415A6E" w:rsidP="001C773A">
      <w:pPr>
        <w:spacing w:after="0" w:line="240" w:lineRule="auto"/>
        <w:jc w:val="both"/>
        <w:rPr>
          <w:rFonts w:eastAsia="Times New Roman" w:cstheme="minorHAnsi"/>
          <w:b/>
          <w:bCs/>
        </w:rPr>
      </w:pPr>
      <w:r w:rsidRPr="00A60B87">
        <w:rPr>
          <w:rFonts w:eastAsia="Times New Roman" w:cstheme="minorHAnsi"/>
          <w:b/>
          <w:bCs/>
        </w:rPr>
        <w:t>Article</w:t>
      </w:r>
      <w:r w:rsidRPr="00A60B87">
        <w:rPr>
          <w:rFonts w:eastAsia="Times New Roman" w:cstheme="minorHAnsi"/>
          <w:b/>
          <w:bCs/>
          <w:rtl/>
        </w:rPr>
        <w:t xml:space="preserve"> </w:t>
      </w:r>
      <w:r w:rsidRPr="00A60B87">
        <w:rPr>
          <w:rFonts w:eastAsia="Times New Roman" w:cstheme="minorHAnsi"/>
          <w:b/>
          <w:bCs/>
        </w:rPr>
        <w:t>3</w:t>
      </w:r>
    </w:p>
    <w:p w14:paraId="5087AB51" w14:textId="2AB97382" w:rsidR="008B00A4" w:rsidRPr="00A60B87" w:rsidRDefault="008B00A4" w:rsidP="001C773A">
      <w:pPr>
        <w:spacing w:after="0" w:line="240" w:lineRule="auto"/>
        <w:jc w:val="both"/>
        <w:rPr>
          <w:rFonts w:eastAsia="Times New Roman" w:cstheme="minorHAnsi"/>
          <w:rtl/>
        </w:rPr>
      </w:pPr>
      <w:r w:rsidRPr="00A60B87">
        <w:rPr>
          <w:rFonts w:eastAsia="Times New Roman" w:cstheme="minorHAnsi"/>
        </w:rPr>
        <w:t xml:space="preserve">This Decision and </w:t>
      </w:r>
      <w:r w:rsidR="00E83EA0" w:rsidRPr="00A60B87">
        <w:rPr>
          <w:rFonts w:eastAsia="Times New Roman" w:cstheme="minorHAnsi"/>
        </w:rPr>
        <w:t>its Implementing Regulation</w:t>
      </w:r>
      <w:r w:rsidRPr="00A60B87">
        <w:rPr>
          <w:rFonts w:eastAsia="Times New Roman" w:cstheme="minorHAnsi"/>
        </w:rPr>
        <w:t xml:space="preserve"> shall be published in the Official Gazette and shall come into force from the day following the date of its publication</w:t>
      </w:r>
      <w:r w:rsidR="00E83EA0" w:rsidRPr="00A60B87">
        <w:rPr>
          <w:rFonts w:eastAsia="Times New Roman" w:cstheme="minorHAnsi"/>
        </w:rPr>
        <w:t>.</w:t>
      </w:r>
    </w:p>
    <w:p w14:paraId="163B23C1" w14:textId="77777777" w:rsidR="009B2ECF" w:rsidRPr="00A60B87" w:rsidRDefault="009B2ECF" w:rsidP="001C773A">
      <w:pPr>
        <w:spacing w:after="0" w:line="240" w:lineRule="auto"/>
        <w:jc w:val="both"/>
        <w:rPr>
          <w:rFonts w:eastAsia="Times New Roman" w:cstheme="minorHAnsi"/>
          <w:lang w:bidi="ar-BH"/>
        </w:rPr>
      </w:pPr>
      <w:r w:rsidRPr="00A60B87">
        <w:rPr>
          <w:rFonts w:eastAsia="Times New Roman" w:cstheme="minorHAnsi"/>
          <w:rtl/>
          <w:lang w:bidi="ar-BH"/>
        </w:rPr>
        <w:t> </w:t>
      </w:r>
    </w:p>
    <w:p w14:paraId="2E1D79A6" w14:textId="77777777" w:rsidR="00811959" w:rsidRPr="00A60B87" w:rsidRDefault="00811959" w:rsidP="001C773A">
      <w:pPr>
        <w:spacing w:after="0" w:line="240" w:lineRule="auto"/>
        <w:jc w:val="both"/>
        <w:rPr>
          <w:rFonts w:eastAsia="Times New Roman" w:cstheme="minorHAnsi"/>
          <w:lang w:bidi="ar-BH"/>
        </w:rPr>
      </w:pPr>
    </w:p>
    <w:p w14:paraId="3A997D1C" w14:textId="77777777" w:rsidR="001C773A" w:rsidRPr="00A60B87" w:rsidRDefault="001C773A" w:rsidP="001C773A">
      <w:pPr>
        <w:spacing w:after="0" w:line="240" w:lineRule="auto"/>
        <w:jc w:val="both"/>
        <w:rPr>
          <w:rFonts w:eastAsia="Times New Roman" w:cstheme="minorHAnsi"/>
          <w:lang w:bidi="ar-BH"/>
        </w:rPr>
      </w:pPr>
    </w:p>
    <w:p w14:paraId="6CFCFBED" w14:textId="77777777" w:rsidR="00475235" w:rsidRPr="00A60B87" w:rsidRDefault="00475235" w:rsidP="001C773A">
      <w:pPr>
        <w:spacing w:after="0" w:line="240" w:lineRule="auto"/>
        <w:jc w:val="both"/>
        <w:rPr>
          <w:rFonts w:eastAsia="Times New Roman" w:cstheme="minorHAnsi"/>
          <w:b/>
          <w:bCs/>
        </w:rPr>
      </w:pPr>
      <w:r w:rsidRPr="00A60B87">
        <w:rPr>
          <w:rFonts w:eastAsia="Times New Roman" w:cstheme="minorHAnsi"/>
          <w:b/>
          <w:bCs/>
        </w:rPr>
        <w:t xml:space="preserve">Minister of Works </w:t>
      </w:r>
    </w:p>
    <w:p w14:paraId="67958890" w14:textId="5C6215F1" w:rsidR="00475235" w:rsidRPr="00A60B87" w:rsidRDefault="00475235" w:rsidP="001C773A">
      <w:pPr>
        <w:spacing w:after="0" w:line="240" w:lineRule="auto"/>
        <w:jc w:val="both"/>
        <w:rPr>
          <w:rFonts w:eastAsia="Times New Roman" w:cstheme="minorHAnsi"/>
          <w:b/>
          <w:bCs/>
        </w:rPr>
      </w:pPr>
      <w:r w:rsidRPr="00A60B87">
        <w:rPr>
          <w:rFonts w:eastAsia="Times New Roman" w:cstheme="minorHAnsi"/>
          <w:b/>
          <w:bCs/>
        </w:rPr>
        <w:t xml:space="preserve">Eng. </w:t>
      </w:r>
      <w:r w:rsidR="00E83EA0" w:rsidRPr="00A60B87">
        <w:rPr>
          <w:rFonts w:eastAsia="Times New Roman" w:cstheme="minorHAnsi"/>
          <w:b/>
          <w:bCs/>
        </w:rPr>
        <w:t xml:space="preserve">Ibrahim bin Hassan Al </w:t>
      </w:r>
      <w:proofErr w:type="spellStart"/>
      <w:r w:rsidR="00E83EA0" w:rsidRPr="00A60B87">
        <w:rPr>
          <w:rFonts w:eastAsia="Times New Roman" w:cstheme="minorHAnsi"/>
          <w:b/>
          <w:bCs/>
        </w:rPr>
        <w:t>Hawaj</w:t>
      </w:r>
      <w:proofErr w:type="spellEnd"/>
    </w:p>
    <w:p w14:paraId="0B23F02F" w14:textId="77777777" w:rsidR="001C773A" w:rsidRPr="00A60B87" w:rsidRDefault="001C773A" w:rsidP="001C773A">
      <w:pPr>
        <w:spacing w:after="0" w:line="240" w:lineRule="auto"/>
        <w:jc w:val="both"/>
        <w:rPr>
          <w:rFonts w:eastAsia="Times New Roman" w:cstheme="minorHAnsi"/>
          <w:b/>
          <w:bCs/>
        </w:rPr>
      </w:pPr>
    </w:p>
    <w:p w14:paraId="6EA4FB3D" w14:textId="5555F1C0" w:rsidR="00475235" w:rsidRPr="00A60B87" w:rsidRDefault="005928E4" w:rsidP="001C773A">
      <w:pPr>
        <w:spacing w:after="0" w:line="240" w:lineRule="auto"/>
        <w:rPr>
          <w:rFonts w:eastAsia="Times New Roman" w:cstheme="minorHAnsi"/>
        </w:rPr>
      </w:pPr>
      <w:r w:rsidRPr="00A60B87">
        <w:rPr>
          <w:rFonts w:eastAsia="Times New Roman" w:cstheme="minorHAnsi"/>
        </w:rPr>
        <w:t xml:space="preserve">                                                                                                    </w:t>
      </w:r>
      <w:r w:rsidR="00475235" w:rsidRPr="00A60B87">
        <w:rPr>
          <w:rFonts w:eastAsia="Times New Roman" w:cstheme="minorHAnsi"/>
        </w:rPr>
        <w:t xml:space="preserve">Issued </w:t>
      </w:r>
      <w:r w:rsidR="00D0769B" w:rsidRPr="00A60B87">
        <w:rPr>
          <w:rFonts w:eastAsia="Times New Roman" w:cstheme="minorHAnsi"/>
        </w:rPr>
        <w:t>on</w:t>
      </w:r>
      <w:r w:rsidR="00475235" w:rsidRPr="00A60B87">
        <w:rPr>
          <w:rFonts w:eastAsia="Times New Roman" w:cstheme="minorHAnsi"/>
        </w:rPr>
        <w:t xml:space="preserve"> 13</w:t>
      </w:r>
      <w:r w:rsidR="00475235" w:rsidRPr="00A60B87">
        <w:rPr>
          <w:rFonts w:eastAsia="Times New Roman" w:cstheme="minorHAnsi"/>
          <w:vertAlign w:val="superscript"/>
        </w:rPr>
        <w:t>th</w:t>
      </w:r>
      <w:r w:rsidR="00475235" w:rsidRPr="00A60B87">
        <w:rPr>
          <w:rFonts w:eastAsia="Times New Roman" w:cstheme="minorHAnsi"/>
        </w:rPr>
        <w:t xml:space="preserve"> Safar, 1445 Hijra,</w:t>
      </w:r>
    </w:p>
    <w:p w14:paraId="04E43560" w14:textId="388AE143" w:rsidR="00475235" w:rsidRPr="00A60B87" w:rsidRDefault="005928E4" w:rsidP="001C773A">
      <w:pPr>
        <w:spacing w:after="0" w:line="240" w:lineRule="auto"/>
        <w:rPr>
          <w:rFonts w:eastAsia="Times New Roman" w:cstheme="minorHAnsi"/>
        </w:rPr>
      </w:pPr>
      <w:r w:rsidRPr="00A60B87">
        <w:rPr>
          <w:rFonts w:eastAsia="Times New Roman" w:cstheme="minorHAnsi"/>
        </w:rPr>
        <w:t xml:space="preserve">                                                                                                   </w:t>
      </w:r>
      <w:r w:rsidR="00475235" w:rsidRPr="00A60B87">
        <w:rPr>
          <w:rFonts w:eastAsia="Times New Roman" w:cstheme="minorHAnsi"/>
        </w:rPr>
        <w:t>Corresponding to: 29</w:t>
      </w:r>
      <w:r w:rsidR="00D0769B" w:rsidRPr="00A60B87">
        <w:rPr>
          <w:rFonts w:eastAsia="Times New Roman" w:cstheme="minorHAnsi"/>
          <w:vertAlign w:val="superscript"/>
        </w:rPr>
        <w:t>th</w:t>
      </w:r>
      <w:r w:rsidR="00D0769B" w:rsidRPr="00A60B87">
        <w:rPr>
          <w:rFonts w:eastAsia="Times New Roman" w:cstheme="minorHAnsi"/>
        </w:rPr>
        <w:t xml:space="preserve"> August</w:t>
      </w:r>
      <w:r w:rsidR="00475235" w:rsidRPr="00A60B87">
        <w:rPr>
          <w:rFonts w:eastAsia="Times New Roman" w:cstheme="minorHAnsi"/>
        </w:rPr>
        <w:t xml:space="preserve"> 20</w:t>
      </w:r>
      <w:r w:rsidR="00287FE2" w:rsidRPr="00A60B87">
        <w:rPr>
          <w:rFonts w:eastAsia="Times New Roman" w:cstheme="minorHAnsi"/>
        </w:rPr>
        <w:t>2</w:t>
      </w:r>
      <w:r w:rsidR="00475235" w:rsidRPr="00A60B87">
        <w:rPr>
          <w:rFonts w:eastAsia="Times New Roman" w:cstheme="minorHAnsi"/>
        </w:rPr>
        <w:t xml:space="preserve">3 </w:t>
      </w:r>
    </w:p>
    <w:p w14:paraId="2547492B" w14:textId="77777777" w:rsidR="005928E4" w:rsidRPr="00A60B87" w:rsidRDefault="005928E4" w:rsidP="001C773A">
      <w:pPr>
        <w:spacing w:after="0" w:line="240" w:lineRule="auto"/>
        <w:rPr>
          <w:rFonts w:eastAsia="Times New Roman" w:cstheme="minorHAnsi"/>
        </w:rPr>
      </w:pPr>
    </w:p>
    <w:p w14:paraId="28431185" w14:textId="77777777" w:rsidR="005928E4" w:rsidRPr="00A60B87" w:rsidRDefault="005928E4" w:rsidP="001C773A">
      <w:pPr>
        <w:spacing w:after="0" w:line="240" w:lineRule="auto"/>
        <w:rPr>
          <w:rFonts w:eastAsia="Times New Roman" w:cstheme="minorHAnsi"/>
        </w:rPr>
      </w:pPr>
    </w:p>
    <w:p w14:paraId="1F519A34" w14:textId="77777777" w:rsidR="005928E4" w:rsidRPr="00A60B87" w:rsidRDefault="005928E4" w:rsidP="001C773A">
      <w:pPr>
        <w:spacing w:after="0" w:line="240" w:lineRule="auto"/>
        <w:rPr>
          <w:rFonts w:eastAsia="Times New Roman" w:cstheme="minorHAnsi"/>
        </w:rPr>
      </w:pPr>
    </w:p>
    <w:p w14:paraId="4BC46D17" w14:textId="77777777" w:rsidR="001C773A" w:rsidRPr="00A60B87" w:rsidRDefault="001C773A" w:rsidP="001C773A">
      <w:pPr>
        <w:spacing w:after="0" w:line="240" w:lineRule="auto"/>
        <w:rPr>
          <w:rFonts w:eastAsia="Times New Roman" w:cstheme="minorHAnsi"/>
        </w:rPr>
      </w:pPr>
    </w:p>
    <w:p w14:paraId="2F176B0E" w14:textId="77777777" w:rsidR="001C773A" w:rsidRPr="00A60B87" w:rsidRDefault="001C773A" w:rsidP="001C773A">
      <w:pPr>
        <w:spacing w:after="0" w:line="240" w:lineRule="auto"/>
        <w:rPr>
          <w:rFonts w:eastAsia="Times New Roman" w:cstheme="minorHAnsi"/>
        </w:rPr>
      </w:pPr>
    </w:p>
    <w:p w14:paraId="3CE7058F" w14:textId="77777777" w:rsidR="001C773A" w:rsidRPr="00A60B87" w:rsidRDefault="001C773A" w:rsidP="001C773A">
      <w:pPr>
        <w:spacing w:after="0" w:line="240" w:lineRule="auto"/>
        <w:rPr>
          <w:rFonts w:eastAsia="Times New Roman" w:cstheme="minorHAnsi"/>
        </w:rPr>
      </w:pPr>
    </w:p>
    <w:p w14:paraId="279336B0" w14:textId="77777777" w:rsidR="001C773A" w:rsidRPr="00A60B87" w:rsidRDefault="001C773A" w:rsidP="001C773A">
      <w:pPr>
        <w:spacing w:after="0" w:line="240" w:lineRule="auto"/>
        <w:rPr>
          <w:rFonts w:eastAsia="Times New Roman" w:cstheme="minorHAnsi"/>
        </w:rPr>
      </w:pPr>
    </w:p>
    <w:p w14:paraId="5C966D9C" w14:textId="77777777" w:rsidR="00481BC6" w:rsidRPr="00A60B87" w:rsidRDefault="00481BC6" w:rsidP="001C773A">
      <w:pPr>
        <w:spacing w:after="0" w:line="240" w:lineRule="auto"/>
        <w:rPr>
          <w:rFonts w:eastAsia="Times New Roman" w:cstheme="minorHAnsi"/>
        </w:rPr>
      </w:pPr>
    </w:p>
    <w:p w14:paraId="3840F51B" w14:textId="77777777" w:rsidR="005928E4" w:rsidRPr="00A60B87" w:rsidRDefault="005928E4" w:rsidP="001C773A">
      <w:pPr>
        <w:spacing w:after="0" w:line="240" w:lineRule="auto"/>
        <w:rPr>
          <w:rFonts w:eastAsia="Times New Roman" w:cstheme="minorHAnsi"/>
          <w:rtl/>
        </w:rPr>
      </w:pPr>
    </w:p>
    <w:p w14:paraId="75DF692C" w14:textId="382D2AD0" w:rsidR="00045F2C" w:rsidRPr="00A60B87" w:rsidRDefault="00EA5647" w:rsidP="001C773A">
      <w:pPr>
        <w:spacing w:after="0" w:line="240" w:lineRule="auto"/>
        <w:ind w:right="-144"/>
        <w:jc w:val="center"/>
        <w:rPr>
          <w:rFonts w:cstheme="minorHAnsi"/>
          <w:b/>
          <w:bCs/>
          <w:lang w:bidi="ar-BH"/>
        </w:rPr>
      </w:pPr>
      <w:r w:rsidRPr="00A60B87">
        <w:rPr>
          <w:rFonts w:eastAsia="Times New Roman" w:cstheme="minorHAnsi"/>
          <w:b/>
          <w:bCs/>
        </w:rPr>
        <w:t xml:space="preserve">Implementing Regulations </w:t>
      </w:r>
      <w:r w:rsidR="00045F2C" w:rsidRPr="00A60B87">
        <w:rPr>
          <w:rFonts w:cstheme="minorHAnsi"/>
          <w:b/>
          <w:bCs/>
          <w:lang w:bidi="ar-BH"/>
        </w:rPr>
        <w:t xml:space="preserve">of </w:t>
      </w:r>
      <w:r w:rsidR="00E86094" w:rsidRPr="00A60B87">
        <w:rPr>
          <w:rFonts w:cstheme="minorHAnsi"/>
          <w:b/>
          <w:bCs/>
          <w:lang w:bidi="ar-BH"/>
        </w:rPr>
        <w:t>Law No. (51) of 2014</w:t>
      </w:r>
    </w:p>
    <w:p w14:paraId="29F936EB" w14:textId="2FE08A56" w:rsidR="00045F2C" w:rsidRPr="00A60B87" w:rsidRDefault="00045F2C" w:rsidP="001C773A">
      <w:pPr>
        <w:spacing w:after="0" w:line="240" w:lineRule="auto"/>
        <w:ind w:right="-144"/>
        <w:jc w:val="center"/>
        <w:rPr>
          <w:rFonts w:cstheme="minorHAnsi"/>
          <w:b/>
          <w:bCs/>
          <w:strike/>
          <w:rtl/>
          <w:lang w:bidi="ar-BH"/>
        </w:rPr>
      </w:pPr>
      <w:r w:rsidRPr="00A60B87">
        <w:rPr>
          <w:rFonts w:cstheme="minorHAnsi"/>
          <w:b/>
          <w:bCs/>
          <w:lang w:bidi="ar-BH"/>
        </w:rPr>
        <w:t>with respect to Regulating the Practice of Engineering Professions</w:t>
      </w:r>
      <w:r w:rsidR="00FC7ECA" w:rsidRPr="00A60B87">
        <w:rPr>
          <w:rStyle w:val="FootnoteReference"/>
          <w:rFonts w:cstheme="minorHAnsi"/>
          <w:b/>
          <w:bCs/>
          <w:lang w:bidi="ar-BH"/>
        </w:rPr>
        <w:footnoteReference w:id="2"/>
      </w:r>
    </w:p>
    <w:p w14:paraId="25C382AB" w14:textId="1965306C" w:rsidR="00E83EA0" w:rsidRPr="00A60B87" w:rsidRDefault="00E83EA0" w:rsidP="001C773A">
      <w:pPr>
        <w:spacing w:after="0" w:line="240" w:lineRule="auto"/>
        <w:ind w:right="-144"/>
        <w:jc w:val="center"/>
        <w:rPr>
          <w:rFonts w:cstheme="minorHAnsi"/>
          <w:b/>
          <w:bCs/>
          <w:rtl/>
          <w:lang w:bidi="ar-BH"/>
        </w:rPr>
      </w:pPr>
    </w:p>
    <w:p w14:paraId="78521917" w14:textId="77777777" w:rsidR="00E86094" w:rsidRPr="00A60B87" w:rsidRDefault="00E86094" w:rsidP="001C773A">
      <w:pPr>
        <w:spacing w:after="0" w:line="240" w:lineRule="auto"/>
        <w:ind w:right="-144"/>
        <w:jc w:val="center"/>
        <w:rPr>
          <w:rFonts w:cstheme="minorHAnsi"/>
          <w:b/>
          <w:bCs/>
          <w:lang w:bidi="ar-BH"/>
        </w:rPr>
      </w:pPr>
    </w:p>
    <w:p w14:paraId="0CC1DEC9" w14:textId="6178677B" w:rsidR="00835640" w:rsidRPr="00A60B87" w:rsidRDefault="00835640" w:rsidP="001C773A">
      <w:pPr>
        <w:bidi/>
        <w:spacing w:after="0" w:line="240" w:lineRule="auto"/>
        <w:ind w:right="-144"/>
        <w:jc w:val="center"/>
        <w:rPr>
          <w:rFonts w:eastAsia="Times New Roman" w:cstheme="minorHAnsi"/>
          <w:b/>
          <w:bCs/>
          <w:lang w:bidi="ar-BH"/>
        </w:rPr>
      </w:pPr>
      <w:r w:rsidRPr="00A60B87">
        <w:rPr>
          <w:rFonts w:eastAsia="Times New Roman" w:cstheme="minorHAnsi"/>
          <w:b/>
          <w:bCs/>
          <w:lang w:bidi="ar-BH"/>
        </w:rPr>
        <w:t xml:space="preserve">Chapter </w:t>
      </w:r>
      <w:r w:rsidR="00DD3C1E" w:rsidRPr="00A60B87">
        <w:rPr>
          <w:rFonts w:eastAsia="Times New Roman" w:cstheme="minorHAnsi"/>
          <w:b/>
          <w:bCs/>
          <w:lang w:bidi="ar-BH"/>
        </w:rPr>
        <w:t>I</w:t>
      </w:r>
    </w:p>
    <w:p w14:paraId="70B94064" w14:textId="77777777" w:rsidR="00D34B99" w:rsidRPr="00A60B87" w:rsidRDefault="00D34B99" w:rsidP="001C773A">
      <w:pPr>
        <w:bidi/>
        <w:spacing w:after="0" w:line="240" w:lineRule="auto"/>
        <w:ind w:right="-144"/>
        <w:jc w:val="center"/>
        <w:rPr>
          <w:rFonts w:eastAsia="Times New Roman" w:cstheme="minorHAnsi"/>
          <w:b/>
          <w:bCs/>
          <w:lang w:bidi="ar-BH"/>
        </w:rPr>
      </w:pPr>
      <w:r w:rsidRPr="00A60B87">
        <w:rPr>
          <w:rFonts w:eastAsia="Times New Roman" w:cstheme="minorHAnsi"/>
          <w:b/>
          <w:bCs/>
          <w:lang w:bidi="ar-BH"/>
        </w:rPr>
        <w:t>Definitions and General Provisions</w:t>
      </w:r>
    </w:p>
    <w:p w14:paraId="17EBA682" w14:textId="77777777" w:rsidR="00287FE2" w:rsidRPr="00A60B87" w:rsidRDefault="00287FE2" w:rsidP="001C773A">
      <w:pPr>
        <w:bidi/>
        <w:spacing w:after="0" w:line="240" w:lineRule="auto"/>
        <w:ind w:right="-144"/>
        <w:jc w:val="center"/>
        <w:rPr>
          <w:rFonts w:eastAsia="Times New Roman" w:cstheme="minorHAnsi"/>
          <w:b/>
          <w:bCs/>
          <w:lang w:bidi="ar-BH"/>
        </w:rPr>
      </w:pPr>
    </w:p>
    <w:p w14:paraId="56FCBA6C" w14:textId="79A614B5" w:rsidR="00045F2C" w:rsidRPr="00A60B87" w:rsidRDefault="00045F2C" w:rsidP="001C773A">
      <w:pPr>
        <w:spacing w:after="0" w:line="240" w:lineRule="auto"/>
        <w:ind w:right="-144"/>
        <w:jc w:val="center"/>
        <w:rPr>
          <w:rFonts w:cstheme="minorHAnsi"/>
          <w:b/>
          <w:bCs/>
        </w:rPr>
      </w:pPr>
      <w:r w:rsidRPr="00A60B87">
        <w:rPr>
          <w:rFonts w:cstheme="minorHAnsi"/>
          <w:b/>
          <w:bCs/>
        </w:rPr>
        <w:t>Article (1)</w:t>
      </w:r>
    </w:p>
    <w:p w14:paraId="38889BC0" w14:textId="73756AB2" w:rsidR="00045F2C" w:rsidRPr="00A60B87" w:rsidRDefault="00045F2C" w:rsidP="001C773A">
      <w:pPr>
        <w:spacing w:after="0" w:line="240" w:lineRule="auto"/>
        <w:ind w:right="-144"/>
        <w:jc w:val="center"/>
        <w:rPr>
          <w:rFonts w:cstheme="minorHAnsi"/>
          <w:b/>
          <w:bCs/>
        </w:rPr>
      </w:pPr>
      <w:r w:rsidRPr="00A60B87">
        <w:rPr>
          <w:rFonts w:cstheme="minorHAnsi"/>
          <w:b/>
          <w:bCs/>
        </w:rPr>
        <w:t>Definitions</w:t>
      </w:r>
    </w:p>
    <w:p w14:paraId="6BCBD868" w14:textId="77777777" w:rsidR="00045F2C" w:rsidRPr="00A60B87" w:rsidRDefault="00045F2C" w:rsidP="001C773A">
      <w:pPr>
        <w:spacing w:after="0" w:line="240" w:lineRule="auto"/>
        <w:ind w:right="-144"/>
        <w:jc w:val="both"/>
        <w:rPr>
          <w:rFonts w:cstheme="minorHAnsi"/>
        </w:rPr>
      </w:pPr>
    </w:p>
    <w:p w14:paraId="063A0ED0" w14:textId="606E3EDE" w:rsidR="00045F2C" w:rsidRPr="00A60B87" w:rsidRDefault="00045F2C" w:rsidP="000D5E1A">
      <w:pPr>
        <w:spacing w:after="120" w:line="240" w:lineRule="auto"/>
        <w:ind w:right="-144"/>
        <w:jc w:val="both"/>
        <w:rPr>
          <w:rFonts w:cstheme="minorHAnsi"/>
          <w:strike/>
        </w:rPr>
      </w:pPr>
      <w:r w:rsidRPr="00A60B87">
        <w:rPr>
          <w:rFonts w:cstheme="minorHAnsi"/>
        </w:rPr>
        <w:t>In applying the provisions of</w:t>
      </w:r>
      <w:r w:rsidR="00E83EA0" w:rsidRPr="00A60B87">
        <w:rPr>
          <w:rFonts w:cstheme="minorHAnsi" w:hint="cs"/>
          <w:rtl/>
        </w:rPr>
        <w:t xml:space="preserve"> </w:t>
      </w:r>
      <w:r w:rsidR="00E83EA0" w:rsidRPr="00A60B87">
        <w:rPr>
          <w:rFonts w:cstheme="minorHAnsi"/>
        </w:rPr>
        <w:t xml:space="preserve">this </w:t>
      </w:r>
      <w:r w:rsidR="00FC7E60" w:rsidRPr="00A60B87">
        <w:rPr>
          <w:rFonts w:cstheme="minorHAnsi"/>
        </w:rPr>
        <w:t>Decision,</w:t>
      </w:r>
      <w:r w:rsidRPr="00A60B87">
        <w:rPr>
          <w:rFonts w:cstheme="minorHAnsi"/>
        </w:rPr>
        <w:t xml:space="preserve"> the following words and </w:t>
      </w:r>
      <w:r w:rsidR="00E83EA0" w:rsidRPr="00A60B87">
        <w:rPr>
          <w:rFonts w:cstheme="minorHAnsi"/>
        </w:rPr>
        <w:t xml:space="preserve">expressions </w:t>
      </w:r>
      <w:r w:rsidRPr="00A60B87">
        <w:rPr>
          <w:rFonts w:cstheme="minorHAnsi"/>
        </w:rPr>
        <w:t>shall have the meanings assigned</w:t>
      </w:r>
      <w:r w:rsidR="00E83EA0" w:rsidRPr="00A60B87">
        <w:rPr>
          <w:rFonts w:cstheme="minorHAnsi"/>
        </w:rPr>
        <w:t xml:space="preserve"> to them below, unless the context requires otherwise:</w:t>
      </w:r>
      <w:r w:rsidR="00E83EA0" w:rsidRPr="00A60B87">
        <w:rPr>
          <w:rFonts w:asciiTheme="minorBidi" w:eastAsia="Times New Roman" w:hAnsiTheme="minorBidi"/>
          <w:lang w:val="en-GB" w:eastAsia="fr-FR"/>
        </w:rPr>
        <w:t>  </w:t>
      </w:r>
      <w:r w:rsidRPr="00A60B87">
        <w:rPr>
          <w:rFonts w:cstheme="minorHAnsi"/>
          <w:strike/>
        </w:rPr>
        <w:t xml:space="preserve"> </w:t>
      </w:r>
    </w:p>
    <w:p w14:paraId="2DCCE046" w14:textId="5737AB46" w:rsidR="00045F2C" w:rsidRPr="00A60B87" w:rsidRDefault="00443708" w:rsidP="000D5E1A">
      <w:pPr>
        <w:spacing w:after="120" w:line="240" w:lineRule="auto"/>
        <w:ind w:right="-144"/>
        <w:jc w:val="both"/>
        <w:rPr>
          <w:rFonts w:cstheme="minorHAnsi"/>
        </w:rPr>
      </w:pPr>
      <w:r w:rsidRPr="00A60B87">
        <w:rPr>
          <w:rFonts w:cstheme="minorHAnsi"/>
          <w:b/>
          <w:bCs/>
        </w:rPr>
        <w:t>“</w:t>
      </w:r>
      <w:r w:rsidR="00045F2C" w:rsidRPr="00A60B87">
        <w:rPr>
          <w:rFonts w:cstheme="minorHAnsi"/>
          <w:b/>
          <w:bCs/>
        </w:rPr>
        <w:t>Law</w:t>
      </w:r>
      <w:r w:rsidRPr="00A60B87">
        <w:rPr>
          <w:rFonts w:cstheme="minorHAnsi"/>
          <w:b/>
          <w:bCs/>
        </w:rPr>
        <w:t>”</w:t>
      </w:r>
      <w:r w:rsidR="00045F2C" w:rsidRPr="00A60B87">
        <w:rPr>
          <w:rFonts w:cstheme="minorHAnsi"/>
        </w:rPr>
        <w:t xml:space="preserve">: Law No. </w:t>
      </w:r>
      <w:r w:rsidR="0047095A" w:rsidRPr="00A60B87">
        <w:rPr>
          <w:rFonts w:cstheme="minorHAnsi"/>
        </w:rPr>
        <w:t>(</w:t>
      </w:r>
      <w:r w:rsidR="00045F2C" w:rsidRPr="00A60B87">
        <w:rPr>
          <w:rFonts w:cstheme="minorHAnsi"/>
        </w:rPr>
        <w:t>51</w:t>
      </w:r>
      <w:r w:rsidR="0047095A" w:rsidRPr="00A60B87">
        <w:rPr>
          <w:rFonts w:cstheme="minorHAnsi"/>
        </w:rPr>
        <w:t>)</w:t>
      </w:r>
      <w:r w:rsidR="00045F2C" w:rsidRPr="00A60B87">
        <w:rPr>
          <w:rFonts w:cstheme="minorHAnsi"/>
        </w:rPr>
        <w:t xml:space="preserve"> of 2014 with respect to Regulating the Practice of Engineering Professions</w:t>
      </w:r>
      <w:r w:rsidR="00045F2C" w:rsidRPr="00A60B87">
        <w:rPr>
          <w:rFonts w:cstheme="minorHAnsi"/>
          <w:rtl/>
        </w:rPr>
        <w:t>.</w:t>
      </w:r>
    </w:p>
    <w:p w14:paraId="70F4E09C" w14:textId="70494008" w:rsidR="00835640" w:rsidRPr="00A60B87" w:rsidRDefault="00443708" w:rsidP="001C773A">
      <w:pPr>
        <w:spacing w:after="0" w:line="240" w:lineRule="auto"/>
        <w:ind w:right="-144"/>
        <w:jc w:val="both"/>
        <w:rPr>
          <w:rFonts w:cstheme="minorHAnsi"/>
        </w:rPr>
      </w:pPr>
      <w:r w:rsidRPr="00A60B87">
        <w:rPr>
          <w:rFonts w:cstheme="minorHAnsi"/>
          <w:b/>
          <w:bCs/>
        </w:rPr>
        <w:t>“</w:t>
      </w:r>
      <w:r w:rsidR="00835640" w:rsidRPr="00A60B87">
        <w:rPr>
          <w:rFonts w:cstheme="minorHAnsi"/>
          <w:b/>
          <w:bCs/>
        </w:rPr>
        <w:t>Kingdom</w:t>
      </w:r>
      <w:r w:rsidRPr="00A60B87">
        <w:rPr>
          <w:rFonts w:cstheme="minorHAnsi"/>
          <w:b/>
          <w:bCs/>
        </w:rPr>
        <w:t>”</w:t>
      </w:r>
      <w:r w:rsidR="00835640" w:rsidRPr="00A60B87">
        <w:rPr>
          <w:rFonts w:cstheme="minorHAnsi"/>
          <w:b/>
          <w:bCs/>
        </w:rPr>
        <w:t xml:space="preserve">: </w:t>
      </w:r>
      <w:r w:rsidR="00835640" w:rsidRPr="00A60B87">
        <w:rPr>
          <w:rFonts w:cstheme="minorHAnsi"/>
        </w:rPr>
        <w:t>The Kingdom of Bahrain</w:t>
      </w:r>
      <w:r w:rsidR="0047095A" w:rsidRPr="00A60B87">
        <w:rPr>
          <w:rFonts w:cstheme="minorHAnsi"/>
        </w:rPr>
        <w:t>.</w:t>
      </w:r>
    </w:p>
    <w:p w14:paraId="27C4A7AF" w14:textId="45338EE7" w:rsidR="00045F2C" w:rsidRPr="00A60B87" w:rsidRDefault="00443708" w:rsidP="001C773A">
      <w:pPr>
        <w:spacing w:after="0" w:line="240" w:lineRule="auto"/>
        <w:ind w:right="-144"/>
        <w:jc w:val="both"/>
        <w:rPr>
          <w:rFonts w:cstheme="minorHAnsi"/>
        </w:rPr>
      </w:pPr>
      <w:r w:rsidRPr="00A60B87">
        <w:rPr>
          <w:rFonts w:cstheme="minorHAnsi"/>
          <w:b/>
          <w:bCs/>
        </w:rPr>
        <w:t>“</w:t>
      </w:r>
      <w:r w:rsidR="00045F2C" w:rsidRPr="00A60B87">
        <w:rPr>
          <w:rFonts w:cstheme="minorHAnsi"/>
          <w:b/>
          <w:bCs/>
        </w:rPr>
        <w:t>Ministry</w:t>
      </w:r>
      <w:r w:rsidRPr="00A60B87">
        <w:rPr>
          <w:rFonts w:cstheme="minorHAnsi"/>
          <w:b/>
          <w:bCs/>
        </w:rPr>
        <w:t>”</w:t>
      </w:r>
      <w:r w:rsidR="00045F2C" w:rsidRPr="00A60B87">
        <w:rPr>
          <w:rFonts w:cstheme="minorHAnsi"/>
        </w:rPr>
        <w:t>: The ministry concerned with works.</w:t>
      </w:r>
    </w:p>
    <w:p w14:paraId="3E61BEA3" w14:textId="1E75639A" w:rsidR="00045F2C" w:rsidRPr="00A60B87" w:rsidRDefault="00443708" w:rsidP="001C773A">
      <w:pPr>
        <w:spacing w:after="0" w:line="240" w:lineRule="auto"/>
        <w:ind w:right="-144"/>
        <w:jc w:val="both"/>
        <w:rPr>
          <w:rFonts w:cstheme="minorHAnsi"/>
        </w:rPr>
      </w:pPr>
      <w:r w:rsidRPr="00A60B87">
        <w:rPr>
          <w:rFonts w:cstheme="minorHAnsi"/>
          <w:b/>
          <w:bCs/>
        </w:rPr>
        <w:t>“</w:t>
      </w:r>
      <w:r w:rsidR="00045F2C" w:rsidRPr="00A60B87">
        <w:rPr>
          <w:rFonts w:cstheme="minorHAnsi"/>
          <w:b/>
          <w:bCs/>
        </w:rPr>
        <w:t>Minister</w:t>
      </w:r>
      <w:r w:rsidRPr="00A60B87">
        <w:rPr>
          <w:rFonts w:cstheme="minorHAnsi"/>
          <w:b/>
          <w:bCs/>
        </w:rPr>
        <w:t>”</w:t>
      </w:r>
      <w:r w:rsidR="00045F2C" w:rsidRPr="00A60B87">
        <w:rPr>
          <w:rFonts w:cstheme="minorHAnsi"/>
        </w:rPr>
        <w:t>: The</w:t>
      </w:r>
      <w:r w:rsidR="00045F2C" w:rsidRPr="00A60B87">
        <w:rPr>
          <w:rFonts w:cstheme="minorHAnsi"/>
          <w:b/>
          <w:bCs/>
        </w:rPr>
        <w:t xml:space="preserve"> </w:t>
      </w:r>
      <w:r w:rsidR="00045F2C" w:rsidRPr="00A60B87">
        <w:rPr>
          <w:rFonts w:cstheme="minorHAnsi"/>
        </w:rPr>
        <w:t xml:space="preserve">minister concerned with </w:t>
      </w:r>
      <w:r w:rsidRPr="00A60B87">
        <w:rPr>
          <w:rFonts w:cstheme="minorHAnsi"/>
        </w:rPr>
        <w:t>works.</w:t>
      </w:r>
    </w:p>
    <w:p w14:paraId="46DB59CB" w14:textId="7165A512" w:rsidR="00045F2C" w:rsidRPr="00A60B87" w:rsidRDefault="00443708" w:rsidP="001C773A">
      <w:pPr>
        <w:spacing w:after="0" w:line="240" w:lineRule="auto"/>
        <w:ind w:right="-144"/>
        <w:jc w:val="both"/>
        <w:rPr>
          <w:rFonts w:cstheme="minorHAnsi"/>
        </w:rPr>
      </w:pPr>
      <w:r w:rsidRPr="00A60B87">
        <w:rPr>
          <w:rFonts w:cstheme="minorHAnsi"/>
          <w:b/>
          <w:bCs/>
        </w:rPr>
        <w:t>“</w:t>
      </w:r>
      <w:r w:rsidR="00045F2C" w:rsidRPr="00A60B87">
        <w:rPr>
          <w:rFonts w:cstheme="minorHAnsi"/>
          <w:b/>
          <w:bCs/>
        </w:rPr>
        <w:t>Council</w:t>
      </w:r>
      <w:r w:rsidRPr="00A60B87">
        <w:rPr>
          <w:rFonts w:cstheme="minorHAnsi"/>
          <w:b/>
          <w:bCs/>
        </w:rPr>
        <w:t>”</w:t>
      </w:r>
      <w:r w:rsidR="00045F2C" w:rsidRPr="00A60B87">
        <w:rPr>
          <w:rFonts w:cstheme="minorHAnsi"/>
        </w:rPr>
        <w:t xml:space="preserve">: The Council for Regulating the Practice of Engineering Professions (CRPEP) established in accordance with Article No (5) therein. </w:t>
      </w:r>
    </w:p>
    <w:p w14:paraId="68108DC5" w14:textId="5C4054EF" w:rsidR="00045F2C" w:rsidRPr="00A60B87" w:rsidRDefault="00045F2C" w:rsidP="001C773A">
      <w:pPr>
        <w:spacing w:after="0" w:line="240" w:lineRule="auto"/>
        <w:ind w:right="-144"/>
        <w:jc w:val="both"/>
        <w:rPr>
          <w:rFonts w:cstheme="minorHAnsi"/>
        </w:rPr>
      </w:pPr>
      <w:r w:rsidRPr="00A60B87">
        <w:rPr>
          <w:rFonts w:cstheme="minorHAnsi"/>
        </w:rPr>
        <w:t xml:space="preserve"> </w:t>
      </w:r>
      <w:r w:rsidR="00443708" w:rsidRPr="00A60B87">
        <w:rPr>
          <w:rFonts w:cstheme="minorHAnsi"/>
        </w:rPr>
        <w:t>“</w:t>
      </w:r>
      <w:r w:rsidRPr="00A60B87">
        <w:rPr>
          <w:rFonts w:cstheme="minorHAnsi"/>
          <w:b/>
          <w:bCs/>
        </w:rPr>
        <w:t>Chairman</w:t>
      </w:r>
      <w:r w:rsidR="00443708" w:rsidRPr="00A60B87">
        <w:rPr>
          <w:rFonts w:cstheme="minorHAnsi"/>
          <w:b/>
          <w:bCs/>
        </w:rPr>
        <w:t>”</w:t>
      </w:r>
      <w:r w:rsidRPr="00A60B87">
        <w:rPr>
          <w:rFonts w:cstheme="minorHAnsi"/>
        </w:rPr>
        <w:t>: The Chairman of the Council for Regulating the Practice of Engineering Professions.</w:t>
      </w:r>
    </w:p>
    <w:p w14:paraId="27F53A8C" w14:textId="7C5CDCBB" w:rsidR="00835640" w:rsidRPr="00A60B87" w:rsidRDefault="00443708" w:rsidP="001C773A">
      <w:pPr>
        <w:spacing w:after="0" w:line="240" w:lineRule="auto"/>
        <w:ind w:right="-144"/>
        <w:jc w:val="both"/>
        <w:rPr>
          <w:rFonts w:cstheme="minorHAnsi"/>
        </w:rPr>
      </w:pPr>
      <w:r w:rsidRPr="00A60B87">
        <w:rPr>
          <w:rFonts w:cstheme="minorHAnsi"/>
          <w:b/>
          <w:bCs/>
        </w:rPr>
        <w:t>“</w:t>
      </w:r>
      <w:r w:rsidR="00835640" w:rsidRPr="00A60B87">
        <w:rPr>
          <w:rFonts w:cstheme="minorHAnsi"/>
          <w:b/>
          <w:bCs/>
        </w:rPr>
        <w:t>Board</w:t>
      </w:r>
      <w:r w:rsidRPr="00A60B87">
        <w:rPr>
          <w:rFonts w:cstheme="minorHAnsi"/>
          <w:b/>
          <w:bCs/>
        </w:rPr>
        <w:t>”</w:t>
      </w:r>
      <w:r w:rsidR="00835640" w:rsidRPr="00A60B87">
        <w:rPr>
          <w:rFonts w:cstheme="minorHAnsi"/>
        </w:rPr>
        <w:t xml:space="preserve">:  The </w:t>
      </w:r>
      <w:r w:rsidRPr="00A60B87">
        <w:rPr>
          <w:rFonts w:cstheme="minorHAnsi"/>
        </w:rPr>
        <w:t xml:space="preserve">Council’s </w:t>
      </w:r>
      <w:r w:rsidR="00835640" w:rsidRPr="00A60B87">
        <w:rPr>
          <w:rFonts w:cstheme="minorHAnsi"/>
        </w:rPr>
        <w:t>Board of Directors</w:t>
      </w:r>
      <w:r w:rsidR="00C82644" w:rsidRPr="00A60B87">
        <w:rPr>
          <w:rFonts w:cstheme="minorHAnsi"/>
        </w:rPr>
        <w:t>.</w:t>
      </w:r>
    </w:p>
    <w:p w14:paraId="38AE40A9" w14:textId="28FE40E2" w:rsidR="00C82644" w:rsidRPr="00A60B87" w:rsidRDefault="00C82644" w:rsidP="001C773A">
      <w:pPr>
        <w:spacing w:after="0" w:line="240" w:lineRule="auto"/>
        <w:ind w:right="-144"/>
        <w:jc w:val="both"/>
        <w:rPr>
          <w:rFonts w:cstheme="minorHAnsi"/>
        </w:rPr>
      </w:pPr>
      <w:r w:rsidRPr="00A60B87">
        <w:rPr>
          <w:rFonts w:cstheme="minorHAnsi"/>
          <w:b/>
          <w:bCs/>
        </w:rPr>
        <w:t>“Engineering Professions”</w:t>
      </w:r>
      <w:r w:rsidRPr="00A60B87">
        <w:rPr>
          <w:rFonts w:cstheme="minorHAnsi"/>
        </w:rPr>
        <w:t>: Any engineering activity practiced in any related</w:t>
      </w:r>
      <w:r w:rsidR="00361998" w:rsidRPr="00A60B87">
        <w:rPr>
          <w:rFonts w:cstheme="minorHAnsi"/>
        </w:rPr>
        <w:t xml:space="preserve"> </w:t>
      </w:r>
      <w:r w:rsidRPr="00A60B87">
        <w:rPr>
          <w:rFonts w:cstheme="minorHAnsi"/>
        </w:rPr>
        <w:t>field or branch.</w:t>
      </w:r>
    </w:p>
    <w:p w14:paraId="62A16653" w14:textId="57EA4618" w:rsidR="00B92A39" w:rsidRPr="00A60B87" w:rsidRDefault="00B92A39" w:rsidP="001C773A">
      <w:pPr>
        <w:spacing w:after="0" w:line="240" w:lineRule="auto"/>
        <w:ind w:right="-144"/>
        <w:jc w:val="both"/>
        <w:rPr>
          <w:rFonts w:cstheme="minorHAnsi"/>
        </w:rPr>
      </w:pPr>
      <w:r w:rsidRPr="00A60B87">
        <w:rPr>
          <w:rFonts w:cstheme="minorHAnsi"/>
          <w:b/>
          <w:bCs/>
        </w:rPr>
        <w:t>“Engineering Practice”:</w:t>
      </w:r>
      <w:r w:rsidRPr="00A60B87">
        <w:rPr>
          <w:rFonts w:cstheme="minorHAnsi"/>
        </w:rPr>
        <w:t xml:space="preserve"> practicing any engineering profession, including the preparation of architectural plans</w:t>
      </w:r>
      <w:r w:rsidRPr="00A60B87">
        <w:rPr>
          <w:rFonts w:cstheme="minorHAnsi"/>
          <w:rtl/>
        </w:rPr>
        <w:t xml:space="preserve"> </w:t>
      </w:r>
      <w:r w:rsidRPr="00A60B87">
        <w:rPr>
          <w:rFonts w:cstheme="minorHAnsi"/>
        </w:rPr>
        <w:t>and drawings</w:t>
      </w:r>
      <w:r w:rsidRPr="00A60B87">
        <w:rPr>
          <w:rFonts w:cstheme="minorHAnsi"/>
          <w:rtl/>
        </w:rPr>
        <w:t xml:space="preserve"> </w:t>
      </w:r>
      <w:r w:rsidRPr="00A60B87">
        <w:rPr>
          <w:rFonts w:cstheme="minorHAnsi"/>
        </w:rPr>
        <w:t xml:space="preserve">and preliminary and final designs; counselling, conducting studies, </w:t>
      </w:r>
      <w:r w:rsidR="00FC7E60" w:rsidRPr="00A60B87">
        <w:rPr>
          <w:rFonts w:cstheme="minorHAnsi"/>
        </w:rPr>
        <w:t>research</w:t>
      </w:r>
      <w:r w:rsidRPr="00A60B87">
        <w:rPr>
          <w:rFonts w:cstheme="minorHAnsi"/>
        </w:rPr>
        <w:t xml:space="preserve">, inspections, </w:t>
      </w:r>
      <w:r w:rsidR="00FC7E60" w:rsidRPr="00A60B87">
        <w:rPr>
          <w:rFonts w:cstheme="minorHAnsi"/>
        </w:rPr>
        <w:t>testing</w:t>
      </w:r>
      <w:r w:rsidRPr="00A60B87">
        <w:rPr>
          <w:rFonts w:cstheme="minorHAnsi"/>
        </w:rPr>
        <w:t xml:space="preserve">; setting specifications; supervision of execution, </w:t>
      </w:r>
      <w:r w:rsidR="00C82644" w:rsidRPr="00A60B87">
        <w:rPr>
          <w:rFonts w:cstheme="minorHAnsi"/>
        </w:rPr>
        <w:t>maintenance,</w:t>
      </w:r>
      <w:r w:rsidRPr="00A60B87">
        <w:rPr>
          <w:rFonts w:cstheme="minorHAnsi"/>
        </w:rPr>
        <w:t xml:space="preserve"> and operation; estimating costs, computing quantities; and implementing and managing engineering </w:t>
      </w:r>
      <w:r w:rsidR="00C82644" w:rsidRPr="00A60B87">
        <w:rPr>
          <w:rFonts w:cstheme="minorHAnsi"/>
        </w:rPr>
        <w:t>projects.</w:t>
      </w:r>
    </w:p>
    <w:p w14:paraId="3872F957" w14:textId="56587A45" w:rsidR="00C82644" w:rsidRPr="00A60B87" w:rsidRDefault="00C82644" w:rsidP="001C773A">
      <w:pPr>
        <w:spacing w:after="0" w:line="240" w:lineRule="auto"/>
        <w:ind w:right="-144"/>
        <w:jc w:val="both"/>
        <w:rPr>
          <w:rFonts w:cstheme="minorHAnsi"/>
          <w:rtl/>
        </w:rPr>
      </w:pPr>
      <w:r w:rsidRPr="00A60B87">
        <w:rPr>
          <w:rFonts w:cstheme="minorHAnsi"/>
        </w:rPr>
        <w:t>“</w:t>
      </w:r>
      <w:r w:rsidRPr="00A60B87">
        <w:rPr>
          <w:rFonts w:cstheme="minorHAnsi"/>
          <w:b/>
          <w:bCs/>
        </w:rPr>
        <w:t>Field</w:t>
      </w:r>
      <w:r w:rsidRPr="00A60B87">
        <w:rPr>
          <w:rFonts w:cstheme="minorHAnsi"/>
        </w:rPr>
        <w:t xml:space="preserve">”: Any </w:t>
      </w:r>
      <w:r w:rsidR="00361998" w:rsidRPr="00A60B87">
        <w:rPr>
          <w:rFonts w:cstheme="minorHAnsi"/>
        </w:rPr>
        <w:t xml:space="preserve">field </w:t>
      </w:r>
      <w:r w:rsidRPr="00A60B87">
        <w:rPr>
          <w:rFonts w:cstheme="minorHAnsi"/>
        </w:rPr>
        <w:t xml:space="preserve">of engineering such as civil, architectural, electrical, mechanical, </w:t>
      </w:r>
      <w:r w:rsidR="00860CEB" w:rsidRPr="00A60B87">
        <w:rPr>
          <w:rFonts w:cstheme="minorHAnsi"/>
        </w:rPr>
        <w:t>geological,</w:t>
      </w:r>
      <w:r w:rsidRPr="00A60B87">
        <w:rPr>
          <w:rFonts w:cstheme="minorHAnsi"/>
        </w:rPr>
        <w:t xml:space="preserve"> and chemical engineering; mines, mining and petroleum or various other fields of engineering, as specified in </w:t>
      </w:r>
      <w:r w:rsidR="00361998" w:rsidRPr="00A60B87">
        <w:rPr>
          <w:rFonts w:eastAsia="Times New Roman" w:cstheme="minorHAnsi"/>
          <w:lang w:val="en-GB"/>
        </w:rPr>
        <w:t xml:space="preserve">this </w:t>
      </w:r>
      <w:r w:rsidRPr="00A60B87">
        <w:rPr>
          <w:rFonts w:cstheme="minorHAnsi"/>
        </w:rPr>
        <w:t>Implementing Regulation</w:t>
      </w:r>
      <w:r w:rsidR="0047095A" w:rsidRPr="00A60B87">
        <w:rPr>
          <w:rFonts w:cstheme="minorHAnsi"/>
        </w:rPr>
        <w:t>s</w:t>
      </w:r>
      <w:r w:rsidRPr="00A60B87">
        <w:rPr>
          <w:rFonts w:cstheme="minorHAnsi"/>
        </w:rPr>
        <w:t>.</w:t>
      </w:r>
    </w:p>
    <w:p w14:paraId="2DD445CA" w14:textId="3CF3217D" w:rsidR="00C82644" w:rsidRPr="00A60B87" w:rsidRDefault="00C82644" w:rsidP="001C773A">
      <w:pPr>
        <w:shd w:val="clear" w:color="auto" w:fill="FFFFFF"/>
        <w:spacing w:after="0" w:line="240" w:lineRule="auto"/>
        <w:ind w:right="-144"/>
        <w:jc w:val="both"/>
        <w:rPr>
          <w:rFonts w:eastAsia="Times New Roman" w:cstheme="minorHAnsi"/>
          <w:lang w:val="en-GB"/>
        </w:rPr>
      </w:pPr>
      <w:r w:rsidRPr="00A60B87">
        <w:rPr>
          <w:rFonts w:eastAsia="Times New Roman" w:cstheme="minorHAnsi"/>
          <w:lang w:val="en-GB"/>
        </w:rPr>
        <w:t>“</w:t>
      </w:r>
      <w:r w:rsidRPr="00A60B87">
        <w:rPr>
          <w:rFonts w:eastAsia="Times New Roman" w:cstheme="minorHAnsi"/>
          <w:b/>
          <w:bCs/>
          <w:lang w:val="en-GB"/>
        </w:rPr>
        <w:t>Branch</w:t>
      </w:r>
      <w:r w:rsidRPr="00A60B87">
        <w:rPr>
          <w:rFonts w:eastAsia="Times New Roman" w:cstheme="minorHAnsi"/>
          <w:lang w:val="en-GB"/>
        </w:rPr>
        <w:t xml:space="preserve">”: A branch of engineering specialization branching out from the field as specified in </w:t>
      </w:r>
      <w:r w:rsidR="00361998" w:rsidRPr="00A60B87">
        <w:rPr>
          <w:rFonts w:eastAsia="Times New Roman" w:cstheme="minorHAnsi"/>
          <w:lang w:val="en-GB"/>
        </w:rPr>
        <w:t xml:space="preserve">this </w:t>
      </w:r>
      <w:r w:rsidRPr="00A60B87">
        <w:rPr>
          <w:rFonts w:eastAsia="Times New Roman" w:cstheme="minorHAnsi"/>
          <w:lang w:val="en-GB"/>
        </w:rPr>
        <w:t>Implementing Regulation</w:t>
      </w:r>
      <w:r w:rsidR="0047095A" w:rsidRPr="00A60B87">
        <w:rPr>
          <w:rFonts w:eastAsia="Times New Roman" w:cstheme="minorHAnsi"/>
          <w:lang w:val="en-GB"/>
        </w:rPr>
        <w:t>s</w:t>
      </w:r>
      <w:r w:rsidRPr="00A60B87">
        <w:rPr>
          <w:rFonts w:eastAsia="Times New Roman" w:cstheme="minorHAnsi"/>
          <w:lang w:val="en-GB"/>
        </w:rPr>
        <w:t>.</w:t>
      </w:r>
    </w:p>
    <w:p w14:paraId="7F14E6E2" w14:textId="0C914AE6" w:rsidR="00C82644" w:rsidRPr="00A60B87" w:rsidRDefault="00C82644" w:rsidP="001C773A">
      <w:pPr>
        <w:shd w:val="clear" w:color="auto" w:fill="FFFFFF"/>
        <w:spacing w:after="0" w:line="240" w:lineRule="auto"/>
        <w:ind w:right="-144"/>
        <w:jc w:val="both"/>
        <w:rPr>
          <w:rFonts w:eastAsia="Times New Roman" w:cstheme="minorHAnsi"/>
        </w:rPr>
      </w:pPr>
      <w:r w:rsidRPr="00A60B87">
        <w:rPr>
          <w:rFonts w:eastAsia="Times New Roman" w:cstheme="minorHAnsi"/>
          <w:lang w:val="en-GB"/>
        </w:rPr>
        <w:t>“</w:t>
      </w:r>
      <w:r w:rsidRPr="00A60B87">
        <w:rPr>
          <w:rFonts w:eastAsia="Times New Roman" w:cstheme="minorHAnsi"/>
          <w:b/>
          <w:bCs/>
          <w:lang w:val="en-GB"/>
        </w:rPr>
        <w:t>Category</w:t>
      </w:r>
      <w:r w:rsidRPr="00A60B87">
        <w:rPr>
          <w:rFonts w:eastAsia="Times New Roman" w:cstheme="minorHAnsi"/>
          <w:lang w:val="en-GB"/>
        </w:rPr>
        <w:t>”: Any category of licenses specified in</w:t>
      </w:r>
      <w:r w:rsidR="00361998" w:rsidRPr="00A60B87">
        <w:rPr>
          <w:rFonts w:eastAsia="Times New Roman" w:cstheme="minorHAnsi"/>
          <w:lang w:val="en-GB"/>
        </w:rPr>
        <w:t xml:space="preserve"> this</w:t>
      </w:r>
      <w:r w:rsidRPr="00A60B87">
        <w:rPr>
          <w:rFonts w:eastAsia="Times New Roman" w:cstheme="minorHAnsi"/>
          <w:lang w:val="en-GB"/>
        </w:rPr>
        <w:t xml:space="preserve"> Implementing Regulation</w:t>
      </w:r>
      <w:r w:rsidR="0047095A" w:rsidRPr="00A60B87">
        <w:rPr>
          <w:rFonts w:eastAsia="Times New Roman" w:cstheme="minorHAnsi"/>
          <w:lang w:val="en-GB"/>
        </w:rPr>
        <w:t>s</w:t>
      </w:r>
      <w:r w:rsidRPr="00A60B87">
        <w:rPr>
          <w:rFonts w:eastAsia="Times New Roman" w:cstheme="minorHAnsi"/>
          <w:lang w:val="en-GB"/>
        </w:rPr>
        <w:t>.</w:t>
      </w:r>
    </w:p>
    <w:p w14:paraId="5E8FB851" w14:textId="6D91D4DE" w:rsidR="00FB1D78" w:rsidRPr="00A60B87" w:rsidRDefault="00FB1D78" w:rsidP="001C773A">
      <w:pPr>
        <w:shd w:val="clear" w:color="auto" w:fill="FFFFFF"/>
        <w:spacing w:after="0" w:line="240" w:lineRule="auto"/>
        <w:ind w:right="-144"/>
        <w:jc w:val="both"/>
        <w:rPr>
          <w:rFonts w:eastAsia="Times New Roman" w:cstheme="minorHAnsi"/>
          <w:lang w:val="en-GB"/>
        </w:rPr>
      </w:pPr>
      <w:r w:rsidRPr="00A60B87">
        <w:rPr>
          <w:rFonts w:cstheme="minorHAnsi"/>
          <w:shd w:val="clear" w:color="auto" w:fill="FFFFFF"/>
        </w:rPr>
        <w:t>“</w:t>
      </w:r>
      <w:r w:rsidRPr="00A60B87">
        <w:rPr>
          <w:rFonts w:cstheme="minorHAnsi"/>
          <w:b/>
          <w:bCs/>
          <w:shd w:val="clear" w:color="auto" w:fill="FFFFFF"/>
        </w:rPr>
        <w:t>License</w:t>
      </w:r>
      <w:r w:rsidRPr="00A60B87">
        <w:rPr>
          <w:rFonts w:cstheme="minorHAnsi"/>
          <w:shd w:val="clear" w:color="auto" w:fill="FFFFFF"/>
        </w:rPr>
        <w:t xml:space="preserve">”: </w:t>
      </w:r>
      <w:r w:rsidRPr="00A60B87">
        <w:rPr>
          <w:rFonts w:eastAsia="Times New Roman" w:cstheme="minorHAnsi"/>
          <w:lang w:val="en-GB"/>
        </w:rPr>
        <w:t xml:space="preserve">The license issued by the </w:t>
      </w:r>
      <w:r w:rsidRPr="00A60B87">
        <w:rPr>
          <w:rFonts w:cstheme="minorHAnsi"/>
        </w:rPr>
        <w:t>Council for Regulating the Practice of Engineering Professions</w:t>
      </w:r>
      <w:r w:rsidRPr="00A60B87">
        <w:rPr>
          <w:rFonts w:eastAsia="Times New Roman" w:cstheme="minorHAnsi"/>
          <w:lang w:val="en-GB"/>
        </w:rPr>
        <w:t>, or for engineering offices to practice one or more engineering professions.</w:t>
      </w:r>
    </w:p>
    <w:p w14:paraId="08B70F28" w14:textId="7EA3AD16" w:rsidR="00FB1D78" w:rsidRPr="00A60B87" w:rsidRDefault="00FB1D78" w:rsidP="001C773A">
      <w:pPr>
        <w:shd w:val="clear" w:color="auto" w:fill="FFFFFF"/>
        <w:spacing w:after="0" w:line="240" w:lineRule="auto"/>
        <w:ind w:right="-144"/>
        <w:jc w:val="both"/>
        <w:rPr>
          <w:rFonts w:eastAsia="Times New Roman" w:cstheme="minorHAnsi"/>
          <w:lang w:val="en-GB"/>
        </w:rPr>
      </w:pPr>
      <w:r w:rsidRPr="00A60B87">
        <w:rPr>
          <w:rFonts w:eastAsia="Times New Roman" w:cstheme="minorHAnsi"/>
          <w:lang w:val="en-GB"/>
        </w:rPr>
        <w:t>“</w:t>
      </w:r>
      <w:r w:rsidRPr="00A60B87">
        <w:rPr>
          <w:rFonts w:eastAsia="Times New Roman" w:cstheme="minorHAnsi"/>
          <w:b/>
          <w:bCs/>
          <w:lang w:val="en-GB"/>
        </w:rPr>
        <w:t>Engineer</w:t>
      </w:r>
      <w:r w:rsidRPr="00A60B87">
        <w:rPr>
          <w:rFonts w:eastAsia="Times New Roman" w:cstheme="minorHAnsi"/>
          <w:lang w:val="en-GB"/>
        </w:rPr>
        <w:t>”: Any natural person holding a license issued in accordance with the provisions of this Law.</w:t>
      </w:r>
    </w:p>
    <w:p w14:paraId="2323CF64" w14:textId="0F226B00" w:rsidR="00443708" w:rsidRPr="00A60B87" w:rsidRDefault="00443708" w:rsidP="001C773A">
      <w:pPr>
        <w:shd w:val="clear" w:color="auto" w:fill="FFFFFF"/>
        <w:spacing w:after="0" w:line="240" w:lineRule="auto"/>
        <w:ind w:right="-144"/>
        <w:jc w:val="both"/>
        <w:rPr>
          <w:rFonts w:eastAsia="Times New Roman" w:cstheme="minorHAnsi"/>
          <w:lang w:val="en-GB"/>
        </w:rPr>
      </w:pPr>
      <w:r w:rsidRPr="00A60B87">
        <w:rPr>
          <w:rFonts w:eastAsia="Times New Roman" w:cstheme="minorHAnsi"/>
          <w:b/>
          <w:bCs/>
          <w:lang w:val="en-GB"/>
        </w:rPr>
        <w:t>“Engineering Office”</w:t>
      </w:r>
      <w:r w:rsidRPr="00A60B87">
        <w:rPr>
          <w:rFonts w:eastAsia="Times New Roman" w:cstheme="minorHAnsi"/>
          <w:lang w:val="en-GB"/>
        </w:rPr>
        <w:t xml:space="preserve">: Any establishment </w:t>
      </w:r>
      <w:r w:rsidR="00483629" w:rsidRPr="00A60B87">
        <w:rPr>
          <w:rFonts w:eastAsia="Times New Roman" w:cstheme="minorHAnsi"/>
          <w:lang w:val="en-GB"/>
        </w:rPr>
        <w:t>in</w:t>
      </w:r>
      <w:r w:rsidRPr="00A60B87">
        <w:rPr>
          <w:rFonts w:eastAsia="Times New Roman" w:cstheme="minorHAnsi"/>
          <w:lang w:val="en-GB"/>
        </w:rPr>
        <w:t xml:space="preserve"> the form of a commercial company or sole proprietorship and holds a license issued in accordance with the provisions of this </w:t>
      </w:r>
      <w:r w:rsidR="00FC7E60" w:rsidRPr="00A60B87">
        <w:rPr>
          <w:rFonts w:eastAsia="Times New Roman" w:cstheme="minorHAnsi"/>
          <w:lang w:val="en-GB"/>
        </w:rPr>
        <w:t>L</w:t>
      </w:r>
      <w:r w:rsidRPr="00A60B87">
        <w:rPr>
          <w:rFonts w:eastAsia="Times New Roman" w:cstheme="minorHAnsi"/>
          <w:lang w:val="en-GB"/>
        </w:rPr>
        <w:t xml:space="preserve">aw to practice one or more </w:t>
      </w:r>
      <w:r w:rsidR="00483629" w:rsidRPr="00A60B87">
        <w:rPr>
          <w:rFonts w:eastAsia="Times New Roman" w:cstheme="minorHAnsi"/>
          <w:lang w:val="en-GB"/>
        </w:rPr>
        <w:t xml:space="preserve">of the </w:t>
      </w:r>
      <w:r w:rsidRPr="00A60B87">
        <w:rPr>
          <w:rFonts w:eastAsia="Times New Roman" w:cstheme="minorHAnsi"/>
          <w:lang w:val="en-GB"/>
        </w:rPr>
        <w:t>engineering professions.</w:t>
      </w:r>
    </w:p>
    <w:p w14:paraId="2FD7F77C" w14:textId="47C33CDD" w:rsidR="00443708" w:rsidRPr="00A60B87" w:rsidRDefault="007F1D62" w:rsidP="001C773A">
      <w:pPr>
        <w:shd w:val="clear" w:color="auto" w:fill="FFFFFF"/>
        <w:spacing w:after="0" w:line="240" w:lineRule="auto"/>
        <w:ind w:right="-144"/>
        <w:jc w:val="both"/>
        <w:rPr>
          <w:rFonts w:eastAsia="Times New Roman" w:cstheme="minorHAnsi"/>
          <w:lang w:val="en-GB"/>
        </w:rPr>
      </w:pPr>
      <w:r w:rsidRPr="00A60B87">
        <w:rPr>
          <w:rFonts w:eastAsia="Times New Roman" w:cstheme="minorHAnsi" w:hint="cs"/>
          <w:b/>
          <w:bCs/>
          <w:rtl/>
          <w:lang w:val="en-GB"/>
        </w:rPr>
        <w:t>"</w:t>
      </w:r>
      <w:r w:rsidR="00443708" w:rsidRPr="00A60B87">
        <w:rPr>
          <w:rFonts w:eastAsia="Times New Roman" w:cstheme="minorHAnsi"/>
          <w:b/>
          <w:bCs/>
          <w:lang w:val="en-GB"/>
        </w:rPr>
        <w:t>Licensee</w:t>
      </w:r>
      <w:r w:rsidRPr="00A60B87">
        <w:rPr>
          <w:rFonts w:eastAsia="Times New Roman" w:cstheme="minorHAnsi" w:hint="cs"/>
          <w:b/>
          <w:bCs/>
          <w:rtl/>
          <w:lang w:val="en-GB"/>
        </w:rPr>
        <w:t>"</w:t>
      </w:r>
      <w:r w:rsidR="00443708" w:rsidRPr="00A60B87">
        <w:rPr>
          <w:rFonts w:eastAsia="Times New Roman" w:cstheme="minorHAnsi"/>
          <w:lang w:val="en-GB"/>
        </w:rPr>
        <w:t>: A licensed engineer or an engineering office.</w:t>
      </w:r>
    </w:p>
    <w:p w14:paraId="0B3E26D1" w14:textId="0F587836" w:rsidR="00443708" w:rsidRPr="00A60B87" w:rsidRDefault="007F1D62" w:rsidP="001C773A">
      <w:pPr>
        <w:shd w:val="clear" w:color="auto" w:fill="FFFFFF"/>
        <w:spacing w:after="0" w:line="240" w:lineRule="auto"/>
        <w:ind w:right="-144"/>
        <w:jc w:val="both"/>
        <w:rPr>
          <w:rFonts w:eastAsia="Times New Roman" w:cstheme="minorHAnsi"/>
          <w:lang w:val="en-GB"/>
        </w:rPr>
      </w:pPr>
      <w:r w:rsidRPr="00A60B87">
        <w:rPr>
          <w:rFonts w:eastAsia="Times New Roman" w:cstheme="minorHAnsi" w:hint="cs"/>
          <w:b/>
          <w:bCs/>
          <w:rtl/>
          <w:lang w:val="en-GB"/>
        </w:rPr>
        <w:t>"</w:t>
      </w:r>
      <w:r w:rsidR="00443708" w:rsidRPr="00A60B87">
        <w:rPr>
          <w:rFonts w:eastAsia="Times New Roman" w:cstheme="minorHAnsi"/>
          <w:b/>
          <w:bCs/>
          <w:lang w:val="en-GB"/>
        </w:rPr>
        <w:t>Register</w:t>
      </w:r>
      <w:r w:rsidRPr="00A60B87">
        <w:rPr>
          <w:rFonts w:eastAsia="Times New Roman" w:cstheme="minorHAnsi" w:hint="cs"/>
          <w:b/>
          <w:bCs/>
          <w:rtl/>
          <w:lang w:val="en-GB"/>
        </w:rPr>
        <w:t>"</w:t>
      </w:r>
      <w:r w:rsidR="00443708" w:rsidRPr="00A60B87">
        <w:rPr>
          <w:rFonts w:eastAsia="Times New Roman" w:cstheme="minorHAnsi"/>
          <w:lang w:val="en-GB"/>
        </w:rPr>
        <w:t xml:space="preserve">: A register </w:t>
      </w:r>
      <w:r w:rsidR="00B62135" w:rsidRPr="00A60B87">
        <w:rPr>
          <w:rFonts w:eastAsia="Times New Roman" w:cstheme="minorHAnsi"/>
          <w:lang w:val="en-GB"/>
        </w:rPr>
        <w:t>with</w:t>
      </w:r>
      <w:r w:rsidR="00860CEB" w:rsidRPr="00A60B87">
        <w:rPr>
          <w:rFonts w:eastAsia="Times New Roman" w:cstheme="minorHAnsi"/>
          <w:lang w:val="en-GB"/>
        </w:rPr>
        <w:t xml:space="preserve"> </w:t>
      </w:r>
      <w:r w:rsidR="00443708" w:rsidRPr="00A60B87">
        <w:rPr>
          <w:rFonts w:eastAsia="Times New Roman" w:cstheme="minorHAnsi"/>
          <w:lang w:val="en-GB"/>
        </w:rPr>
        <w:t xml:space="preserve">the Council </w:t>
      </w:r>
      <w:r w:rsidR="00B62135" w:rsidRPr="00A60B87">
        <w:rPr>
          <w:rFonts w:eastAsia="Times New Roman" w:cstheme="minorHAnsi"/>
          <w:lang w:val="en-GB"/>
        </w:rPr>
        <w:t>for recording</w:t>
      </w:r>
      <w:r w:rsidR="00443708" w:rsidRPr="00A60B87">
        <w:rPr>
          <w:rFonts w:eastAsia="Times New Roman" w:cstheme="minorHAnsi"/>
          <w:lang w:val="en-GB"/>
        </w:rPr>
        <w:t xml:space="preserve"> </w:t>
      </w:r>
      <w:r w:rsidR="003A4D66" w:rsidRPr="00A60B87">
        <w:rPr>
          <w:rFonts w:eastAsia="Times New Roman" w:cstheme="minorHAnsi"/>
          <w:lang w:val="en-GB"/>
        </w:rPr>
        <w:t xml:space="preserve">necessary </w:t>
      </w:r>
      <w:r w:rsidR="00443708" w:rsidRPr="00A60B87">
        <w:rPr>
          <w:rFonts w:eastAsia="Times New Roman" w:cstheme="minorHAnsi"/>
          <w:lang w:val="en-GB"/>
        </w:rPr>
        <w:t>licens</w:t>
      </w:r>
      <w:r w:rsidR="0047095A" w:rsidRPr="00A60B87">
        <w:rPr>
          <w:rFonts w:eastAsia="Times New Roman" w:cstheme="minorHAnsi"/>
          <w:lang w:val="en-GB"/>
        </w:rPr>
        <w:t>es</w:t>
      </w:r>
      <w:r w:rsidR="00443708" w:rsidRPr="00A60B87">
        <w:rPr>
          <w:rFonts w:eastAsia="Times New Roman" w:cstheme="minorHAnsi"/>
          <w:lang w:val="en-GB"/>
        </w:rPr>
        <w:t xml:space="preserve"> and </w:t>
      </w:r>
      <w:r w:rsidR="003A4D66" w:rsidRPr="00A60B87">
        <w:rPr>
          <w:rFonts w:eastAsia="Times New Roman" w:cstheme="minorHAnsi"/>
          <w:lang w:val="en-GB"/>
        </w:rPr>
        <w:t xml:space="preserve">licensees’ data </w:t>
      </w:r>
      <w:r w:rsidR="00443708" w:rsidRPr="00A60B87">
        <w:rPr>
          <w:rFonts w:eastAsia="Times New Roman" w:cstheme="minorHAnsi"/>
          <w:lang w:val="en-GB"/>
        </w:rPr>
        <w:t>throughout the license period.</w:t>
      </w:r>
    </w:p>
    <w:p w14:paraId="5BC5F4D4" w14:textId="58FA255B" w:rsidR="00443708" w:rsidRPr="00A60B87" w:rsidRDefault="00443708" w:rsidP="001C773A">
      <w:pPr>
        <w:shd w:val="clear" w:color="auto" w:fill="FFFFFF"/>
        <w:spacing w:after="0" w:line="240" w:lineRule="auto"/>
        <w:ind w:right="-144"/>
        <w:jc w:val="both"/>
        <w:rPr>
          <w:rFonts w:eastAsia="Times New Roman" w:cstheme="minorHAnsi"/>
          <w:lang w:val="en-GB"/>
        </w:rPr>
      </w:pPr>
      <w:r w:rsidRPr="00A60B87">
        <w:rPr>
          <w:rFonts w:eastAsia="Times New Roman" w:cstheme="minorHAnsi"/>
          <w:b/>
          <w:bCs/>
          <w:lang w:val="en-GB"/>
        </w:rPr>
        <w:t>“Public</w:t>
      </w:r>
      <w:r w:rsidR="00C31530" w:rsidRPr="00A60B87">
        <w:rPr>
          <w:rFonts w:eastAsia="Times New Roman" w:cstheme="minorHAnsi"/>
          <w:b/>
          <w:bCs/>
        </w:rPr>
        <w:t xml:space="preserve"> Sector</w:t>
      </w:r>
      <w:r w:rsidRPr="00A60B87">
        <w:rPr>
          <w:rFonts w:eastAsia="Times New Roman" w:cstheme="minorHAnsi"/>
          <w:b/>
          <w:bCs/>
          <w:lang w:val="en-GB"/>
        </w:rPr>
        <w:t>”:</w:t>
      </w:r>
      <w:r w:rsidRPr="00A60B87">
        <w:rPr>
          <w:rFonts w:eastAsia="Times New Roman" w:cstheme="minorHAnsi"/>
          <w:lang w:val="en-GB"/>
        </w:rPr>
        <w:t xml:space="preserve"> Ministries, authorities, public organizations, </w:t>
      </w:r>
      <w:r w:rsidR="00860CEB" w:rsidRPr="00A60B87">
        <w:rPr>
          <w:rFonts w:eastAsia="Times New Roman" w:cstheme="minorHAnsi"/>
          <w:lang w:val="en-GB"/>
        </w:rPr>
        <w:t>municipalities,</w:t>
      </w:r>
      <w:r w:rsidRPr="00A60B87">
        <w:rPr>
          <w:rFonts w:eastAsia="Times New Roman" w:cstheme="minorHAnsi"/>
          <w:lang w:val="en-GB"/>
        </w:rPr>
        <w:t xml:space="preserve"> and any other government agencies</w:t>
      </w:r>
      <w:r w:rsidRPr="00A60B87">
        <w:rPr>
          <w:rFonts w:cstheme="minorHAnsi"/>
          <w:shd w:val="clear" w:color="auto" w:fill="FFFFFF"/>
        </w:rPr>
        <w:t>.</w:t>
      </w:r>
    </w:p>
    <w:p w14:paraId="6DE59031" w14:textId="6DA8D78F" w:rsidR="00443708" w:rsidRPr="00A60B87" w:rsidRDefault="007F1D62" w:rsidP="001C773A">
      <w:pPr>
        <w:shd w:val="clear" w:color="auto" w:fill="FFFFFF"/>
        <w:spacing w:after="0" w:line="240" w:lineRule="auto"/>
        <w:ind w:right="-144"/>
        <w:jc w:val="both"/>
        <w:rPr>
          <w:rFonts w:eastAsia="Times New Roman" w:cstheme="minorHAnsi"/>
          <w:lang w:val="en-GB"/>
        </w:rPr>
      </w:pPr>
      <w:r w:rsidRPr="00A60B87">
        <w:rPr>
          <w:rFonts w:eastAsia="Times New Roman" w:cstheme="minorHAnsi" w:hint="cs"/>
          <w:b/>
          <w:bCs/>
          <w:rtl/>
          <w:lang w:val="en-GB"/>
        </w:rPr>
        <w:t>"</w:t>
      </w:r>
      <w:r w:rsidR="00443708" w:rsidRPr="00A60B87">
        <w:rPr>
          <w:rFonts w:eastAsia="Times New Roman" w:cstheme="minorHAnsi"/>
          <w:b/>
          <w:bCs/>
          <w:lang w:val="en-GB"/>
        </w:rPr>
        <w:t>Investigation Committee</w:t>
      </w:r>
      <w:r w:rsidRPr="00A60B87">
        <w:rPr>
          <w:rFonts w:eastAsia="Times New Roman" w:cstheme="minorHAnsi" w:hint="cs"/>
          <w:b/>
          <w:bCs/>
          <w:rtl/>
          <w:lang w:val="en-GB"/>
        </w:rPr>
        <w:t>"</w:t>
      </w:r>
      <w:r w:rsidR="00443708" w:rsidRPr="00A60B87">
        <w:rPr>
          <w:rFonts w:eastAsia="Times New Roman" w:cstheme="minorHAnsi"/>
          <w:lang w:val="en-GB"/>
        </w:rPr>
        <w:t xml:space="preserve">: The investigation committee formed in accordance with the provisions of Article (27) of the </w:t>
      </w:r>
      <w:r w:rsidR="0047095A" w:rsidRPr="00A60B87">
        <w:rPr>
          <w:rFonts w:eastAsia="Times New Roman" w:cstheme="minorHAnsi"/>
          <w:lang w:val="en-GB"/>
        </w:rPr>
        <w:t>Law</w:t>
      </w:r>
      <w:r w:rsidR="00443708" w:rsidRPr="00A60B87">
        <w:rPr>
          <w:rFonts w:eastAsia="Times New Roman" w:cstheme="minorHAnsi"/>
          <w:lang w:val="en-GB"/>
        </w:rPr>
        <w:t>.</w:t>
      </w:r>
    </w:p>
    <w:p w14:paraId="4068F313" w14:textId="77777777" w:rsidR="00FB1D78" w:rsidRPr="00A60B87" w:rsidRDefault="00FB1D78" w:rsidP="001C773A">
      <w:pPr>
        <w:shd w:val="clear" w:color="auto" w:fill="FFFFFF"/>
        <w:spacing w:after="0" w:line="240" w:lineRule="auto"/>
        <w:ind w:right="-144"/>
        <w:jc w:val="both"/>
        <w:rPr>
          <w:rFonts w:eastAsia="Times New Roman" w:cstheme="minorHAnsi"/>
          <w:lang w:val="en-GB"/>
        </w:rPr>
      </w:pPr>
    </w:p>
    <w:p w14:paraId="52740B95" w14:textId="77777777" w:rsidR="001C773A" w:rsidRPr="00A60B87" w:rsidRDefault="001C773A" w:rsidP="001C773A">
      <w:pPr>
        <w:shd w:val="clear" w:color="auto" w:fill="FFFFFF"/>
        <w:spacing w:after="0" w:line="240" w:lineRule="auto"/>
        <w:ind w:right="-144"/>
        <w:jc w:val="both"/>
        <w:rPr>
          <w:rFonts w:eastAsia="Times New Roman" w:cstheme="minorHAnsi"/>
          <w:lang w:val="en-GB"/>
        </w:rPr>
      </w:pPr>
    </w:p>
    <w:p w14:paraId="4E2AD488" w14:textId="77777777" w:rsidR="001C773A" w:rsidRPr="00A60B87" w:rsidRDefault="001C773A" w:rsidP="001C773A">
      <w:pPr>
        <w:shd w:val="clear" w:color="auto" w:fill="FFFFFF"/>
        <w:spacing w:after="0" w:line="240" w:lineRule="auto"/>
        <w:ind w:right="-144"/>
        <w:jc w:val="both"/>
        <w:rPr>
          <w:rFonts w:eastAsia="Times New Roman" w:cstheme="minorHAnsi"/>
          <w:lang w:val="en-GB"/>
        </w:rPr>
      </w:pPr>
    </w:p>
    <w:p w14:paraId="10CCB184" w14:textId="77777777" w:rsidR="001C773A" w:rsidRPr="00A60B87" w:rsidRDefault="001C773A" w:rsidP="001C773A">
      <w:pPr>
        <w:shd w:val="clear" w:color="auto" w:fill="FFFFFF"/>
        <w:spacing w:after="0" w:line="240" w:lineRule="auto"/>
        <w:ind w:right="-144"/>
        <w:jc w:val="both"/>
        <w:rPr>
          <w:rFonts w:eastAsia="Times New Roman" w:cstheme="minorHAnsi"/>
          <w:lang w:val="en-GB"/>
        </w:rPr>
      </w:pPr>
    </w:p>
    <w:p w14:paraId="28813F43" w14:textId="77777777" w:rsidR="001C773A" w:rsidRPr="00A60B87" w:rsidRDefault="001C773A" w:rsidP="001C773A">
      <w:pPr>
        <w:shd w:val="clear" w:color="auto" w:fill="FFFFFF"/>
        <w:spacing w:after="0" w:line="240" w:lineRule="auto"/>
        <w:ind w:right="-144"/>
        <w:jc w:val="both"/>
        <w:rPr>
          <w:rFonts w:eastAsia="Times New Roman" w:cstheme="minorHAnsi"/>
          <w:rtl/>
          <w:lang w:val="en-GB"/>
        </w:rPr>
      </w:pPr>
    </w:p>
    <w:p w14:paraId="081E81DE" w14:textId="2195D34C" w:rsidR="00380893" w:rsidRPr="00A60B87" w:rsidRDefault="00380893" w:rsidP="001C773A">
      <w:pPr>
        <w:spacing w:after="0" w:line="240" w:lineRule="auto"/>
        <w:jc w:val="center"/>
        <w:rPr>
          <w:rFonts w:cstheme="minorHAnsi"/>
          <w:b/>
          <w:bCs/>
        </w:rPr>
      </w:pPr>
      <w:r w:rsidRPr="00A60B87">
        <w:rPr>
          <w:rFonts w:cstheme="minorHAnsi"/>
          <w:b/>
          <w:bCs/>
        </w:rPr>
        <w:t>Article (2)</w:t>
      </w:r>
    </w:p>
    <w:p w14:paraId="37494698" w14:textId="77777777" w:rsidR="00380893" w:rsidRPr="00A60B87" w:rsidRDefault="00380893" w:rsidP="000D5E1A">
      <w:pPr>
        <w:spacing w:after="120" w:line="240" w:lineRule="auto"/>
        <w:jc w:val="center"/>
        <w:rPr>
          <w:rFonts w:cstheme="minorHAnsi"/>
          <w:b/>
          <w:bCs/>
        </w:rPr>
      </w:pPr>
      <w:r w:rsidRPr="00A60B87">
        <w:rPr>
          <w:rFonts w:cstheme="minorHAnsi"/>
          <w:b/>
          <w:bCs/>
        </w:rPr>
        <w:t>Terms of Reference</w:t>
      </w:r>
    </w:p>
    <w:p w14:paraId="4AC8C840" w14:textId="0CC289DF" w:rsidR="00380893" w:rsidRPr="00A60B87" w:rsidRDefault="00380893" w:rsidP="000D5E1A">
      <w:pPr>
        <w:spacing w:after="120" w:line="240" w:lineRule="auto"/>
        <w:jc w:val="both"/>
        <w:rPr>
          <w:rFonts w:cstheme="minorHAnsi"/>
        </w:rPr>
      </w:pPr>
      <w:r w:rsidRPr="00A60B87">
        <w:rPr>
          <w:rFonts w:cstheme="minorHAnsi"/>
        </w:rPr>
        <w:t xml:space="preserve">The Council shall have the competence to exercise all the powers assigned to it under the </w:t>
      </w:r>
      <w:r w:rsidR="0047095A" w:rsidRPr="00A60B87">
        <w:rPr>
          <w:rFonts w:cstheme="minorHAnsi"/>
        </w:rPr>
        <w:t>Law</w:t>
      </w:r>
      <w:r w:rsidR="000B4D85" w:rsidRPr="00A60B87">
        <w:rPr>
          <w:rFonts w:cstheme="minorHAnsi"/>
        </w:rPr>
        <w:t>;</w:t>
      </w:r>
      <w:r w:rsidRPr="00A60B87">
        <w:rPr>
          <w:rFonts w:cstheme="minorHAnsi"/>
        </w:rPr>
        <w:t xml:space="preserve"> in particular</w:t>
      </w:r>
      <w:r w:rsidR="003A4D66" w:rsidRPr="00A60B87">
        <w:rPr>
          <w:rFonts w:cstheme="minorHAnsi"/>
        </w:rPr>
        <w:t>,</w:t>
      </w:r>
      <w:r w:rsidRPr="00A60B87">
        <w:rPr>
          <w:rFonts w:cstheme="minorHAnsi"/>
        </w:rPr>
        <w:t xml:space="preserve"> </w:t>
      </w:r>
      <w:r w:rsidR="00636D11" w:rsidRPr="00A60B87">
        <w:rPr>
          <w:rFonts w:cstheme="minorHAnsi"/>
        </w:rPr>
        <w:t>it</w:t>
      </w:r>
      <w:r w:rsidRPr="00A60B87">
        <w:rPr>
          <w:rFonts w:cstheme="minorHAnsi"/>
        </w:rPr>
        <w:t xml:space="preserve"> shall</w:t>
      </w:r>
      <w:r w:rsidR="00CD759F" w:rsidRPr="00A60B87">
        <w:rPr>
          <w:rFonts w:cstheme="minorHAnsi"/>
        </w:rPr>
        <w:t xml:space="preserve"> be: </w:t>
      </w:r>
      <w:r w:rsidRPr="00A60B87">
        <w:rPr>
          <w:rFonts w:cstheme="minorHAnsi"/>
        </w:rPr>
        <w:t xml:space="preserve"> </w:t>
      </w:r>
    </w:p>
    <w:p w14:paraId="0BAD64A1" w14:textId="3D1E6AEC" w:rsidR="00103F2F" w:rsidRPr="00A60B87" w:rsidRDefault="00380893" w:rsidP="00871440">
      <w:pPr>
        <w:pStyle w:val="ListParagraph"/>
        <w:numPr>
          <w:ilvl w:val="0"/>
          <w:numId w:val="1"/>
        </w:numPr>
        <w:bidi w:val="0"/>
        <w:spacing w:after="120" w:line="240" w:lineRule="auto"/>
        <w:ind w:left="360"/>
        <w:contextualSpacing w:val="0"/>
        <w:jc w:val="both"/>
        <w:rPr>
          <w:rFonts w:cstheme="minorHAnsi"/>
        </w:rPr>
      </w:pPr>
      <w:r w:rsidRPr="00A60B87">
        <w:rPr>
          <w:rFonts w:cstheme="minorHAnsi"/>
        </w:rPr>
        <w:t>Decid</w:t>
      </w:r>
      <w:r w:rsidR="00482F57" w:rsidRPr="00A60B87">
        <w:rPr>
          <w:rFonts w:cstheme="minorHAnsi"/>
        </w:rPr>
        <w:t>ing</w:t>
      </w:r>
      <w:r w:rsidRPr="00A60B87">
        <w:rPr>
          <w:rFonts w:cstheme="minorHAnsi"/>
        </w:rPr>
        <w:t xml:space="preserve"> on licensing applications</w:t>
      </w:r>
      <w:r w:rsidR="00CD759F" w:rsidRPr="00A60B87">
        <w:rPr>
          <w:rFonts w:cstheme="minorHAnsi"/>
        </w:rPr>
        <w:t>,</w:t>
      </w:r>
      <w:r w:rsidR="00737116" w:rsidRPr="00A60B87">
        <w:rPr>
          <w:rFonts w:cstheme="minorHAnsi"/>
        </w:rPr>
        <w:t xml:space="preserve"> </w:t>
      </w:r>
      <w:r w:rsidR="00482F57" w:rsidRPr="00A60B87">
        <w:rPr>
          <w:rFonts w:cstheme="minorHAnsi"/>
        </w:rPr>
        <w:t>issuing</w:t>
      </w:r>
      <w:r w:rsidR="00CD759F" w:rsidRPr="00A60B87">
        <w:rPr>
          <w:rFonts w:cstheme="minorHAnsi"/>
        </w:rPr>
        <w:t xml:space="preserve"> and </w:t>
      </w:r>
      <w:r w:rsidR="00103F2F" w:rsidRPr="00A60B87">
        <w:rPr>
          <w:rFonts w:cstheme="minorHAnsi"/>
        </w:rPr>
        <w:t>renew</w:t>
      </w:r>
      <w:r w:rsidR="00482F57" w:rsidRPr="00A60B87">
        <w:rPr>
          <w:rFonts w:cstheme="minorHAnsi"/>
        </w:rPr>
        <w:t>ing</w:t>
      </w:r>
      <w:r w:rsidR="00103F2F" w:rsidRPr="00A60B87">
        <w:rPr>
          <w:rFonts w:cstheme="minorHAnsi"/>
        </w:rPr>
        <w:t xml:space="preserve"> licenses required to practice engineering professions in accordance with the provisions of the Law,</w:t>
      </w:r>
      <w:r w:rsidR="007503F8" w:rsidRPr="00A60B87">
        <w:rPr>
          <w:rFonts w:cstheme="minorHAnsi"/>
        </w:rPr>
        <w:t xml:space="preserve"> and these regulations</w:t>
      </w:r>
      <w:r w:rsidR="00103F2F" w:rsidRPr="00A60B87">
        <w:rPr>
          <w:rFonts w:cstheme="minorHAnsi"/>
        </w:rPr>
        <w:t xml:space="preserve"> </w:t>
      </w:r>
      <w:r w:rsidRPr="00A60B87">
        <w:rPr>
          <w:rFonts w:cstheme="minorHAnsi"/>
        </w:rPr>
        <w:t xml:space="preserve">and </w:t>
      </w:r>
      <w:r w:rsidR="00482F57" w:rsidRPr="00A60B87">
        <w:rPr>
          <w:rFonts w:cstheme="minorHAnsi"/>
        </w:rPr>
        <w:t>any</w:t>
      </w:r>
      <w:r w:rsidR="00103F2F" w:rsidRPr="00A60B87">
        <w:rPr>
          <w:rFonts w:cstheme="minorHAnsi"/>
        </w:rPr>
        <w:t xml:space="preserve"> decision issued</w:t>
      </w:r>
      <w:r w:rsidR="007503F8" w:rsidRPr="00A60B87">
        <w:rPr>
          <w:rFonts w:cstheme="minorHAnsi"/>
        </w:rPr>
        <w:t xml:space="preserve"> pursuant to the Law.</w:t>
      </w:r>
      <w:r w:rsidR="00103F2F" w:rsidRPr="00A60B87">
        <w:rPr>
          <w:rFonts w:cstheme="minorHAnsi"/>
        </w:rPr>
        <w:t xml:space="preserve"> </w:t>
      </w:r>
    </w:p>
    <w:p w14:paraId="26F06E06" w14:textId="069553E0" w:rsidR="009A00CB" w:rsidRPr="00A60B87" w:rsidRDefault="009A00CB" w:rsidP="00871440">
      <w:pPr>
        <w:pStyle w:val="ListParagraph"/>
        <w:numPr>
          <w:ilvl w:val="0"/>
          <w:numId w:val="1"/>
        </w:numPr>
        <w:bidi w:val="0"/>
        <w:spacing w:after="0" w:line="240" w:lineRule="auto"/>
        <w:ind w:left="360"/>
        <w:jc w:val="both"/>
        <w:rPr>
          <w:rFonts w:cstheme="minorHAnsi"/>
        </w:rPr>
      </w:pPr>
      <w:r w:rsidRPr="00A60B87">
        <w:rPr>
          <w:rFonts w:cstheme="minorHAnsi"/>
        </w:rPr>
        <w:t>Ensur</w:t>
      </w:r>
      <w:r w:rsidR="00482F57" w:rsidRPr="00A60B87">
        <w:rPr>
          <w:rFonts w:cstheme="minorHAnsi"/>
        </w:rPr>
        <w:t>ing</w:t>
      </w:r>
      <w:r w:rsidRPr="00A60B87">
        <w:rPr>
          <w:rFonts w:cstheme="minorHAnsi"/>
        </w:rPr>
        <w:t xml:space="preserve"> that all engineers and engineering offices practicing engineering professions in </w:t>
      </w:r>
      <w:r w:rsidR="007503F8" w:rsidRPr="00A60B87">
        <w:rPr>
          <w:rFonts w:cstheme="minorHAnsi"/>
        </w:rPr>
        <w:t xml:space="preserve">the Kingdom </w:t>
      </w:r>
      <w:r w:rsidRPr="00A60B87">
        <w:rPr>
          <w:rFonts w:cstheme="minorHAnsi"/>
        </w:rPr>
        <w:t xml:space="preserve">have obtained their permits from the </w:t>
      </w:r>
      <w:r w:rsidR="00C63999" w:rsidRPr="00A60B87">
        <w:rPr>
          <w:rFonts w:cstheme="minorHAnsi"/>
        </w:rPr>
        <w:t>C</w:t>
      </w:r>
      <w:r w:rsidRPr="00A60B87">
        <w:rPr>
          <w:rFonts w:cstheme="minorHAnsi"/>
        </w:rPr>
        <w:t xml:space="preserve">ouncil to practice any field or branch of an engineering profession as categorized in </w:t>
      </w:r>
      <w:r w:rsidR="00866E42" w:rsidRPr="00A60B87">
        <w:rPr>
          <w:rFonts w:cstheme="minorHAnsi"/>
        </w:rPr>
        <w:t xml:space="preserve">Annex </w:t>
      </w:r>
      <w:r w:rsidRPr="00A60B87">
        <w:rPr>
          <w:rFonts w:cstheme="minorHAnsi"/>
        </w:rPr>
        <w:t xml:space="preserve">(No. 4) therein.  </w:t>
      </w:r>
    </w:p>
    <w:p w14:paraId="6D3EC270" w14:textId="29BF7A50" w:rsidR="00380893" w:rsidRPr="00A60B87" w:rsidRDefault="00613C72" w:rsidP="00871440">
      <w:pPr>
        <w:pStyle w:val="ListParagraph"/>
        <w:numPr>
          <w:ilvl w:val="0"/>
          <w:numId w:val="1"/>
        </w:numPr>
        <w:bidi w:val="0"/>
        <w:spacing w:after="0" w:line="240" w:lineRule="auto"/>
        <w:ind w:left="360"/>
        <w:jc w:val="both"/>
        <w:rPr>
          <w:rFonts w:cstheme="minorHAnsi"/>
        </w:rPr>
      </w:pPr>
      <w:r w:rsidRPr="00A60B87">
        <w:rPr>
          <w:rFonts w:cstheme="minorHAnsi"/>
        </w:rPr>
        <w:t>Ensur</w:t>
      </w:r>
      <w:r w:rsidR="004A6618" w:rsidRPr="00A60B87">
        <w:rPr>
          <w:rFonts w:cstheme="minorHAnsi"/>
        </w:rPr>
        <w:t>ing</w:t>
      </w:r>
      <w:r w:rsidRPr="00A60B87">
        <w:rPr>
          <w:rFonts w:cstheme="minorHAnsi"/>
        </w:rPr>
        <w:t xml:space="preserve"> </w:t>
      </w:r>
      <w:r w:rsidR="00380893" w:rsidRPr="00A60B87">
        <w:rPr>
          <w:rFonts w:cstheme="minorHAnsi"/>
        </w:rPr>
        <w:t>that any license</w:t>
      </w:r>
      <w:r w:rsidR="008350DD" w:rsidRPr="00A60B87">
        <w:rPr>
          <w:rFonts w:cstheme="minorHAnsi"/>
        </w:rPr>
        <w:t xml:space="preserve">e </w:t>
      </w:r>
      <w:r w:rsidR="00380893" w:rsidRPr="00A60B87">
        <w:rPr>
          <w:rFonts w:cstheme="minorHAnsi"/>
        </w:rPr>
        <w:t xml:space="preserve">is dedicated to </w:t>
      </w:r>
      <w:r w:rsidR="002D1BD0" w:rsidRPr="00A60B87">
        <w:rPr>
          <w:rFonts w:cstheme="minorHAnsi"/>
        </w:rPr>
        <w:t>practicing</w:t>
      </w:r>
      <w:r w:rsidR="00380893" w:rsidRPr="00A60B87">
        <w:rPr>
          <w:rFonts w:cstheme="minorHAnsi"/>
        </w:rPr>
        <w:t xml:space="preserve"> the engineering </w:t>
      </w:r>
      <w:r w:rsidR="00E73BE3" w:rsidRPr="00A60B87">
        <w:rPr>
          <w:rFonts w:cstheme="minorHAnsi"/>
        </w:rPr>
        <w:t>profession and</w:t>
      </w:r>
      <w:r w:rsidR="00380893" w:rsidRPr="00A60B87">
        <w:rPr>
          <w:rFonts w:cstheme="minorHAnsi"/>
        </w:rPr>
        <w:t xml:space="preserve"> not </w:t>
      </w:r>
      <w:r w:rsidR="004A6618" w:rsidRPr="00A60B87">
        <w:rPr>
          <w:rFonts w:cstheme="minorHAnsi"/>
        </w:rPr>
        <w:t xml:space="preserve">to </w:t>
      </w:r>
      <w:r w:rsidR="00380893" w:rsidRPr="00A60B87">
        <w:rPr>
          <w:rFonts w:cstheme="minorHAnsi"/>
        </w:rPr>
        <w:t>perform any other business along with the licensed engineering profession</w:t>
      </w:r>
      <w:r w:rsidR="008350DD" w:rsidRPr="00A60B87">
        <w:rPr>
          <w:rFonts w:cstheme="minorHAnsi"/>
        </w:rPr>
        <w:t xml:space="preserve"> except in accordance with the terms and conditions contained </w:t>
      </w:r>
      <w:r w:rsidR="002D1BD0" w:rsidRPr="00A60B87">
        <w:rPr>
          <w:rFonts w:cstheme="minorHAnsi"/>
        </w:rPr>
        <w:t>thereof</w:t>
      </w:r>
      <w:r w:rsidR="00380893" w:rsidRPr="00A60B87">
        <w:rPr>
          <w:rFonts w:cstheme="minorHAnsi"/>
        </w:rPr>
        <w:t xml:space="preserve">. </w:t>
      </w:r>
    </w:p>
    <w:p w14:paraId="09585601" w14:textId="329D1F12" w:rsidR="00874C53" w:rsidRPr="00A60B87" w:rsidRDefault="00874C53" w:rsidP="00871440">
      <w:pPr>
        <w:pStyle w:val="ListParagraph"/>
        <w:numPr>
          <w:ilvl w:val="0"/>
          <w:numId w:val="1"/>
        </w:numPr>
        <w:bidi w:val="0"/>
        <w:spacing w:after="0" w:line="240" w:lineRule="auto"/>
        <w:ind w:left="360"/>
        <w:jc w:val="both"/>
        <w:rPr>
          <w:rFonts w:cstheme="minorHAnsi"/>
        </w:rPr>
      </w:pPr>
      <w:r w:rsidRPr="00A60B87">
        <w:rPr>
          <w:rFonts w:cstheme="minorHAnsi"/>
        </w:rPr>
        <w:t>Ensur</w:t>
      </w:r>
      <w:r w:rsidR="004A6618" w:rsidRPr="00A60B87">
        <w:rPr>
          <w:rFonts w:cstheme="minorHAnsi"/>
        </w:rPr>
        <w:t>ing</w:t>
      </w:r>
      <w:r w:rsidRPr="00A60B87">
        <w:rPr>
          <w:rFonts w:cstheme="minorHAnsi"/>
        </w:rPr>
        <w:t xml:space="preserve"> that all licensees maintain the honor, dignity, </w:t>
      </w:r>
      <w:r w:rsidR="00FC7ECA" w:rsidRPr="00A60B87">
        <w:rPr>
          <w:rFonts w:cstheme="minorHAnsi"/>
        </w:rPr>
        <w:t>principles,</w:t>
      </w:r>
      <w:r w:rsidRPr="00A60B87">
        <w:rPr>
          <w:rFonts w:cstheme="minorHAnsi"/>
        </w:rPr>
        <w:t xml:space="preserve"> traditions </w:t>
      </w:r>
      <w:r w:rsidR="00A500FC" w:rsidRPr="00A60B87">
        <w:rPr>
          <w:rFonts w:cstheme="minorHAnsi"/>
        </w:rPr>
        <w:t xml:space="preserve">and customs </w:t>
      </w:r>
      <w:r w:rsidRPr="00A60B87">
        <w:rPr>
          <w:rFonts w:cstheme="minorHAnsi"/>
        </w:rPr>
        <w:t xml:space="preserve">of the profession, and do not involve in conflict of interests or obtain work in violation of </w:t>
      </w:r>
      <w:r w:rsidR="004A6618" w:rsidRPr="00A60B87">
        <w:rPr>
          <w:rFonts w:cstheme="minorHAnsi"/>
        </w:rPr>
        <w:t xml:space="preserve">the </w:t>
      </w:r>
      <w:r w:rsidR="0047095A" w:rsidRPr="00A60B87">
        <w:rPr>
          <w:rFonts w:cstheme="minorHAnsi"/>
        </w:rPr>
        <w:t xml:space="preserve">Law </w:t>
      </w:r>
      <w:r w:rsidRPr="00A60B87">
        <w:rPr>
          <w:rFonts w:cstheme="minorHAnsi"/>
        </w:rPr>
        <w:t xml:space="preserve">and </w:t>
      </w:r>
      <w:r w:rsidR="0047095A" w:rsidRPr="00A60B87">
        <w:rPr>
          <w:rFonts w:cstheme="minorHAnsi"/>
        </w:rPr>
        <w:t>Regulations</w:t>
      </w:r>
      <w:r w:rsidRPr="00A60B87">
        <w:rPr>
          <w:rFonts w:cstheme="minorHAnsi"/>
        </w:rPr>
        <w:t>.</w:t>
      </w:r>
    </w:p>
    <w:p w14:paraId="4C5C5855" w14:textId="520C8E58" w:rsidR="00874C53" w:rsidRPr="00A60B87" w:rsidRDefault="00874C53" w:rsidP="00871440">
      <w:pPr>
        <w:pStyle w:val="ListParagraph"/>
        <w:numPr>
          <w:ilvl w:val="0"/>
          <w:numId w:val="1"/>
        </w:numPr>
        <w:bidi w:val="0"/>
        <w:spacing w:after="0" w:line="240" w:lineRule="auto"/>
        <w:ind w:left="360"/>
        <w:jc w:val="both"/>
        <w:rPr>
          <w:rFonts w:cstheme="minorHAnsi"/>
        </w:rPr>
      </w:pPr>
      <w:r w:rsidRPr="00A60B87">
        <w:rPr>
          <w:rFonts w:cstheme="minorHAnsi"/>
        </w:rPr>
        <w:t>Approv</w:t>
      </w:r>
      <w:r w:rsidR="004A6618" w:rsidRPr="00A60B87">
        <w:rPr>
          <w:rFonts w:cstheme="minorHAnsi"/>
        </w:rPr>
        <w:t>al of</w:t>
      </w:r>
      <w:r w:rsidR="00A402ED" w:rsidRPr="00A60B87">
        <w:t xml:space="preserve"> </w:t>
      </w:r>
      <w:r w:rsidR="00A402ED" w:rsidRPr="00A60B87">
        <w:rPr>
          <w:rFonts w:cstheme="minorHAnsi"/>
        </w:rPr>
        <w:t>authorities</w:t>
      </w:r>
      <w:r w:rsidRPr="00A60B87">
        <w:rPr>
          <w:rFonts w:cstheme="minorHAnsi"/>
        </w:rPr>
        <w:t xml:space="preserve"> responsible for conducting tests and interviews necessary to pass the professional and technical evaluation </w:t>
      </w:r>
      <w:r w:rsidR="00D87552" w:rsidRPr="00A60B87">
        <w:rPr>
          <w:rFonts w:cstheme="minorHAnsi"/>
        </w:rPr>
        <w:t xml:space="preserve">of a license applicant </w:t>
      </w:r>
      <w:r w:rsidRPr="00A60B87">
        <w:rPr>
          <w:rFonts w:cstheme="minorHAnsi"/>
        </w:rPr>
        <w:t>whenever necessary.</w:t>
      </w:r>
    </w:p>
    <w:p w14:paraId="1BB621C6" w14:textId="0C65745C" w:rsidR="00380893" w:rsidRPr="00A60B87" w:rsidRDefault="00380893" w:rsidP="00871440">
      <w:pPr>
        <w:pStyle w:val="ListParagraph"/>
        <w:numPr>
          <w:ilvl w:val="0"/>
          <w:numId w:val="1"/>
        </w:numPr>
        <w:bidi w:val="0"/>
        <w:spacing w:after="0" w:line="240" w:lineRule="auto"/>
        <w:ind w:left="360"/>
        <w:jc w:val="both"/>
        <w:rPr>
          <w:rFonts w:cstheme="minorHAnsi"/>
        </w:rPr>
      </w:pPr>
      <w:r w:rsidRPr="00A60B87">
        <w:rPr>
          <w:rFonts w:cstheme="minorHAnsi"/>
        </w:rPr>
        <w:t>Collect</w:t>
      </w:r>
      <w:r w:rsidR="00D87552" w:rsidRPr="00A60B87">
        <w:rPr>
          <w:rFonts w:cstheme="minorHAnsi"/>
        </w:rPr>
        <w:t>ing</w:t>
      </w:r>
      <w:r w:rsidRPr="00A60B87">
        <w:rPr>
          <w:rFonts w:cstheme="minorHAnsi"/>
        </w:rPr>
        <w:t xml:space="preserve"> fees according to the </w:t>
      </w:r>
      <w:r w:rsidR="008643A8" w:rsidRPr="00A60B87">
        <w:rPr>
          <w:rFonts w:cstheme="minorHAnsi"/>
        </w:rPr>
        <w:t>Law.</w:t>
      </w:r>
      <w:r w:rsidRPr="00A60B87">
        <w:rPr>
          <w:rFonts w:cstheme="minorHAnsi"/>
        </w:rPr>
        <w:t xml:space="preserve"> </w:t>
      </w:r>
    </w:p>
    <w:p w14:paraId="1DDD7217" w14:textId="7FBF7ED6" w:rsidR="00380893" w:rsidRPr="00A60B87" w:rsidRDefault="00811959" w:rsidP="00871440">
      <w:pPr>
        <w:pStyle w:val="ListParagraph"/>
        <w:numPr>
          <w:ilvl w:val="0"/>
          <w:numId w:val="1"/>
        </w:numPr>
        <w:bidi w:val="0"/>
        <w:spacing w:after="0" w:line="240" w:lineRule="auto"/>
        <w:ind w:left="360"/>
        <w:jc w:val="both"/>
        <w:rPr>
          <w:rFonts w:cstheme="minorHAnsi"/>
        </w:rPr>
      </w:pPr>
      <w:r w:rsidRPr="00A60B87">
        <w:rPr>
          <w:rFonts w:cstheme="minorHAnsi"/>
        </w:rPr>
        <w:t>Tak</w:t>
      </w:r>
      <w:r w:rsidR="00D87552" w:rsidRPr="00A60B87">
        <w:rPr>
          <w:rFonts w:cstheme="minorHAnsi"/>
        </w:rPr>
        <w:t>ing</w:t>
      </w:r>
      <w:r w:rsidRPr="00A60B87">
        <w:rPr>
          <w:rFonts w:cstheme="minorHAnsi"/>
        </w:rPr>
        <w:t xml:space="preserve"> </w:t>
      </w:r>
      <w:r w:rsidR="00380893" w:rsidRPr="00A60B87">
        <w:rPr>
          <w:rFonts w:cstheme="minorHAnsi"/>
        </w:rPr>
        <w:t xml:space="preserve">legal </w:t>
      </w:r>
      <w:r w:rsidR="00D63EAC" w:rsidRPr="00A60B87">
        <w:rPr>
          <w:rFonts w:cstheme="minorHAnsi"/>
        </w:rPr>
        <w:t>action</w:t>
      </w:r>
      <w:r w:rsidR="00380893" w:rsidRPr="00A60B87">
        <w:rPr>
          <w:rFonts w:cstheme="minorHAnsi"/>
        </w:rPr>
        <w:t xml:space="preserve"> against </w:t>
      </w:r>
      <w:r w:rsidRPr="00A60B87">
        <w:rPr>
          <w:rFonts w:cstheme="minorHAnsi"/>
        </w:rPr>
        <w:t>those who</w:t>
      </w:r>
      <w:r w:rsidR="00380893" w:rsidRPr="00A60B87">
        <w:rPr>
          <w:rFonts w:cstheme="minorHAnsi"/>
        </w:rPr>
        <w:t xml:space="preserve"> proved to </w:t>
      </w:r>
      <w:r w:rsidRPr="00A60B87">
        <w:rPr>
          <w:rFonts w:cstheme="minorHAnsi"/>
        </w:rPr>
        <w:t xml:space="preserve">have </w:t>
      </w:r>
      <w:r w:rsidR="00380893" w:rsidRPr="00A60B87">
        <w:rPr>
          <w:rFonts w:cstheme="minorHAnsi"/>
        </w:rPr>
        <w:t>violat</w:t>
      </w:r>
      <w:r w:rsidRPr="00A60B87">
        <w:rPr>
          <w:rFonts w:cstheme="minorHAnsi"/>
        </w:rPr>
        <w:t>ed</w:t>
      </w:r>
      <w:r w:rsidR="00380893" w:rsidRPr="00A60B87">
        <w:rPr>
          <w:rFonts w:cstheme="minorHAnsi"/>
        </w:rPr>
        <w:t xml:space="preserve"> the law and the provisions of </w:t>
      </w:r>
      <w:r w:rsidR="00D63EAC" w:rsidRPr="00A60B87">
        <w:rPr>
          <w:rFonts w:cstheme="minorHAnsi"/>
        </w:rPr>
        <w:t>these Regulations</w:t>
      </w:r>
      <w:r w:rsidR="00380893" w:rsidRPr="00A60B87">
        <w:rPr>
          <w:rFonts w:cstheme="minorHAnsi"/>
        </w:rPr>
        <w:t xml:space="preserve">. </w:t>
      </w:r>
    </w:p>
    <w:p w14:paraId="182FAED0" w14:textId="1CAC8F83" w:rsidR="00E73BE3" w:rsidRPr="00A60B87" w:rsidRDefault="008643A8" w:rsidP="00871440">
      <w:pPr>
        <w:pStyle w:val="ListParagraph"/>
        <w:numPr>
          <w:ilvl w:val="0"/>
          <w:numId w:val="1"/>
        </w:numPr>
        <w:bidi w:val="0"/>
        <w:spacing w:after="0" w:line="240" w:lineRule="auto"/>
        <w:ind w:left="360"/>
        <w:jc w:val="both"/>
        <w:rPr>
          <w:rFonts w:cstheme="minorHAnsi"/>
        </w:rPr>
      </w:pPr>
      <w:r w:rsidRPr="00A60B87">
        <w:rPr>
          <w:rFonts w:cstheme="minorHAnsi"/>
        </w:rPr>
        <w:t xml:space="preserve">Upgrading </w:t>
      </w:r>
      <w:r w:rsidR="00E73BE3" w:rsidRPr="00A60B87">
        <w:rPr>
          <w:rFonts w:cstheme="minorHAnsi"/>
        </w:rPr>
        <w:t xml:space="preserve">licensees to the higher category </w:t>
      </w:r>
      <w:r w:rsidR="00956F2E" w:rsidRPr="00A60B87">
        <w:rPr>
          <w:rFonts w:cstheme="minorHAnsi"/>
        </w:rPr>
        <w:t>up</w:t>
      </w:r>
      <w:r w:rsidR="00E73BE3" w:rsidRPr="00A60B87">
        <w:rPr>
          <w:rFonts w:cstheme="minorHAnsi"/>
        </w:rPr>
        <w:t>on their request and verify</w:t>
      </w:r>
      <w:r w:rsidR="00D87552" w:rsidRPr="00A60B87">
        <w:rPr>
          <w:rFonts w:cstheme="minorHAnsi"/>
        </w:rPr>
        <w:t>ing</w:t>
      </w:r>
      <w:r w:rsidR="00E73BE3" w:rsidRPr="00A60B87">
        <w:rPr>
          <w:rFonts w:cstheme="minorHAnsi"/>
        </w:rPr>
        <w:t xml:space="preserve"> their compliance with </w:t>
      </w:r>
      <w:r w:rsidR="00956F2E" w:rsidRPr="00A60B87">
        <w:rPr>
          <w:rFonts w:cstheme="minorHAnsi"/>
        </w:rPr>
        <w:t>the</w:t>
      </w:r>
      <w:r w:rsidR="00D87552" w:rsidRPr="00A60B87">
        <w:rPr>
          <w:rFonts w:cstheme="minorHAnsi"/>
        </w:rPr>
        <w:t xml:space="preserve"> </w:t>
      </w:r>
      <w:r w:rsidR="00A402ED" w:rsidRPr="00A60B87">
        <w:rPr>
          <w:rFonts w:cstheme="minorHAnsi"/>
        </w:rPr>
        <w:t xml:space="preserve">provisions </w:t>
      </w:r>
      <w:r w:rsidR="00D87552" w:rsidRPr="00A60B87">
        <w:rPr>
          <w:rFonts w:cstheme="minorHAnsi"/>
        </w:rPr>
        <w:t xml:space="preserve">of the </w:t>
      </w:r>
      <w:r w:rsidR="00E73BE3" w:rsidRPr="00A60B87">
        <w:rPr>
          <w:rFonts w:cstheme="minorHAnsi"/>
        </w:rPr>
        <w:t>law</w:t>
      </w:r>
      <w:r w:rsidR="00956F2E" w:rsidRPr="00A60B87">
        <w:rPr>
          <w:rFonts w:cstheme="minorHAnsi"/>
        </w:rPr>
        <w:t xml:space="preserve">, </w:t>
      </w:r>
      <w:r w:rsidR="00D87552" w:rsidRPr="00A60B87">
        <w:rPr>
          <w:rFonts w:cstheme="minorHAnsi"/>
        </w:rPr>
        <w:t xml:space="preserve">and </w:t>
      </w:r>
      <w:r w:rsidR="00E73BE3" w:rsidRPr="00A60B87">
        <w:rPr>
          <w:rFonts w:cstheme="minorHAnsi"/>
        </w:rPr>
        <w:t xml:space="preserve">the requirements and procedures for promotion set forth in </w:t>
      </w:r>
      <w:r w:rsidRPr="00A60B87">
        <w:rPr>
          <w:rFonts w:cstheme="minorHAnsi"/>
        </w:rPr>
        <w:t>these</w:t>
      </w:r>
      <w:r w:rsidR="00956F2E" w:rsidRPr="00A60B87">
        <w:rPr>
          <w:rFonts w:cstheme="minorHAnsi"/>
        </w:rPr>
        <w:t xml:space="preserve"> </w:t>
      </w:r>
      <w:r w:rsidR="00956F2E" w:rsidRPr="00A60B87">
        <w:rPr>
          <w:rFonts w:cstheme="minorHAnsi"/>
          <w:strike/>
        </w:rPr>
        <w:t>Executive</w:t>
      </w:r>
      <w:r w:rsidR="00956F2E" w:rsidRPr="00A60B87">
        <w:rPr>
          <w:rFonts w:cstheme="minorHAnsi"/>
        </w:rPr>
        <w:t xml:space="preserve"> Regulation</w:t>
      </w:r>
      <w:r w:rsidRPr="00A60B87">
        <w:rPr>
          <w:rFonts w:cstheme="minorHAnsi"/>
        </w:rPr>
        <w:t>s</w:t>
      </w:r>
      <w:r w:rsidR="00E73BE3" w:rsidRPr="00A60B87">
        <w:rPr>
          <w:rFonts w:cstheme="minorHAnsi"/>
          <w:rtl/>
        </w:rPr>
        <w:t>.</w:t>
      </w:r>
    </w:p>
    <w:p w14:paraId="78520F6A" w14:textId="60F6723F" w:rsidR="00E73BE3" w:rsidRPr="00A60B87" w:rsidRDefault="00E73BE3" w:rsidP="00871440">
      <w:pPr>
        <w:pStyle w:val="ListParagraph"/>
        <w:numPr>
          <w:ilvl w:val="0"/>
          <w:numId w:val="1"/>
        </w:numPr>
        <w:bidi w:val="0"/>
        <w:spacing w:after="0" w:line="240" w:lineRule="auto"/>
        <w:ind w:left="360"/>
        <w:jc w:val="both"/>
        <w:rPr>
          <w:rFonts w:cstheme="minorHAnsi"/>
        </w:rPr>
      </w:pPr>
      <w:r w:rsidRPr="00A60B87">
        <w:rPr>
          <w:rFonts w:cstheme="minorHAnsi"/>
        </w:rPr>
        <w:t>Tak</w:t>
      </w:r>
      <w:r w:rsidR="00D87552" w:rsidRPr="00A60B87">
        <w:rPr>
          <w:rFonts w:cstheme="minorHAnsi"/>
        </w:rPr>
        <w:t>ing</w:t>
      </w:r>
      <w:r w:rsidRPr="00A60B87">
        <w:rPr>
          <w:rFonts w:cstheme="minorHAnsi"/>
        </w:rPr>
        <w:t xml:space="preserve"> necessary </w:t>
      </w:r>
      <w:r w:rsidR="00A402ED" w:rsidRPr="00A60B87">
        <w:rPr>
          <w:rFonts w:cstheme="minorHAnsi"/>
        </w:rPr>
        <w:t xml:space="preserve">action </w:t>
      </w:r>
      <w:r w:rsidR="00D87552" w:rsidRPr="00A60B87">
        <w:rPr>
          <w:rFonts w:cstheme="minorHAnsi"/>
        </w:rPr>
        <w:t>upon</w:t>
      </w:r>
      <w:r w:rsidRPr="00A60B87">
        <w:rPr>
          <w:rFonts w:cstheme="minorHAnsi"/>
        </w:rPr>
        <w:t xml:space="preserve"> </w:t>
      </w:r>
      <w:r w:rsidR="00D87552" w:rsidRPr="00A60B87">
        <w:rPr>
          <w:rFonts w:cstheme="minorHAnsi"/>
        </w:rPr>
        <w:t>license expiration</w:t>
      </w:r>
      <w:r w:rsidRPr="00A60B87">
        <w:rPr>
          <w:rFonts w:cstheme="minorHAnsi"/>
          <w:rtl/>
        </w:rPr>
        <w:t>.</w:t>
      </w:r>
    </w:p>
    <w:p w14:paraId="6F9E15EF" w14:textId="63A1ECD6" w:rsidR="00E73BE3" w:rsidRPr="00A60B87" w:rsidRDefault="00E73BE3" w:rsidP="00871440">
      <w:pPr>
        <w:pStyle w:val="ListParagraph"/>
        <w:numPr>
          <w:ilvl w:val="0"/>
          <w:numId w:val="1"/>
        </w:numPr>
        <w:bidi w:val="0"/>
        <w:spacing w:after="0" w:line="240" w:lineRule="auto"/>
        <w:ind w:left="360"/>
        <w:jc w:val="both"/>
        <w:rPr>
          <w:rFonts w:cstheme="minorHAnsi"/>
          <w:rtl/>
        </w:rPr>
      </w:pPr>
      <w:r w:rsidRPr="00A60B87">
        <w:rPr>
          <w:rFonts w:cstheme="minorHAnsi"/>
        </w:rPr>
        <w:t>Monitor</w:t>
      </w:r>
      <w:r w:rsidR="00D87552" w:rsidRPr="00A60B87">
        <w:rPr>
          <w:rFonts w:cstheme="minorHAnsi"/>
        </w:rPr>
        <w:t>ing</w:t>
      </w:r>
      <w:r w:rsidRPr="00A60B87">
        <w:rPr>
          <w:rFonts w:cstheme="minorHAnsi"/>
        </w:rPr>
        <w:t xml:space="preserve"> and inspect</w:t>
      </w:r>
      <w:r w:rsidR="00D87552" w:rsidRPr="00A60B87">
        <w:rPr>
          <w:rFonts w:cstheme="minorHAnsi"/>
        </w:rPr>
        <w:t>ing</w:t>
      </w:r>
      <w:r w:rsidRPr="00A60B87">
        <w:rPr>
          <w:rFonts w:cstheme="minorHAnsi"/>
        </w:rPr>
        <w:t xml:space="preserve"> licensees to </w:t>
      </w:r>
      <w:r w:rsidR="00956F2E" w:rsidRPr="00A60B87">
        <w:rPr>
          <w:rFonts w:cstheme="minorHAnsi"/>
        </w:rPr>
        <w:t>ensure</w:t>
      </w:r>
      <w:r w:rsidRPr="00A60B87">
        <w:rPr>
          <w:rFonts w:cstheme="minorHAnsi"/>
        </w:rPr>
        <w:t xml:space="preserve"> </w:t>
      </w:r>
      <w:r w:rsidR="00EC2AE9" w:rsidRPr="00A60B87">
        <w:rPr>
          <w:rFonts w:cstheme="minorHAnsi"/>
        </w:rPr>
        <w:t xml:space="preserve">their </w:t>
      </w:r>
      <w:r w:rsidRPr="00A60B87">
        <w:rPr>
          <w:rFonts w:cstheme="minorHAnsi"/>
        </w:rPr>
        <w:t>compliance with the provisions of the law</w:t>
      </w:r>
      <w:r w:rsidR="00956F2E" w:rsidRPr="00A60B87">
        <w:rPr>
          <w:rFonts w:cstheme="minorHAnsi"/>
        </w:rPr>
        <w:t xml:space="preserve">, </w:t>
      </w:r>
      <w:r w:rsidR="00A402ED" w:rsidRPr="00A60B87">
        <w:rPr>
          <w:rFonts w:cstheme="minorHAnsi"/>
        </w:rPr>
        <w:t>these</w:t>
      </w:r>
      <w:r w:rsidR="00B117EE" w:rsidRPr="00A60B87">
        <w:rPr>
          <w:rFonts w:cstheme="minorHAnsi"/>
        </w:rPr>
        <w:t xml:space="preserve"> Regulations</w:t>
      </w:r>
      <w:r w:rsidRPr="00A60B87">
        <w:rPr>
          <w:rFonts w:cstheme="minorHAnsi"/>
        </w:rPr>
        <w:t xml:space="preserve">, and decisions issued in </w:t>
      </w:r>
      <w:r w:rsidR="00A402ED" w:rsidRPr="00A60B87">
        <w:rPr>
          <w:rFonts w:cstheme="minorHAnsi"/>
        </w:rPr>
        <w:t xml:space="preserve">pursuant to the Law. </w:t>
      </w:r>
    </w:p>
    <w:p w14:paraId="21FBA12C" w14:textId="5BB3E1EC" w:rsidR="00956F2E" w:rsidRPr="00A60B87" w:rsidRDefault="00956F2E" w:rsidP="00871440">
      <w:pPr>
        <w:pStyle w:val="ListParagraph"/>
        <w:numPr>
          <w:ilvl w:val="0"/>
          <w:numId w:val="1"/>
        </w:numPr>
        <w:bidi w:val="0"/>
        <w:spacing w:after="0" w:line="240" w:lineRule="auto"/>
        <w:ind w:left="360"/>
        <w:jc w:val="both"/>
        <w:rPr>
          <w:rFonts w:cstheme="minorHAnsi"/>
        </w:rPr>
      </w:pPr>
      <w:r w:rsidRPr="00A60B87">
        <w:rPr>
          <w:rFonts w:cstheme="minorHAnsi"/>
        </w:rPr>
        <w:t>Issu</w:t>
      </w:r>
      <w:r w:rsidR="00D87552" w:rsidRPr="00A60B87">
        <w:rPr>
          <w:rFonts w:cstheme="minorHAnsi"/>
        </w:rPr>
        <w:t>ing</w:t>
      </w:r>
      <w:r w:rsidRPr="00A60B87">
        <w:rPr>
          <w:rFonts w:cstheme="minorHAnsi"/>
        </w:rPr>
        <w:t xml:space="preserve"> the necessary decisions - </w:t>
      </w:r>
      <w:r w:rsidR="00D12043" w:rsidRPr="00A60B87">
        <w:rPr>
          <w:rFonts w:cstheme="minorHAnsi"/>
        </w:rPr>
        <w:t>in</w:t>
      </w:r>
      <w:r w:rsidRPr="00A60B87">
        <w:rPr>
          <w:rFonts w:cstheme="minorHAnsi"/>
        </w:rPr>
        <w:t xml:space="preserve"> coordination with the Minister - to develop and advance the engineering professions and </w:t>
      </w:r>
      <w:r w:rsidR="00D12043" w:rsidRPr="00A60B87">
        <w:rPr>
          <w:rFonts w:cstheme="minorHAnsi"/>
        </w:rPr>
        <w:t>improve</w:t>
      </w:r>
      <w:r w:rsidRPr="00A60B87">
        <w:rPr>
          <w:rFonts w:cstheme="minorHAnsi"/>
        </w:rPr>
        <w:t xml:space="preserve"> the technical competenc</w:t>
      </w:r>
      <w:r w:rsidR="008643A8" w:rsidRPr="00A60B87">
        <w:rPr>
          <w:rFonts w:cstheme="minorHAnsi"/>
        </w:rPr>
        <w:t>y</w:t>
      </w:r>
      <w:r w:rsidR="00D12043" w:rsidRPr="00A60B87">
        <w:rPr>
          <w:rFonts w:cstheme="minorHAnsi"/>
        </w:rPr>
        <w:t xml:space="preserve"> of engineers</w:t>
      </w:r>
      <w:r w:rsidRPr="00A60B87">
        <w:rPr>
          <w:rFonts w:cstheme="minorHAnsi"/>
        </w:rPr>
        <w:t xml:space="preserve">, the </w:t>
      </w:r>
      <w:r w:rsidR="00D12043" w:rsidRPr="00A60B87">
        <w:rPr>
          <w:rFonts w:cstheme="minorHAnsi"/>
        </w:rPr>
        <w:t>principles</w:t>
      </w:r>
      <w:r w:rsidRPr="00A60B87">
        <w:rPr>
          <w:rFonts w:cstheme="minorHAnsi"/>
        </w:rPr>
        <w:t xml:space="preserve"> of professional ethics and directives </w:t>
      </w:r>
      <w:r w:rsidR="0029089E" w:rsidRPr="00A60B87">
        <w:rPr>
          <w:rFonts w:cstheme="minorHAnsi"/>
        </w:rPr>
        <w:t>to be observed</w:t>
      </w:r>
      <w:r w:rsidRPr="00A60B87">
        <w:rPr>
          <w:rFonts w:cstheme="minorHAnsi"/>
        </w:rPr>
        <w:t xml:space="preserve"> </w:t>
      </w:r>
      <w:r w:rsidR="0029089E" w:rsidRPr="00A60B87">
        <w:rPr>
          <w:rFonts w:cstheme="minorHAnsi"/>
        </w:rPr>
        <w:t xml:space="preserve">by all </w:t>
      </w:r>
      <w:r w:rsidRPr="00A60B87">
        <w:rPr>
          <w:rFonts w:cstheme="minorHAnsi"/>
        </w:rPr>
        <w:t>engineers wh</w:t>
      </w:r>
      <w:r w:rsidR="0029089E" w:rsidRPr="00A60B87">
        <w:rPr>
          <w:rFonts w:cstheme="minorHAnsi"/>
        </w:rPr>
        <w:t>ile</w:t>
      </w:r>
      <w:r w:rsidRPr="00A60B87">
        <w:rPr>
          <w:rFonts w:cstheme="minorHAnsi"/>
        </w:rPr>
        <w:t xml:space="preserve"> practicing the engineering professions, </w:t>
      </w:r>
      <w:r w:rsidR="0029089E" w:rsidRPr="00A60B87">
        <w:rPr>
          <w:rFonts w:cstheme="minorHAnsi"/>
        </w:rPr>
        <w:t xml:space="preserve">and </w:t>
      </w:r>
      <w:r w:rsidRPr="00A60B87">
        <w:rPr>
          <w:rFonts w:cstheme="minorHAnsi"/>
        </w:rPr>
        <w:t>the principles of integrity, honesty</w:t>
      </w:r>
      <w:r w:rsidR="00D34693" w:rsidRPr="00A60B87">
        <w:rPr>
          <w:rFonts w:cstheme="minorHAnsi"/>
        </w:rPr>
        <w:t xml:space="preserve"> and </w:t>
      </w:r>
      <w:r w:rsidRPr="00A60B87">
        <w:rPr>
          <w:rFonts w:cstheme="minorHAnsi"/>
        </w:rPr>
        <w:t>decency in dealing with clients</w:t>
      </w:r>
      <w:r w:rsidR="00DE5BEC" w:rsidRPr="00A60B87">
        <w:rPr>
          <w:rFonts w:cstheme="minorHAnsi"/>
        </w:rPr>
        <w:t xml:space="preserve">, </w:t>
      </w:r>
      <w:r w:rsidR="00D34693" w:rsidRPr="00A60B87">
        <w:rPr>
          <w:rFonts w:cstheme="minorHAnsi"/>
        </w:rPr>
        <w:t xml:space="preserve">and duties of </w:t>
      </w:r>
      <w:r w:rsidRPr="00A60B87">
        <w:rPr>
          <w:rFonts w:cstheme="minorHAnsi"/>
        </w:rPr>
        <w:t>professional independenc</w:t>
      </w:r>
      <w:r w:rsidR="00D12043" w:rsidRPr="00A60B87">
        <w:rPr>
          <w:rFonts w:cstheme="minorHAnsi"/>
        </w:rPr>
        <w:t>y</w:t>
      </w:r>
      <w:r w:rsidRPr="00A60B87">
        <w:rPr>
          <w:rFonts w:cstheme="minorHAnsi"/>
        </w:rPr>
        <w:t xml:space="preserve"> and preserving </w:t>
      </w:r>
      <w:r w:rsidR="00DE5BEC" w:rsidRPr="00A60B87">
        <w:rPr>
          <w:rFonts w:cstheme="minorHAnsi"/>
        </w:rPr>
        <w:t xml:space="preserve">professional </w:t>
      </w:r>
      <w:r w:rsidRPr="00A60B87">
        <w:rPr>
          <w:rFonts w:cstheme="minorHAnsi"/>
        </w:rPr>
        <w:t>dignity. Issuing</w:t>
      </w:r>
      <w:r w:rsidR="00D34693" w:rsidRPr="00A60B87">
        <w:rPr>
          <w:rFonts w:cstheme="minorHAnsi"/>
        </w:rPr>
        <w:t xml:space="preserve"> </w:t>
      </w:r>
      <w:r w:rsidR="00CE067F" w:rsidRPr="00A60B87">
        <w:rPr>
          <w:rFonts w:cstheme="minorHAnsi"/>
        </w:rPr>
        <w:t>guidelines</w:t>
      </w:r>
      <w:r w:rsidRPr="00A60B87">
        <w:rPr>
          <w:rFonts w:cstheme="minorHAnsi"/>
        </w:rPr>
        <w:t xml:space="preserve"> </w:t>
      </w:r>
      <w:r w:rsidR="00015F7B" w:rsidRPr="00A60B87">
        <w:rPr>
          <w:rFonts w:cstheme="minorHAnsi"/>
        </w:rPr>
        <w:t xml:space="preserve">and </w:t>
      </w:r>
      <w:r w:rsidRPr="00A60B87">
        <w:rPr>
          <w:rFonts w:cstheme="minorHAnsi"/>
        </w:rPr>
        <w:t xml:space="preserve">instructions </w:t>
      </w:r>
      <w:r w:rsidR="0029089E" w:rsidRPr="00A60B87">
        <w:rPr>
          <w:rFonts w:cstheme="minorHAnsi"/>
        </w:rPr>
        <w:t xml:space="preserve">to ensure the implementation of this </w:t>
      </w:r>
      <w:r w:rsidR="00D63EAC" w:rsidRPr="00A60B87">
        <w:rPr>
          <w:rFonts w:cstheme="minorHAnsi"/>
        </w:rPr>
        <w:t>L</w:t>
      </w:r>
      <w:r w:rsidRPr="00A60B87">
        <w:rPr>
          <w:rFonts w:cstheme="minorHAnsi"/>
        </w:rPr>
        <w:t>aw, its regulations, and the decisions issued in implementation thereof, in a manner that does not con</w:t>
      </w:r>
      <w:r w:rsidR="00645376" w:rsidRPr="00A60B87">
        <w:rPr>
          <w:rFonts w:cstheme="minorHAnsi"/>
        </w:rPr>
        <w:t>tradict</w:t>
      </w:r>
      <w:r w:rsidRPr="00A60B87">
        <w:rPr>
          <w:rFonts w:cstheme="minorHAnsi"/>
        </w:rPr>
        <w:t xml:space="preserve"> with </w:t>
      </w:r>
      <w:r w:rsidR="00645376" w:rsidRPr="00A60B87">
        <w:rPr>
          <w:rFonts w:cstheme="minorHAnsi"/>
        </w:rPr>
        <w:t>the</w:t>
      </w:r>
      <w:r w:rsidRPr="00A60B87">
        <w:rPr>
          <w:rFonts w:cstheme="minorHAnsi"/>
        </w:rPr>
        <w:t xml:space="preserve"> provisions</w:t>
      </w:r>
      <w:r w:rsidR="00645376" w:rsidRPr="00A60B87">
        <w:rPr>
          <w:rFonts w:cstheme="minorHAnsi"/>
        </w:rPr>
        <w:t xml:space="preserve"> stipulated therein.</w:t>
      </w:r>
      <w:r w:rsidR="0029089E" w:rsidRPr="00A60B87">
        <w:rPr>
          <w:rFonts w:cstheme="minorHAnsi"/>
        </w:rPr>
        <w:t xml:space="preserve"> </w:t>
      </w:r>
    </w:p>
    <w:p w14:paraId="4D822720" w14:textId="38DD1F8B" w:rsidR="00956F2E" w:rsidRPr="00A60B87" w:rsidRDefault="00956F2E" w:rsidP="00871440">
      <w:pPr>
        <w:pStyle w:val="ListParagraph"/>
        <w:numPr>
          <w:ilvl w:val="0"/>
          <w:numId w:val="1"/>
        </w:numPr>
        <w:bidi w:val="0"/>
        <w:spacing w:after="0" w:line="240" w:lineRule="auto"/>
        <w:ind w:left="360"/>
        <w:jc w:val="both"/>
        <w:rPr>
          <w:rFonts w:cstheme="minorHAnsi"/>
          <w:rtl/>
        </w:rPr>
      </w:pPr>
      <w:r w:rsidRPr="00A60B87">
        <w:rPr>
          <w:rFonts w:cstheme="minorHAnsi"/>
        </w:rPr>
        <w:t xml:space="preserve">Issuing the necessary decisions - </w:t>
      </w:r>
      <w:r w:rsidR="00015F7B" w:rsidRPr="00A60B87">
        <w:rPr>
          <w:rFonts w:cstheme="minorHAnsi"/>
        </w:rPr>
        <w:t>in</w:t>
      </w:r>
      <w:r w:rsidRPr="00A60B87">
        <w:rPr>
          <w:rFonts w:cstheme="minorHAnsi"/>
        </w:rPr>
        <w:t xml:space="preserve"> coordination with the Minister - to encourage engineering offices to employ Bahraini engineers, </w:t>
      </w:r>
      <w:r w:rsidR="008643A8" w:rsidRPr="00A60B87">
        <w:rPr>
          <w:rFonts w:cstheme="minorHAnsi"/>
        </w:rPr>
        <w:t xml:space="preserve">by </w:t>
      </w:r>
      <w:r w:rsidRPr="00A60B87">
        <w:rPr>
          <w:rFonts w:cstheme="minorHAnsi"/>
        </w:rPr>
        <w:t xml:space="preserve">granting benefits to </w:t>
      </w:r>
      <w:r w:rsidR="00015F7B" w:rsidRPr="00A60B87">
        <w:rPr>
          <w:rFonts w:cstheme="minorHAnsi"/>
        </w:rPr>
        <w:t xml:space="preserve">upgrade the engineering Office’s category </w:t>
      </w:r>
      <w:r w:rsidRPr="00A60B87">
        <w:rPr>
          <w:rFonts w:cstheme="minorHAnsi"/>
        </w:rPr>
        <w:t>and other benefits</w:t>
      </w:r>
      <w:r w:rsidRPr="00A60B87">
        <w:rPr>
          <w:rFonts w:cstheme="minorHAnsi"/>
          <w:rtl/>
        </w:rPr>
        <w:t>.</w:t>
      </w:r>
      <w:r w:rsidR="00015F7B" w:rsidRPr="00A60B87">
        <w:rPr>
          <w:rFonts w:cstheme="minorHAnsi"/>
        </w:rPr>
        <w:t xml:space="preserve"> </w:t>
      </w:r>
    </w:p>
    <w:p w14:paraId="643ACD84" w14:textId="77777777" w:rsidR="009B2ECF" w:rsidRPr="00A60B87" w:rsidRDefault="009B2ECF" w:rsidP="001C773A">
      <w:pPr>
        <w:spacing w:after="0" w:line="240" w:lineRule="auto"/>
        <w:jc w:val="both"/>
        <w:rPr>
          <w:rFonts w:eastAsia="Times New Roman" w:cstheme="minorHAnsi"/>
          <w:b/>
          <w:bCs/>
          <w:lang w:bidi="ar-BH"/>
        </w:rPr>
      </w:pPr>
      <w:r w:rsidRPr="00A60B87">
        <w:rPr>
          <w:rFonts w:eastAsia="Times New Roman" w:cstheme="minorHAnsi"/>
          <w:b/>
          <w:bCs/>
          <w:rtl/>
          <w:lang w:bidi="ar-BH"/>
        </w:rPr>
        <w:t> </w:t>
      </w:r>
    </w:p>
    <w:p w14:paraId="28E11D4C" w14:textId="77777777" w:rsidR="008C52C2" w:rsidRPr="00A60B87" w:rsidRDefault="008C52C2" w:rsidP="001C773A">
      <w:pPr>
        <w:bidi/>
        <w:spacing w:after="0" w:line="240" w:lineRule="auto"/>
        <w:jc w:val="center"/>
        <w:rPr>
          <w:rFonts w:eastAsia="Times New Roman" w:cstheme="minorHAnsi"/>
        </w:rPr>
      </w:pPr>
    </w:p>
    <w:p w14:paraId="26C281AA" w14:textId="77777777" w:rsidR="001C773A" w:rsidRPr="00A60B87" w:rsidRDefault="001C773A" w:rsidP="001C773A">
      <w:pPr>
        <w:bidi/>
        <w:spacing w:after="0" w:line="240" w:lineRule="auto"/>
        <w:jc w:val="center"/>
        <w:rPr>
          <w:rFonts w:eastAsia="Times New Roman" w:cstheme="minorHAnsi"/>
        </w:rPr>
      </w:pPr>
    </w:p>
    <w:p w14:paraId="22472792" w14:textId="77777777" w:rsidR="00C66221" w:rsidRPr="00A60B87" w:rsidRDefault="00C66221" w:rsidP="00C66221">
      <w:pPr>
        <w:bidi/>
        <w:spacing w:after="0" w:line="240" w:lineRule="auto"/>
        <w:jc w:val="center"/>
        <w:rPr>
          <w:rFonts w:eastAsia="Times New Roman" w:cstheme="minorHAnsi"/>
        </w:rPr>
      </w:pPr>
    </w:p>
    <w:p w14:paraId="27253087" w14:textId="77777777" w:rsidR="00C66221" w:rsidRPr="00A60B87" w:rsidRDefault="00C66221" w:rsidP="00C66221">
      <w:pPr>
        <w:bidi/>
        <w:spacing w:after="0" w:line="240" w:lineRule="auto"/>
        <w:jc w:val="center"/>
        <w:rPr>
          <w:rFonts w:eastAsia="Times New Roman" w:cstheme="minorHAnsi"/>
        </w:rPr>
      </w:pPr>
    </w:p>
    <w:p w14:paraId="5C1BEE52" w14:textId="77777777" w:rsidR="00C66221" w:rsidRPr="00A60B87" w:rsidRDefault="00C66221" w:rsidP="00C66221">
      <w:pPr>
        <w:bidi/>
        <w:spacing w:after="0" w:line="240" w:lineRule="auto"/>
        <w:jc w:val="center"/>
        <w:rPr>
          <w:rFonts w:eastAsia="Times New Roman" w:cstheme="minorHAnsi"/>
        </w:rPr>
      </w:pPr>
    </w:p>
    <w:p w14:paraId="3302514E" w14:textId="77777777" w:rsidR="00C66221" w:rsidRPr="00A60B87" w:rsidRDefault="00C66221" w:rsidP="00C66221">
      <w:pPr>
        <w:bidi/>
        <w:spacing w:after="0" w:line="240" w:lineRule="auto"/>
        <w:jc w:val="center"/>
        <w:rPr>
          <w:rFonts w:eastAsia="Times New Roman" w:cstheme="minorHAnsi"/>
        </w:rPr>
      </w:pPr>
    </w:p>
    <w:p w14:paraId="4823F603" w14:textId="77777777" w:rsidR="00C66221" w:rsidRPr="00A60B87" w:rsidRDefault="00C66221" w:rsidP="00C66221">
      <w:pPr>
        <w:bidi/>
        <w:spacing w:after="0" w:line="240" w:lineRule="auto"/>
        <w:jc w:val="center"/>
        <w:rPr>
          <w:rFonts w:eastAsia="Times New Roman" w:cstheme="minorHAnsi"/>
        </w:rPr>
      </w:pPr>
    </w:p>
    <w:p w14:paraId="23D9761E" w14:textId="77777777" w:rsidR="00C66221" w:rsidRPr="00A60B87" w:rsidRDefault="00C66221" w:rsidP="00C66221">
      <w:pPr>
        <w:bidi/>
        <w:spacing w:after="0" w:line="240" w:lineRule="auto"/>
        <w:jc w:val="center"/>
        <w:rPr>
          <w:rFonts w:eastAsia="Times New Roman" w:cstheme="minorHAnsi"/>
        </w:rPr>
      </w:pPr>
    </w:p>
    <w:p w14:paraId="6EB2569F" w14:textId="77777777" w:rsidR="001C773A" w:rsidRPr="00A60B87" w:rsidRDefault="001C773A" w:rsidP="001C773A">
      <w:pPr>
        <w:bidi/>
        <w:spacing w:after="0" w:line="240" w:lineRule="auto"/>
        <w:jc w:val="center"/>
        <w:rPr>
          <w:rFonts w:eastAsia="Times New Roman" w:cstheme="minorHAnsi"/>
        </w:rPr>
      </w:pPr>
    </w:p>
    <w:p w14:paraId="2D0BDB08" w14:textId="77777777" w:rsidR="001C773A" w:rsidRPr="00A60B87" w:rsidRDefault="001C773A" w:rsidP="001C773A">
      <w:pPr>
        <w:bidi/>
        <w:spacing w:after="0" w:line="240" w:lineRule="auto"/>
        <w:jc w:val="center"/>
        <w:rPr>
          <w:rFonts w:eastAsia="Times New Roman" w:cstheme="minorHAnsi"/>
          <w:rtl/>
        </w:rPr>
      </w:pPr>
    </w:p>
    <w:p w14:paraId="75404E89" w14:textId="42CF048B" w:rsidR="00425A66" w:rsidRPr="00A60B87" w:rsidRDefault="00425A66" w:rsidP="001C773A">
      <w:pPr>
        <w:bidi/>
        <w:spacing w:after="0" w:line="240" w:lineRule="auto"/>
        <w:ind w:right="-144"/>
        <w:jc w:val="center"/>
        <w:rPr>
          <w:rFonts w:eastAsia="Times New Roman" w:cstheme="minorHAnsi"/>
          <w:b/>
          <w:bCs/>
          <w:lang w:bidi="ar-BH"/>
        </w:rPr>
      </w:pPr>
      <w:r w:rsidRPr="00A60B87">
        <w:rPr>
          <w:rFonts w:eastAsia="Times New Roman" w:cstheme="minorHAnsi"/>
          <w:b/>
          <w:bCs/>
          <w:lang w:bidi="ar-BH"/>
        </w:rPr>
        <w:t xml:space="preserve">Chapter </w:t>
      </w:r>
      <w:r w:rsidR="00B7461D" w:rsidRPr="00A60B87">
        <w:rPr>
          <w:rFonts w:eastAsia="Times New Roman" w:cstheme="minorHAnsi"/>
          <w:b/>
          <w:bCs/>
          <w:lang w:bidi="ar-BH"/>
        </w:rPr>
        <w:t>II</w:t>
      </w:r>
    </w:p>
    <w:p w14:paraId="02557101" w14:textId="26C0030D" w:rsidR="00425A66" w:rsidRPr="00A60B87" w:rsidRDefault="00425A66" w:rsidP="001C773A">
      <w:pPr>
        <w:spacing w:after="0" w:line="240" w:lineRule="auto"/>
        <w:jc w:val="center"/>
        <w:rPr>
          <w:rFonts w:cstheme="minorHAnsi"/>
          <w:b/>
          <w:bCs/>
        </w:rPr>
      </w:pPr>
      <w:r w:rsidRPr="00A60B87">
        <w:rPr>
          <w:rFonts w:cstheme="minorHAnsi"/>
          <w:b/>
          <w:bCs/>
        </w:rPr>
        <w:t xml:space="preserve">Licensing </w:t>
      </w:r>
      <w:r w:rsidR="00AB263A" w:rsidRPr="00A60B87">
        <w:rPr>
          <w:rFonts w:cstheme="minorHAnsi"/>
          <w:b/>
          <w:bCs/>
        </w:rPr>
        <w:t xml:space="preserve">Procedures </w:t>
      </w:r>
      <w:r w:rsidRPr="00A60B87">
        <w:rPr>
          <w:rFonts w:cstheme="minorHAnsi"/>
          <w:b/>
          <w:bCs/>
        </w:rPr>
        <w:t xml:space="preserve">to </w:t>
      </w:r>
      <w:r w:rsidR="00AB263A" w:rsidRPr="00A60B87">
        <w:rPr>
          <w:rFonts w:cstheme="minorHAnsi"/>
          <w:b/>
          <w:bCs/>
        </w:rPr>
        <w:t>P</w:t>
      </w:r>
      <w:r w:rsidRPr="00A60B87">
        <w:rPr>
          <w:rFonts w:cstheme="minorHAnsi"/>
          <w:b/>
          <w:bCs/>
        </w:rPr>
        <w:t xml:space="preserve">ractice </w:t>
      </w:r>
      <w:r w:rsidR="00AB263A" w:rsidRPr="00A60B87">
        <w:rPr>
          <w:rFonts w:cstheme="minorHAnsi"/>
          <w:b/>
          <w:bCs/>
        </w:rPr>
        <w:t>Engineering Professions</w:t>
      </w:r>
    </w:p>
    <w:p w14:paraId="2C6EE058" w14:textId="77777777" w:rsidR="00425A66" w:rsidRPr="00A60B87" w:rsidRDefault="00425A66" w:rsidP="001C773A">
      <w:pPr>
        <w:bidi/>
        <w:spacing w:after="0" w:line="240" w:lineRule="auto"/>
        <w:ind w:right="-144"/>
        <w:jc w:val="center"/>
        <w:rPr>
          <w:rFonts w:eastAsia="Times New Roman" w:cstheme="minorHAnsi"/>
          <w:b/>
          <w:bCs/>
          <w:lang w:bidi="ar-BH"/>
        </w:rPr>
      </w:pPr>
    </w:p>
    <w:p w14:paraId="34A14911" w14:textId="0CFB7587" w:rsidR="00425A66" w:rsidRPr="00A60B87" w:rsidRDefault="00425A66" w:rsidP="001C773A">
      <w:pPr>
        <w:spacing w:after="0" w:line="240" w:lineRule="auto"/>
        <w:ind w:right="-144"/>
        <w:jc w:val="center"/>
        <w:rPr>
          <w:rFonts w:cstheme="minorHAnsi"/>
          <w:b/>
          <w:bCs/>
        </w:rPr>
      </w:pPr>
      <w:r w:rsidRPr="00A60B87">
        <w:rPr>
          <w:rFonts w:cstheme="minorHAnsi"/>
          <w:b/>
          <w:bCs/>
        </w:rPr>
        <w:t>Article (3)</w:t>
      </w:r>
    </w:p>
    <w:p w14:paraId="4B4B6459" w14:textId="1EEF0F1A" w:rsidR="00425A66" w:rsidRPr="00A60B87" w:rsidRDefault="00425F8C" w:rsidP="000D5E1A">
      <w:pPr>
        <w:spacing w:after="120" w:line="240" w:lineRule="auto"/>
        <w:jc w:val="center"/>
        <w:rPr>
          <w:rFonts w:cstheme="minorHAnsi"/>
          <w:b/>
          <w:bCs/>
        </w:rPr>
      </w:pPr>
      <w:r w:rsidRPr="00A60B87">
        <w:rPr>
          <w:rFonts w:cstheme="minorHAnsi"/>
          <w:b/>
          <w:bCs/>
        </w:rPr>
        <w:t xml:space="preserve">A </w:t>
      </w:r>
      <w:r w:rsidR="00AB263A" w:rsidRPr="00A60B87">
        <w:rPr>
          <w:rFonts w:cstheme="minorHAnsi"/>
          <w:b/>
          <w:bCs/>
        </w:rPr>
        <w:t>L</w:t>
      </w:r>
      <w:r w:rsidR="00425A66" w:rsidRPr="00A60B87">
        <w:rPr>
          <w:rFonts w:cstheme="minorHAnsi"/>
          <w:b/>
          <w:bCs/>
        </w:rPr>
        <w:t>icense shall be obtained to</w:t>
      </w:r>
      <w:r w:rsidR="00AB263A" w:rsidRPr="00A60B87">
        <w:rPr>
          <w:rFonts w:cstheme="minorHAnsi"/>
          <w:b/>
          <w:bCs/>
        </w:rPr>
        <w:t xml:space="preserve"> P</w:t>
      </w:r>
      <w:r w:rsidR="00425A66" w:rsidRPr="00A60B87">
        <w:rPr>
          <w:rFonts w:cstheme="minorHAnsi"/>
          <w:b/>
          <w:bCs/>
        </w:rPr>
        <w:t xml:space="preserve">ractice an </w:t>
      </w:r>
      <w:r w:rsidR="00AB263A" w:rsidRPr="00A60B87">
        <w:rPr>
          <w:rFonts w:cstheme="minorHAnsi"/>
          <w:b/>
          <w:bCs/>
        </w:rPr>
        <w:t>Engineering</w:t>
      </w:r>
      <w:r w:rsidR="00425A66" w:rsidRPr="00A60B87">
        <w:rPr>
          <w:rFonts w:cstheme="minorHAnsi"/>
          <w:b/>
          <w:bCs/>
        </w:rPr>
        <w:t xml:space="preserve"> </w:t>
      </w:r>
      <w:r w:rsidR="00AB263A" w:rsidRPr="00A60B87">
        <w:rPr>
          <w:rFonts w:cstheme="minorHAnsi"/>
          <w:b/>
          <w:bCs/>
        </w:rPr>
        <w:t>P</w:t>
      </w:r>
      <w:r w:rsidR="00860CEB" w:rsidRPr="00A60B87">
        <w:rPr>
          <w:rFonts w:cstheme="minorHAnsi"/>
          <w:b/>
          <w:bCs/>
        </w:rPr>
        <w:t>rofession</w:t>
      </w:r>
    </w:p>
    <w:p w14:paraId="26557D48" w14:textId="289AC241" w:rsidR="00425A66" w:rsidRPr="00A60B87" w:rsidRDefault="00425A66" w:rsidP="000D5E1A">
      <w:pPr>
        <w:spacing w:after="120" w:line="240" w:lineRule="auto"/>
        <w:jc w:val="both"/>
        <w:rPr>
          <w:rFonts w:cstheme="minorHAnsi"/>
        </w:rPr>
      </w:pPr>
      <w:r w:rsidRPr="00A60B87">
        <w:rPr>
          <w:rFonts w:cstheme="minorHAnsi"/>
        </w:rPr>
        <w:t xml:space="preserve">It is prohibited for any person - natural or legal - to practice any engineering profession </w:t>
      </w:r>
      <w:r w:rsidR="005116E0" w:rsidRPr="00A60B87">
        <w:rPr>
          <w:rFonts w:cstheme="minorHAnsi"/>
        </w:rPr>
        <w:t xml:space="preserve">in person or in association with or through others </w:t>
      </w:r>
      <w:r w:rsidRPr="00A60B87">
        <w:rPr>
          <w:rFonts w:cstheme="minorHAnsi"/>
        </w:rPr>
        <w:t xml:space="preserve">except after obtaining a license from the Council in accordance with the provisions of this </w:t>
      </w:r>
      <w:r w:rsidR="00D63EAC" w:rsidRPr="00A60B87">
        <w:rPr>
          <w:rFonts w:cstheme="minorHAnsi"/>
        </w:rPr>
        <w:t>C</w:t>
      </w:r>
      <w:r w:rsidRPr="00A60B87">
        <w:rPr>
          <w:rFonts w:cstheme="minorHAnsi"/>
        </w:rPr>
        <w:t>hapter.</w:t>
      </w:r>
    </w:p>
    <w:p w14:paraId="24C0172F" w14:textId="541AF055" w:rsidR="00582B5C" w:rsidRPr="00A60B87" w:rsidRDefault="00425A66" w:rsidP="001C773A">
      <w:pPr>
        <w:spacing w:after="0" w:line="240" w:lineRule="auto"/>
        <w:jc w:val="both"/>
        <w:rPr>
          <w:rFonts w:cstheme="minorHAnsi"/>
        </w:rPr>
      </w:pPr>
      <w:r w:rsidRPr="00A60B87">
        <w:rPr>
          <w:rFonts w:cstheme="minorHAnsi"/>
        </w:rPr>
        <w:t>A license</w:t>
      </w:r>
      <w:r w:rsidR="005E097F" w:rsidRPr="00A60B87">
        <w:rPr>
          <w:rFonts w:cstheme="minorHAnsi"/>
        </w:rPr>
        <w:t>d engineer</w:t>
      </w:r>
      <w:r w:rsidRPr="00A60B87">
        <w:rPr>
          <w:rFonts w:cstheme="minorHAnsi"/>
        </w:rPr>
        <w:t xml:space="preserve"> may not practice any engineering profession except for the benefit of the entity which he works</w:t>
      </w:r>
      <w:r w:rsidR="005116E0" w:rsidRPr="00A60B87">
        <w:rPr>
          <w:rFonts w:cstheme="minorHAnsi"/>
        </w:rPr>
        <w:t xml:space="preserve"> for</w:t>
      </w:r>
      <w:r w:rsidRPr="00A60B87">
        <w:rPr>
          <w:rFonts w:cstheme="minorHAnsi"/>
        </w:rPr>
        <w:t xml:space="preserve">, and </w:t>
      </w:r>
      <w:r w:rsidR="00A60F48" w:rsidRPr="00A60B87">
        <w:rPr>
          <w:rFonts w:cstheme="minorHAnsi"/>
        </w:rPr>
        <w:t>should</w:t>
      </w:r>
      <w:r w:rsidRPr="00A60B87">
        <w:rPr>
          <w:rFonts w:cstheme="minorHAnsi"/>
        </w:rPr>
        <w:t xml:space="preserve"> adhere to the </w:t>
      </w:r>
      <w:r w:rsidR="00A60F48" w:rsidRPr="00A60B87">
        <w:rPr>
          <w:rFonts w:cstheme="minorHAnsi"/>
        </w:rPr>
        <w:t>field</w:t>
      </w:r>
      <w:r w:rsidRPr="00A60B87">
        <w:rPr>
          <w:rFonts w:cstheme="minorHAnsi"/>
        </w:rPr>
        <w:t xml:space="preserve">, branch, and category </w:t>
      </w:r>
      <w:r w:rsidR="006A5BCB" w:rsidRPr="00A60B87">
        <w:rPr>
          <w:rFonts w:cstheme="minorHAnsi"/>
        </w:rPr>
        <w:t>in</w:t>
      </w:r>
      <w:r w:rsidRPr="00A60B87">
        <w:rPr>
          <w:rFonts w:cstheme="minorHAnsi"/>
        </w:rPr>
        <w:t xml:space="preserve"> which he </w:t>
      </w:r>
      <w:r w:rsidR="006A5BCB" w:rsidRPr="00A60B87">
        <w:rPr>
          <w:rFonts w:cstheme="minorHAnsi"/>
        </w:rPr>
        <w:t>is</w:t>
      </w:r>
      <w:r w:rsidRPr="00A60B87">
        <w:rPr>
          <w:rFonts w:cstheme="minorHAnsi"/>
        </w:rPr>
        <w:t xml:space="preserve"> licensed to practice.</w:t>
      </w:r>
    </w:p>
    <w:p w14:paraId="62DBD5CC" w14:textId="77777777" w:rsidR="006A5BCB" w:rsidRPr="00A60B87" w:rsidRDefault="006A5BCB" w:rsidP="001C773A">
      <w:pPr>
        <w:bidi/>
        <w:spacing w:after="0" w:line="240" w:lineRule="auto"/>
        <w:jc w:val="center"/>
        <w:rPr>
          <w:rFonts w:cstheme="minorHAnsi"/>
        </w:rPr>
      </w:pPr>
    </w:p>
    <w:p w14:paraId="2FC10AF0" w14:textId="32F0CEA8" w:rsidR="006A5BCB" w:rsidRPr="00A60B87" w:rsidRDefault="006A5BCB" w:rsidP="001C773A">
      <w:pPr>
        <w:spacing w:after="0" w:line="240" w:lineRule="auto"/>
        <w:ind w:right="-144"/>
        <w:jc w:val="center"/>
        <w:rPr>
          <w:rFonts w:cstheme="minorHAnsi"/>
          <w:b/>
          <w:bCs/>
        </w:rPr>
      </w:pPr>
      <w:r w:rsidRPr="00A60B87">
        <w:rPr>
          <w:rFonts w:cstheme="minorHAnsi"/>
          <w:b/>
          <w:bCs/>
        </w:rPr>
        <w:t>Article (4)</w:t>
      </w:r>
    </w:p>
    <w:p w14:paraId="3211F448" w14:textId="68C3DBE8" w:rsidR="007C1365" w:rsidRPr="00A60B87" w:rsidRDefault="007C1365" w:rsidP="000D5E1A">
      <w:pPr>
        <w:spacing w:after="120" w:line="240" w:lineRule="auto"/>
        <w:jc w:val="center"/>
        <w:rPr>
          <w:rFonts w:cstheme="minorHAnsi"/>
          <w:b/>
          <w:bCs/>
          <w:rtl/>
        </w:rPr>
      </w:pPr>
      <w:r w:rsidRPr="00A60B87">
        <w:rPr>
          <w:rFonts w:cstheme="minorHAnsi"/>
          <w:b/>
          <w:bCs/>
        </w:rPr>
        <w:t xml:space="preserve">Conditions and </w:t>
      </w:r>
      <w:r w:rsidR="00AB263A" w:rsidRPr="00A60B87">
        <w:rPr>
          <w:rFonts w:cstheme="minorHAnsi"/>
          <w:b/>
          <w:bCs/>
        </w:rPr>
        <w:t>P</w:t>
      </w:r>
      <w:r w:rsidRPr="00A60B87">
        <w:rPr>
          <w:rFonts w:cstheme="minorHAnsi"/>
          <w:b/>
          <w:bCs/>
        </w:rPr>
        <w:t xml:space="preserve">rocedures for </w:t>
      </w:r>
      <w:r w:rsidR="00AB263A" w:rsidRPr="00A60B87">
        <w:rPr>
          <w:rFonts w:cstheme="minorHAnsi"/>
          <w:b/>
          <w:bCs/>
        </w:rPr>
        <w:t>L</w:t>
      </w:r>
      <w:r w:rsidRPr="00A60B87">
        <w:rPr>
          <w:rFonts w:cstheme="minorHAnsi"/>
          <w:b/>
          <w:bCs/>
        </w:rPr>
        <w:t xml:space="preserve">icensing Bahraini </w:t>
      </w:r>
      <w:r w:rsidR="00AB263A" w:rsidRPr="00A60B87">
        <w:rPr>
          <w:rFonts w:cstheme="minorHAnsi"/>
          <w:b/>
          <w:bCs/>
        </w:rPr>
        <w:t>E</w:t>
      </w:r>
      <w:r w:rsidRPr="00A60B87">
        <w:rPr>
          <w:rFonts w:cstheme="minorHAnsi"/>
          <w:b/>
          <w:bCs/>
        </w:rPr>
        <w:t>ngineers</w:t>
      </w:r>
    </w:p>
    <w:p w14:paraId="2E288D88" w14:textId="477299C3" w:rsidR="00A13369" w:rsidRPr="00A60B87" w:rsidRDefault="00A13369" w:rsidP="000D5E1A">
      <w:pPr>
        <w:spacing w:after="120" w:line="240" w:lineRule="auto"/>
        <w:jc w:val="both"/>
        <w:rPr>
          <w:rFonts w:eastAsiaTheme="minorEastAsia" w:cstheme="minorHAnsi"/>
        </w:rPr>
      </w:pPr>
      <w:r w:rsidRPr="00A60B87">
        <w:rPr>
          <w:rFonts w:eastAsia="Times New Roman" w:cstheme="minorHAnsi"/>
        </w:rPr>
        <w:t>A Bahraini engineer shall be licensed to practice an engineering profession in the Kingdom of Bahrain according to the following conditions</w:t>
      </w:r>
      <w:r w:rsidR="005116E0" w:rsidRPr="00A60B87">
        <w:rPr>
          <w:rFonts w:eastAsia="Times New Roman" w:cstheme="minorHAnsi"/>
        </w:rPr>
        <w:t xml:space="preserve"> and procedures</w:t>
      </w:r>
      <w:r w:rsidRPr="00A60B87">
        <w:rPr>
          <w:rFonts w:eastAsia="Times New Roman" w:cstheme="minorHAnsi"/>
        </w:rPr>
        <w:t xml:space="preserve">: </w:t>
      </w:r>
    </w:p>
    <w:p w14:paraId="151013F0" w14:textId="2882D9FA" w:rsidR="006A5BCB" w:rsidRPr="00A60B87" w:rsidRDefault="00DD501A">
      <w:pPr>
        <w:pStyle w:val="ListParagraph"/>
        <w:numPr>
          <w:ilvl w:val="0"/>
          <w:numId w:val="26"/>
        </w:numPr>
        <w:bidi w:val="0"/>
        <w:spacing w:after="120" w:line="240" w:lineRule="auto"/>
        <w:ind w:left="360"/>
        <w:contextualSpacing w:val="0"/>
        <w:jc w:val="both"/>
        <w:rPr>
          <w:rFonts w:cstheme="minorHAnsi"/>
          <w:rtl/>
        </w:rPr>
      </w:pPr>
      <w:r w:rsidRPr="00A60B87">
        <w:rPr>
          <w:rFonts w:cstheme="minorHAnsi"/>
        </w:rPr>
        <w:t xml:space="preserve">If the license applicant meets the </w:t>
      </w:r>
      <w:r w:rsidR="006A5BCB" w:rsidRPr="00A60B87">
        <w:rPr>
          <w:rFonts w:cstheme="minorHAnsi"/>
        </w:rPr>
        <w:t xml:space="preserve">conditions stipulated in Article (7) of </w:t>
      </w:r>
      <w:r w:rsidR="008643A8" w:rsidRPr="00A60B87">
        <w:rPr>
          <w:rFonts w:cstheme="minorHAnsi"/>
        </w:rPr>
        <w:t xml:space="preserve">the </w:t>
      </w:r>
      <w:r w:rsidR="00417965" w:rsidRPr="00A60B87">
        <w:rPr>
          <w:rFonts w:cstheme="minorHAnsi"/>
        </w:rPr>
        <w:t>Law.</w:t>
      </w:r>
    </w:p>
    <w:p w14:paraId="30211404" w14:textId="519C6140" w:rsidR="00417965" w:rsidRPr="00A60B87" w:rsidRDefault="00417965">
      <w:pPr>
        <w:pStyle w:val="ListParagraph"/>
        <w:numPr>
          <w:ilvl w:val="0"/>
          <w:numId w:val="26"/>
        </w:numPr>
        <w:bidi w:val="0"/>
        <w:spacing w:after="0" w:line="240" w:lineRule="auto"/>
        <w:ind w:left="360"/>
        <w:jc w:val="both"/>
        <w:rPr>
          <w:rFonts w:cstheme="minorHAnsi"/>
        </w:rPr>
      </w:pPr>
      <w:r w:rsidRPr="00A60B87">
        <w:rPr>
          <w:rFonts w:cstheme="minorHAnsi"/>
        </w:rPr>
        <w:t xml:space="preserve">Shall submit </w:t>
      </w:r>
      <w:r w:rsidR="00980B78" w:rsidRPr="00A60B87">
        <w:rPr>
          <w:rFonts w:cstheme="minorHAnsi"/>
        </w:rPr>
        <w:t>a request</w:t>
      </w:r>
      <w:r w:rsidRPr="00A60B87">
        <w:rPr>
          <w:rFonts w:cstheme="minorHAnsi"/>
        </w:rPr>
        <w:t xml:space="preserve"> to the Council in the application form set out for this purpose </w:t>
      </w:r>
      <w:r w:rsidR="00A13369" w:rsidRPr="00A60B87">
        <w:rPr>
          <w:rFonts w:cstheme="minorHAnsi"/>
        </w:rPr>
        <w:t xml:space="preserve">as published </w:t>
      </w:r>
      <w:r w:rsidRPr="00A60B87">
        <w:rPr>
          <w:rFonts w:cstheme="minorHAnsi"/>
        </w:rPr>
        <w:t>on the Council’s website</w:t>
      </w:r>
      <w:r w:rsidR="00980B78" w:rsidRPr="00A60B87">
        <w:rPr>
          <w:rFonts w:cstheme="minorHAnsi"/>
        </w:rPr>
        <w:t>,</w:t>
      </w:r>
      <w:r w:rsidRPr="00A60B87">
        <w:rPr>
          <w:rFonts w:cstheme="minorHAnsi"/>
        </w:rPr>
        <w:t xml:space="preserve"> </w:t>
      </w:r>
      <w:r w:rsidR="00A13369" w:rsidRPr="00A60B87">
        <w:rPr>
          <w:rFonts w:cstheme="minorHAnsi"/>
        </w:rPr>
        <w:t>includ</w:t>
      </w:r>
      <w:r w:rsidR="00980B78" w:rsidRPr="00A60B87">
        <w:rPr>
          <w:rFonts w:cstheme="minorHAnsi"/>
        </w:rPr>
        <w:t>ing</w:t>
      </w:r>
      <w:r w:rsidR="00A13369" w:rsidRPr="00A60B87">
        <w:rPr>
          <w:rFonts w:cstheme="minorHAnsi"/>
        </w:rPr>
        <w:t xml:space="preserve"> </w:t>
      </w:r>
      <w:r w:rsidR="00115B39" w:rsidRPr="00A60B87">
        <w:rPr>
          <w:rFonts w:cstheme="minorHAnsi"/>
        </w:rPr>
        <w:t xml:space="preserve">all </w:t>
      </w:r>
      <w:r w:rsidR="00A13369" w:rsidRPr="00A60B87">
        <w:rPr>
          <w:rFonts w:cstheme="minorHAnsi"/>
        </w:rPr>
        <w:t>documents mentioned in the form</w:t>
      </w:r>
      <w:r w:rsidR="00980B78" w:rsidRPr="00A60B87">
        <w:rPr>
          <w:rFonts w:cstheme="minorHAnsi"/>
        </w:rPr>
        <w:t>,</w:t>
      </w:r>
      <w:r w:rsidR="00A13369" w:rsidRPr="00A60B87">
        <w:rPr>
          <w:rFonts w:cstheme="minorHAnsi"/>
        </w:rPr>
        <w:t xml:space="preserve"> and </w:t>
      </w:r>
      <w:r w:rsidR="00980B78" w:rsidRPr="00A60B87">
        <w:rPr>
          <w:rFonts w:cstheme="minorHAnsi"/>
        </w:rPr>
        <w:t>shall</w:t>
      </w:r>
      <w:r w:rsidR="00A13369" w:rsidRPr="00A60B87">
        <w:rPr>
          <w:rFonts w:cstheme="minorHAnsi"/>
        </w:rPr>
        <w:t xml:space="preserve"> be responsible </w:t>
      </w:r>
      <w:r w:rsidR="00980B78" w:rsidRPr="00A60B87">
        <w:rPr>
          <w:rFonts w:cstheme="minorHAnsi"/>
        </w:rPr>
        <w:t xml:space="preserve">for the accuracy of </w:t>
      </w:r>
      <w:r w:rsidR="00A13369" w:rsidRPr="00A60B87">
        <w:rPr>
          <w:rFonts w:cstheme="minorHAnsi"/>
        </w:rPr>
        <w:t>data and information</w:t>
      </w:r>
      <w:r w:rsidR="00980B78" w:rsidRPr="00A60B87">
        <w:rPr>
          <w:rFonts w:cstheme="minorHAnsi"/>
        </w:rPr>
        <w:t xml:space="preserve"> provided.</w:t>
      </w:r>
      <w:r w:rsidRPr="00A60B87">
        <w:rPr>
          <w:rFonts w:cstheme="minorHAnsi"/>
        </w:rPr>
        <w:t xml:space="preserve"> </w:t>
      </w:r>
    </w:p>
    <w:p w14:paraId="55CE978B" w14:textId="3CA57F03" w:rsidR="00980B78" w:rsidRPr="00A60B87" w:rsidRDefault="00980B78">
      <w:pPr>
        <w:pStyle w:val="ListParagraph"/>
        <w:numPr>
          <w:ilvl w:val="0"/>
          <w:numId w:val="26"/>
        </w:numPr>
        <w:bidi w:val="0"/>
        <w:spacing w:after="0" w:line="240" w:lineRule="auto"/>
        <w:ind w:left="360"/>
        <w:jc w:val="both"/>
        <w:rPr>
          <w:rFonts w:cstheme="minorHAnsi"/>
          <w:rtl/>
        </w:rPr>
      </w:pPr>
      <w:r w:rsidRPr="00A60B87">
        <w:rPr>
          <w:rFonts w:cstheme="minorHAnsi"/>
        </w:rPr>
        <w:t xml:space="preserve">The Council </w:t>
      </w:r>
      <w:r w:rsidR="00115B39" w:rsidRPr="00A60B87">
        <w:rPr>
          <w:rFonts w:cstheme="minorHAnsi"/>
        </w:rPr>
        <w:t>shall</w:t>
      </w:r>
      <w:r w:rsidRPr="00A60B87">
        <w:rPr>
          <w:rFonts w:cstheme="minorHAnsi"/>
        </w:rPr>
        <w:t xml:space="preserve"> verif</w:t>
      </w:r>
      <w:r w:rsidR="00115B39" w:rsidRPr="00A60B87">
        <w:rPr>
          <w:rFonts w:cstheme="minorHAnsi"/>
        </w:rPr>
        <w:t>y</w:t>
      </w:r>
      <w:r w:rsidRPr="00A60B87">
        <w:rPr>
          <w:rFonts w:cstheme="minorHAnsi"/>
        </w:rPr>
        <w:t xml:space="preserve"> that all data provided is </w:t>
      </w:r>
      <w:r w:rsidR="00115B39" w:rsidRPr="00A60B87">
        <w:rPr>
          <w:rFonts w:cstheme="minorHAnsi"/>
        </w:rPr>
        <w:t>correct and</w:t>
      </w:r>
      <w:r w:rsidRPr="00A60B87">
        <w:rPr>
          <w:rFonts w:cstheme="minorHAnsi"/>
        </w:rPr>
        <w:t xml:space="preserve"> ensures that </w:t>
      </w:r>
      <w:r w:rsidR="009F3E20" w:rsidRPr="00A60B87">
        <w:rPr>
          <w:rFonts w:cstheme="minorHAnsi"/>
        </w:rPr>
        <w:t xml:space="preserve">the </w:t>
      </w:r>
      <w:r w:rsidRPr="00A60B87">
        <w:rPr>
          <w:rFonts w:cstheme="minorHAnsi"/>
        </w:rPr>
        <w:t xml:space="preserve">academic and scientific </w:t>
      </w:r>
      <w:r w:rsidR="00115B39" w:rsidRPr="00A60B87">
        <w:rPr>
          <w:rFonts w:cstheme="minorHAnsi"/>
        </w:rPr>
        <w:t>qualifications</w:t>
      </w:r>
      <w:r w:rsidRPr="00A60B87">
        <w:rPr>
          <w:rFonts w:cstheme="minorHAnsi"/>
        </w:rPr>
        <w:t xml:space="preserve"> are </w:t>
      </w:r>
      <w:r w:rsidR="00115B39" w:rsidRPr="00A60B87">
        <w:rPr>
          <w:rFonts w:cstheme="minorHAnsi"/>
        </w:rPr>
        <w:t>true</w:t>
      </w:r>
      <w:r w:rsidRPr="00A60B87">
        <w:rPr>
          <w:rFonts w:cstheme="minorHAnsi"/>
        </w:rPr>
        <w:t xml:space="preserve"> and </w:t>
      </w:r>
      <w:r w:rsidR="00115B39" w:rsidRPr="00A60B87">
        <w:rPr>
          <w:rFonts w:cstheme="minorHAnsi"/>
        </w:rPr>
        <w:t>accredited</w:t>
      </w:r>
      <w:r w:rsidRPr="00A60B87">
        <w:rPr>
          <w:rFonts w:cstheme="minorHAnsi"/>
        </w:rPr>
        <w:t xml:space="preserve">. The Council may entrust the process of verifying the authenticity of </w:t>
      </w:r>
      <w:r w:rsidR="00115B39" w:rsidRPr="00A60B87">
        <w:rPr>
          <w:rFonts w:cstheme="minorHAnsi"/>
        </w:rPr>
        <w:t xml:space="preserve">the </w:t>
      </w:r>
      <w:r w:rsidRPr="00A60B87">
        <w:rPr>
          <w:rFonts w:cstheme="minorHAnsi"/>
        </w:rPr>
        <w:t xml:space="preserve">academic certificates and documents submitted by the license applicant to specialized institutions from inside or outside the Kingdom, provided that the applicant bears the costs </w:t>
      </w:r>
      <w:r w:rsidR="00115B39" w:rsidRPr="00A60B87">
        <w:rPr>
          <w:rFonts w:cstheme="minorHAnsi"/>
        </w:rPr>
        <w:t>of</w:t>
      </w:r>
      <w:r w:rsidRPr="00A60B87">
        <w:rPr>
          <w:rFonts w:cstheme="minorHAnsi"/>
        </w:rPr>
        <w:t xml:space="preserve"> </w:t>
      </w:r>
      <w:r w:rsidR="00115B39" w:rsidRPr="00A60B87">
        <w:rPr>
          <w:rFonts w:cstheme="minorHAnsi"/>
        </w:rPr>
        <w:t>such verification.</w:t>
      </w:r>
    </w:p>
    <w:p w14:paraId="60D89FFA" w14:textId="3EF11147" w:rsidR="00AB263A" w:rsidRPr="00A60B87" w:rsidRDefault="00AB263A">
      <w:pPr>
        <w:pStyle w:val="ListParagraph"/>
        <w:numPr>
          <w:ilvl w:val="0"/>
          <w:numId w:val="26"/>
        </w:numPr>
        <w:bidi w:val="0"/>
        <w:spacing w:after="0" w:line="240" w:lineRule="auto"/>
        <w:ind w:left="360"/>
        <w:jc w:val="both"/>
        <w:rPr>
          <w:rFonts w:cstheme="minorHAnsi"/>
        </w:rPr>
      </w:pPr>
      <w:r w:rsidRPr="00A60B87">
        <w:rPr>
          <w:rFonts w:cstheme="minorHAnsi"/>
        </w:rPr>
        <w:t>The Council may require that the license applicant pass the professional and technical</w:t>
      </w:r>
      <w:r w:rsidR="000762CF" w:rsidRPr="00A60B87">
        <w:rPr>
          <w:rFonts w:cstheme="minorHAnsi"/>
        </w:rPr>
        <w:t xml:space="preserve"> evaluation</w:t>
      </w:r>
      <w:r w:rsidRPr="00A60B87">
        <w:rPr>
          <w:rFonts w:cstheme="minorHAnsi"/>
        </w:rPr>
        <w:t xml:space="preserve"> through aptitude tests and personal interviews, whenever it is deemed necessary.</w:t>
      </w:r>
    </w:p>
    <w:p w14:paraId="7FB2305A" w14:textId="2CCA470D" w:rsidR="009F3E20" w:rsidRPr="00A60B87" w:rsidRDefault="009F3E20">
      <w:pPr>
        <w:pStyle w:val="ListParagraph"/>
        <w:numPr>
          <w:ilvl w:val="0"/>
          <w:numId w:val="26"/>
        </w:numPr>
        <w:bidi w:val="0"/>
        <w:spacing w:after="0" w:line="240" w:lineRule="auto"/>
        <w:ind w:left="360"/>
        <w:jc w:val="both"/>
        <w:rPr>
          <w:rFonts w:cstheme="minorHAnsi"/>
        </w:rPr>
      </w:pPr>
      <w:r w:rsidRPr="00A60B87">
        <w:rPr>
          <w:rFonts w:cstheme="minorHAnsi"/>
        </w:rPr>
        <w:t xml:space="preserve">The license applicant shall be classified according to </w:t>
      </w:r>
      <w:r w:rsidR="00866E42" w:rsidRPr="00A60B87">
        <w:rPr>
          <w:rFonts w:cstheme="minorHAnsi"/>
        </w:rPr>
        <w:t xml:space="preserve">Annex </w:t>
      </w:r>
      <w:r w:rsidRPr="00A60B87">
        <w:rPr>
          <w:rFonts w:cstheme="minorHAnsi"/>
        </w:rPr>
        <w:t>(1) thereof.</w:t>
      </w:r>
    </w:p>
    <w:p w14:paraId="35DE95EB" w14:textId="053F614F" w:rsidR="00582B5C" w:rsidRPr="00A60B87" w:rsidRDefault="009F3E20">
      <w:pPr>
        <w:pStyle w:val="ListParagraph"/>
        <w:numPr>
          <w:ilvl w:val="0"/>
          <w:numId w:val="26"/>
        </w:numPr>
        <w:bidi w:val="0"/>
        <w:spacing w:after="0" w:line="240" w:lineRule="auto"/>
        <w:ind w:left="360"/>
        <w:jc w:val="both"/>
        <w:rPr>
          <w:rFonts w:cstheme="minorHAnsi"/>
        </w:rPr>
      </w:pPr>
      <w:r w:rsidRPr="00A60B87">
        <w:rPr>
          <w:rFonts w:cstheme="minorHAnsi"/>
        </w:rPr>
        <w:t>The Council shall collect the prescribed licensing fees from the license applicant or his employer</w:t>
      </w:r>
      <w:r w:rsidR="00D63EAC" w:rsidRPr="00A60B87">
        <w:rPr>
          <w:rFonts w:cstheme="minorHAnsi"/>
        </w:rPr>
        <w:t xml:space="preserve"> and</w:t>
      </w:r>
      <w:r w:rsidRPr="00A60B87">
        <w:rPr>
          <w:rFonts w:cstheme="minorHAnsi"/>
        </w:rPr>
        <w:t xml:space="preserve"> </w:t>
      </w:r>
      <w:r w:rsidR="00465DBC" w:rsidRPr="00A60B87">
        <w:rPr>
          <w:rFonts w:cstheme="minorHAnsi"/>
        </w:rPr>
        <w:t xml:space="preserve">accordingly </w:t>
      </w:r>
      <w:r w:rsidRPr="00A60B87">
        <w:rPr>
          <w:rFonts w:cstheme="minorHAnsi"/>
        </w:rPr>
        <w:t xml:space="preserve">issue </w:t>
      </w:r>
      <w:r w:rsidR="00465DBC" w:rsidRPr="00A60B87">
        <w:rPr>
          <w:rFonts w:cstheme="minorHAnsi"/>
        </w:rPr>
        <w:t>the</w:t>
      </w:r>
      <w:r w:rsidRPr="00A60B87">
        <w:rPr>
          <w:rFonts w:cstheme="minorHAnsi"/>
        </w:rPr>
        <w:t xml:space="preserve"> license certificate to practice the engineering profession in the required </w:t>
      </w:r>
      <w:r w:rsidR="00465DBC" w:rsidRPr="00A60B87">
        <w:rPr>
          <w:rFonts w:cstheme="minorHAnsi"/>
        </w:rPr>
        <w:t>field</w:t>
      </w:r>
      <w:r w:rsidRPr="00A60B87">
        <w:rPr>
          <w:rFonts w:cstheme="minorHAnsi"/>
        </w:rPr>
        <w:t xml:space="preserve">, branch, and category, and the </w:t>
      </w:r>
      <w:r w:rsidR="00465DBC" w:rsidRPr="00A60B87">
        <w:rPr>
          <w:rFonts w:cstheme="minorHAnsi"/>
        </w:rPr>
        <w:t xml:space="preserve">license’s </w:t>
      </w:r>
      <w:r w:rsidRPr="00A60B87">
        <w:rPr>
          <w:rFonts w:cstheme="minorHAnsi"/>
        </w:rPr>
        <w:t xml:space="preserve">number and </w:t>
      </w:r>
      <w:r w:rsidR="00465DBC" w:rsidRPr="00A60B87">
        <w:rPr>
          <w:rFonts w:cstheme="minorHAnsi"/>
        </w:rPr>
        <w:t xml:space="preserve">its start and end </w:t>
      </w:r>
      <w:r w:rsidRPr="00A60B87">
        <w:rPr>
          <w:rFonts w:cstheme="minorHAnsi"/>
        </w:rPr>
        <w:t>date</w:t>
      </w:r>
      <w:r w:rsidR="00465DBC" w:rsidRPr="00A60B87">
        <w:rPr>
          <w:rFonts w:cstheme="minorHAnsi"/>
        </w:rPr>
        <w:t>s</w:t>
      </w:r>
      <w:r w:rsidRPr="00A60B87">
        <w:rPr>
          <w:rFonts w:cstheme="minorHAnsi"/>
        </w:rPr>
        <w:t>.</w:t>
      </w:r>
    </w:p>
    <w:p w14:paraId="692B4F68" w14:textId="77777777" w:rsidR="00582B5C" w:rsidRPr="00A60B87" w:rsidRDefault="00582B5C" w:rsidP="001C773A">
      <w:pPr>
        <w:bidi/>
        <w:spacing w:after="0" w:line="240" w:lineRule="auto"/>
        <w:ind w:left="425" w:hanging="360"/>
        <w:jc w:val="both"/>
        <w:rPr>
          <w:rFonts w:eastAsia="Times New Roman" w:cstheme="minorHAnsi"/>
          <w:rtl/>
        </w:rPr>
      </w:pPr>
    </w:p>
    <w:p w14:paraId="4B33F99D" w14:textId="77777777" w:rsidR="00DC416F" w:rsidRPr="00A60B87" w:rsidRDefault="00DC416F" w:rsidP="001C773A">
      <w:pPr>
        <w:spacing w:after="0" w:line="240" w:lineRule="auto"/>
        <w:jc w:val="center"/>
        <w:rPr>
          <w:rFonts w:cstheme="minorHAnsi"/>
          <w:b/>
          <w:bCs/>
        </w:rPr>
      </w:pPr>
      <w:r w:rsidRPr="00A60B87">
        <w:rPr>
          <w:rFonts w:cstheme="minorHAnsi"/>
          <w:b/>
          <w:bCs/>
        </w:rPr>
        <w:t>Article (5)</w:t>
      </w:r>
    </w:p>
    <w:p w14:paraId="23322222" w14:textId="7CFA4106" w:rsidR="007C1365" w:rsidRPr="00A60B87" w:rsidRDefault="007C1365" w:rsidP="00BB3316">
      <w:pPr>
        <w:spacing w:after="120" w:line="240" w:lineRule="auto"/>
        <w:jc w:val="center"/>
        <w:rPr>
          <w:rFonts w:cstheme="minorHAnsi"/>
          <w:b/>
          <w:bCs/>
        </w:rPr>
      </w:pPr>
      <w:r w:rsidRPr="00A60B87">
        <w:rPr>
          <w:rFonts w:cstheme="minorHAnsi"/>
          <w:b/>
          <w:bCs/>
        </w:rPr>
        <w:t xml:space="preserve">Conditions and </w:t>
      </w:r>
      <w:r w:rsidR="00AB263A" w:rsidRPr="00A60B87">
        <w:rPr>
          <w:rFonts w:cstheme="minorHAnsi"/>
          <w:b/>
          <w:bCs/>
        </w:rPr>
        <w:t>P</w:t>
      </w:r>
      <w:r w:rsidRPr="00A60B87">
        <w:rPr>
          <w:rFonts w:cstheme="minorHAnsi"/>
          <w:b/>
          <w:bCs/>
        </w:rPr>
        <w:t xml:space="preserve">rocedures for </w:t>
      </w:r>
      <w:r w:rsidR="00AB263A" w:rsidRPr="00A60B87">
        <w:rPr>
          <w:rFonts w:cstheme="minorHAnsi"/>
          <w:b/>
          <w:bCs/>
        </w:rPr>
        <w:t>L</w:t>
      </w:r>
      <w:r w:rsidRPr="00A60B87">
        <w:rPr>
          <w:rFonts w:cstheme="minorHAnsi"/>
          <w:b/>
          <w:bCs/>
        </w:rPr>
        <w:t xml:space="preserve">icensing non-Bahraini </w:t>
      </w:r>
      <w:r w:rsidR="00AB263A" w:rsidRPr="00A60B87">
        <w:rPr>
          <w:rFonts w:cstheme="minorHAnsi"/>
          <w:b/>
          <w:bCs/>
        </w:rPr>
        <w:t>E</w:t>
      </w:r>
      <w:r w:rsidRPr="00A60B87">
        <w:rPr>
          <w:rFonts w:cstheme="minorHAnsi"/>
          <w:b/>
          <w:bCs/>
        </w:rPr>
        <w:t>ngineers</w:t>
      </w:r>
    </w:p>
    <w:p w14:paraId="6E196699" w14:textId="31F5089E" w:rsidR="00DC416F" w:rsidRPr="00A60B87" w:rsidRDefault="00DC416F">
      <w:pPr>
        <w:pStyle w:val="ListParagraph"/>
        <w:numPr>
          <w:ilvl w:val="1"/>
          <w:numId w:val="21"/>
        </w:numPr>
        <w:bidi w:val="0"/>
        <w:spacing w:after="120" w:line="240" w:lineRule="auto"/>
        <w:ind w:left="360"/>
        <w:contextualSpacing w:val="0"/>
        <w:jc w:val="both"/>
        <w:rPr>
          <w:rFonts w:cstheme="minorHAnsi"/>
        </w:rPr>
      </w:pPr>
      <w:r w:rsidRPr="00A60B87">
        <w:rPr>
          <w:rFonts w:cstheme="minorHAnsi"/>
        </w:rPr>
        <w:t>Non-Bahraini engineer may be licensed to practice an engineering profession in the Kingdom of Bahrain in accordance with the following conditions and procedures:</w:t>
      </w:r>
    </w:p>
    <w:p w14:paraId="5F81EE98" w14:textId="6B84C8BF" w:rsidR="00DC416F" w:rsidRPr="00A60B87" w:rsidRDefault="00DD501A">
      <w:pPr>
        <w:pStyle w:val="ListParagraph"/>
        <w:numPr>
          <w:ilvl w:val="0"/>
          <w:numId w:val="56"/>
        </w:numPr>
        <w:bidi w:val="0"/>
        <w:spacing w:after="120" w:line="240" w:lineRule="auto"/>
        <w:contextualSpacing w:val="0"/>
        <w:jc w:val="both"/>
        <w:rPr>
          <w:rFonts w:cstheme="minorHAnsi"/>
        </w:rPr>
      </w:pPr>
      <w:r w:rsidRPr="00A60B87">
        <w:rPr>
          <w:rFonts w:cstheme="minorHAnsi"/>
        </w:rPr>
        <w:t xml:space="preserve">If the license applicant meets the </w:t>
      </w:r>
      <w:r w:rsidR="00DC416F" w:rsidRPr="00A60B87">
        <w:rPr>
          <w:rFonts w:cstheme="minorHAnsi"/>
        </w:rPr>
        <w:t xml:space="preserve">conditions stipulated in Article (8) of the </w:t>
      </w:r>
      <w:r w:rsidR="00860A37" w:rsidRPr="00A60B87">
        <w:rPr>
          <w:rFonts w:cstheme="minorHAnsi"/>
        </w:rPr>
        <w:t>Law</w:t>
      </w:r>
      <w:r w:rsidR="00DC416F" w:rsidRPr="00A60B87">
        <w:rPr>
          <w:rFonts w:cstheme="minorHAnsi"/>
        </w:rPr>
        <w:t>.</w:t>
      </w:r>
    </w:p>
    <w:p w14:paraId="48AE7C65" w14:textId="0DDA5B20" w:rsidR="00D63EAC" w:rsidRPr="00A60B87" w:rsidRDefault="00BA6D7F" w:rsidP="00D63EAC">
      <w:pPr>
        <w:pStyle w:val="ListParagraph"/>
        <w:numPr>
          <w:ilvl w:val="0"/>
          <w:numId w:val="56"/>
        </w:numPr>
        <w:bidi w:val="0"/>
        <w:spacing w:after="0" w:line="240" w:lineRule="auto"/>
        <w:jc w:val="both"/>
        <w:rPr>
          <w:rFonts w:cstheme="minorHAnsi"/>
        </w:rPr>
      </w:pPr>
      <w:r w:rsidRPr="00A60B87">
        <w:rPr>
          <w:rFonts w:cstheme="minorHAnsi"/>
        </w:rPr>
        <w:t xml:space="preserve">The </w:t>
      </w:r>
      <w:r w:rsidR="00382077" w:rsidRPr="00A60B87">
        <w:rPr>
          <w:rFonts w:cstheme="minorHAnsi"/>
        </w:rPr>
        <w:t>applicant shall</w:t>
      </w:r>
      <w:r w:rsidRPr="00A60B87">
        <w:rPr>
          <w:rFonts w:cstheme="minorHAnsi"/>
        </w:rPr>
        <w:t xml:space="preserve"> submit a request</w:t>
      </w:r>
      <w:r w:rsidR="00382077" w:rsidRPr="00A60B87">
        <w:rPr>
          <w:rFonts w:cstheme="minorHAnsi"/>
        </w:rPr>
        <w:t xml:space="preserve"> </w:t>
      </w:r>
      <w:r w:rsidR="00DC416F" w:rsidRPr="00A60B87">
        <w:rPr>
          <w:rFonts w:cstheme="minorHAnsi"/>
        </w:rPr>
        <w:t xml:space="preserve">to the Council </w:t>
      </w:r>
      <w:r w:rsidR="00FF4996" w:rsidRPr="00A60B87">
        <w:rPr>
          <w:rFonts w:cstheme="minorHAnsi"/>
        </w:rPr>
        <w:t>using</w:t>
      </w:r>
      <w:r w:rsidR="00DC416F" w:rsidRPr="00A60B87">
        <w:rPr>
          <w:rFonts w:cstheme="minorHAnsi"/>
        </w:rPr>
        <w:t xml:space="preserve"> the </w:t>
      </w:r>
      <w:r w:rsidR="00FF4996" w:rsidRPr="00A60B87">
        <w:rPr>
          <w:rFonts w:cstheme="minorHAnsi"/>
        </w:rPr>
        <w:t xml:space="preserve">application </w:t>
      </w:r>
      <w:r w:rsidR="00DC416F" w:rsidRPr="00A60B87">
        <w:rPr>
          <w:rFonts w:cstheme="minorHAnsi"/>
        </w:rPr>
        <w:t xml:space="preserve">form set out for this purpose and </w:t>
      </w:r>
      <w:r w:rsidR="00481BC6" w:rsidRPr="00A60B87">
        <w:rPr>
          <w:rFonts w:cstheme="minorHAnsi"/>
        </w:rPr>
        <w:t>published</w:t>
      </w:r>
      <w:r w:rsidR="00FF4996" w:rsidRPr="00A60B87">
        <w:rPr>
          <w:rFonts w:cstheme="minorHAnsi"/>
        </w:rPr>
        <w:t xml:space="preserve"> </w:t>
      </w:r>
      <w:r w:rsidR="00DC416F" w:rsidRPr="00A60B87">
        <w:rPr>
          <w:rFonts w:cstheme="minorHAnsi"/>
        </w:rPr>
        <w:t xml:space="preserve">on the Council’s website, attaching the documents mentioned in the form. </w:t>
      </w:r>
      <w:r w:rsidR="00752BAB" w:rsidRPr="00A60B87">
        <w:rPr>
          <w:rFonts w:cstheme="minorHAnsi"/>
        </w:rPr>
        <w:t>A</w:t>
      </w:r>
      <w:r w:rsidR="00DC416F" w:rsidRPr="00A60B87">
        <w:rPr>
          <w:rFonts w:cstheme="minorHAnsi"/>
        </w:rPr>
        <w:t>pplicant shall be responsible for the accuracy of the data and information provided.</w:t>
      </w:r>
      <w:r w:rsidR="00D63EAC" w:rsidRPr="00A60B87">
        <w:rPr>
          <w:rFonts w:cstheme="minorHAnsi"/>
        </w:rPr>
        <w:t xml:space="preserve"> </w:t>
      </w:r>
    </w:p>
    <w:p w14:paraId="15B9D9D5" w14:textId="27678037" w:rsidR="00BA6D7F" w:rsidRPr="00A60B87" w:rsidRDefault="00BA6D7F" w:rsidP="00D63EAC">
      <w:pPr>
        <w:pStyle w:val="ListParagraph"/>
        <w:numPr>
          <w:ilvl w:val="0"/>
          <w:numId w:val="56"/>
        </w:numPr>
        <w:bidi w:val="0"/>
        <w:spacing w:after="0" w:line="240" w:lineRule="auto"/>
        <w:jc w:val="both"/>
        <w:rPr>
          <w:rFonts w:cstheme="minorHAnsi"/>
          <w:rtl/>
        </w:rPr>
      </w:pPr>
      <w:r w:rsidRPr="00A60B87">
        <w:rPr>
          <w:rFonts w:cstheme="minorHAnsi"/>
        </w:rPr>
        <w:t>The Council shall verify that all data provided is correct and ensures that the academic and scientific qualifications are true and accredited. The Council may entrust the process of verifying the authenticity of the academic certificates and documents submitted by the license applicant to specialized institutions from inside or outside the Kingdom, provided that the applicant bears the costs of such verification.</w:t>
      </w:r>
    </w:p>
    <w:p w14:paraId="66459033" w14:textId="77777777" w:rsidR="00BA6D7F" w:rsidRPr="00A60B87" w:rsidRDefault="00BA6D7F" w:rsidP="00BA6D7F">
      <w:pPr>
        <w:pStyle w:val="ListParagraph"/>
        <w:bidi w:val="0"/>
        <w:spacing w:after="0" w:line="240" w:lineRule="auto"/>
        <w:jc w:val="both"/>
        <w:rPr>
          <w:rFonts w:cstheme="minorHAnsi"/>
          <w:strike/>
        </w:rPr>
      </w:pPr>
    </w:p>
    <w:p w14:paraId="669AF536" w14:textId="77777777" w:rsidR="00D63EAC" w:rsidRPr="00A60B87" w:rsidRDefault="00DC416F" w:rsidP="00D63EAC">
      <w:pPr>
        <w:pStyle w:val="ListParagraph"/>
        <w:numPr>
          <w:ilvl w:val="0"/>
          <w:numId w:val="56"/>
        </w:numPr>
        <w:bidi w:val="0"/>
        <w:spacing w:after="0" w:line="240" w:lineRule="auto"/>
        <w:jc w:val="both"/>
        <w:rPr>
          <w:rFonts w:cstheme="minorHAnsi"/>
        </w:rPr>
      </w:pPr>
      <w:r w:rsidRPr="00A60B87">
        <w:rPr>
          <w:rFonts w:cstheme="minorHAnsi"/>
        </w:rPr>
        <w:t xml:space="preserve">The Council may require that the license applicant pass the professional and technical </w:t>
      </w:r>
      <w:r w:rsidR="00BA6D7F" w:rsidRPr="00A60B87">
        <w:rPr>
          <w:rFonts w:cstheme="minorHAnsi"/>
        </w:rPr>
        <w:t xml:space="preserve">evaluation </w:t>
      </w:r>
      <w:r w:rsidRPr="00A60B87">
        <w:rPr>
          <w:rFonts w:cstheme="minorHAnsi"/>
        </w:rPr>
        <w:t>through aptitude test</w:t>
      </w:r>
      <w:r w:rsidR="00382077" w:rsidRPr="00A60B87">
        <w:rPr>
          <w:rFonts w:cstheme="minorHAnsi"/>
        </w:rPr>
        <w:t>s</w:t>
      </w:r>
      <w:r w:rsidRPr="00A60B87">
        <w:rPr>
          <w:rFonts w:cstheme="minorHAnsi"/>
        </w:rPr>
        <w:t xml:space="preserve"> and personal interviews, whenever it </w:t>
      </w:r>
      <w:r w:rsidR="00382077" w:rsidRPr="00A60B87">
        <w:rPr>
          <w:rFonts w:cstheme="minorHAnsi"/>
        </w:rPr>
        <w:t xml:space="preserve">is </w:t>
      </w:r>
      <w:r w:rsidRPr="00A60B87">
        <w:rPr>
          <w:rFonts w:cstheme="minorHAnsi"/>
        </w:rPr>
        <w:t>deem</w:t>
      </w:r>
      <w:r w:rsidR="00382077" w:rsidRPr="00A60B87">
        <w:rPr>
          <w:rFonts w:cstheme="minorHAnsi"/>
        </w:rPr>
        <w:t xml:space="preserve">ed </w:t>
      </w:r>
      <w:r w:rsidRPr="00A60B87">
        <w:rPr>
          <w:rFonts w:cstheme="minorHAnsi"/>
        </w:rPr>
        <w:t>necessary.</w:t>
      </w:r>
    </w:p>
    <w:p w14:paraId="61BE1838" w14:textId="77777777" w:rsidR="00D63EAC" w:rsidRPr="00A60B87" w:rsidRDefault="00D63EAC" w:rsidP="00D63EAC">
      <w:pPr>
        <w:pStyle w:val="ListParagraph"/>
        <w:rPr>
          <w:rFonts w:cstheme="minorHAnsi"/>
        </w:rPr>
      </w:pPr>
    </w:p>
    <w:p w14:paraId="4CE54451" w14:textId="77777777" w:rsidR="00D63EAC" w:rsidRPr="00A60B87" w:rsidRDefault="00BA6D7F" w:rsidP="00D63EAC">
      <w:pPr>
        <w:pStyle w:val="ListParagraph"/>
        <w:numPr>
          <w:ilvl w:val="0"/>
          <w:numId w:val="56"/>
        </w:numPr>
        <w:bidi w:val="0"/>
        <w:spacing w:after="0" w:line="240" w:lineRule="auto"/>
        <w:jc w:val="both"/>
        <w:rPr>
          <w:rFonts w:cstheme="minorHAnsi"/>
        </w:rPr>
      </w:pPr>
      <w:r w:rsidRPr="00A60B87">
        <w:rPr>
          <w:rFonts w:cstheme="minorHAnsi"/>
        </w:rPr>
        <w:t>The license applicant shall be classified according to Annex (1) thereof.</w:t>
      </w:r>
    </w:p>
    <w:p w14:paraId="127AC606" w14:textId="77777777" w:rsidR="00D63EAC" w:rsidRPr="00A60B87" w:rsidRDefault="00D63EAC" w:rsidP="00D63EAC">
      <w:pPr>
        <w:pStyle w:val="ListParagraph"/>
        <w:rPr>
          <w:rFonts w:cstheme="minorHAnsi"/>
        </w:rPr>
      </w:pPr>
    </w:p>
    <w:p w14:paraId="6F87CA21" w14:textId="30808118" w:rsidR="00BA6D7F" w:rsidRPr="00A60B87" w:rsidRDefault="00BA6D7F" w:rsidP="00D63EAC">
      <w:pPr>
        <w:pStyle w:val="ListParagraph"/>
        <w:numPr>
          <w:ilvl w:val="0"/>
          <w:numId w:val="56"/>
        </w:numPr>
        <w:bidi w:val="0"/>
        <w:spacing w:after="0" w:line="240" w:lineRule="auto"/>
        <w:jc w:val="both"/>
        <w:rPr>
          <w:rFonts w:cstheme="minorHAnsi"/>
        </w:rPr>
      </w:pPr>
      <w:r w:rsidRPr="00A60B87">
        <w:rPr>
          <w:rFonts w:cstheme="minorHAnsi"/>
        </w:rPr>
        <w:t>The Council shall collect the prescribed licensing fees from the license applicant or his employer, and accordingly issue the license certificate to practice the engineering profession in the required field, branch, and category, and the license’s number and its start and end dates.</w:t>
      </w:r>
    </w:p>
    <w:p w14:paraId="0C35303A" w14:textId="77777777" w:rsidR="00BA6D7F" w:rsidRPr="00A60B87" w:rsidRDefault="00BA6D7F" w:rsidP="00BA6D7F">
      <w:pPr>
        <w:pStyle w:val="ListParagraph"/>
        <w:bidi w:val="0"/>
        <w:spacing w:after="0" w:line="240" w:lineRule="auto"/>
        <w:jc w:val="both"/>
        <w:rPr>
          <w:rFonts w:cstheme="minorHAnsi"/>
        </w:rPr>
      </w:pPr>
    </w:p>
    <w:p w14:paraId="421AB995" w14:textId="07E84D3E" w:rsidR="00DC416F" w:rsidRPr="00A60B87" w:rsidRDefault="00DC416F">
      <w:pPr>
        <w:pStyle w:val="ListParagraph"/>
        <w:numPr>
          <w:ilvl w:val="1"/>
          <w:numId w:val="21"/>
        </w:numPr>
        <w:bidi w:val="0"/>
        <w:spacing w:after="0" w:line="240" w:lineRule="auto"/>
        <w:ind w:left="360"/>
        <w:jc w:val="both"/>
        <w:rPr>
          <w:rFonts w:cstheme="minorHAnsi"/>
        </w:rPr>
      </w:pPr>
      <w:r w:rsidRPr="00A60B87">
        <w:rPr>
          <w:rFonts w:cstheme="minorHAnsi"/>
        </w:rPr>
        <w:t>An exemption from the condition of holding an engineer license shall be granted to the person who is working with a foreign engineering firm practicing outside of the Kingdom and coming to the Kingdom for a temporary period not exceeding 6 months to execute engineering works relating to the implementation of limited government</w:t>
      </w:r>
      <w:r w:rsidRPr="00A60B87">
        <w:rPr>
          <w:rFonts w:cstheme="minorHAnsi"/>
          <w:strike/>
        </w:rPr>
        <w:t>al</w:t>
      </w:r>
      <w:r w:rsidRPr="00A60B87">
        <w:rPr>
          <w:rFonts w:cstheme="minorHAnsi"/>
        </w:rPr>
        <w:t xml:space="preserve"> or industrial projects in the Kingdom and under the full responsibility of the expert,  in accordance with </w:t>
      </w:r>
      <w:r w:rsidR="00AB263A" w:rsidRPr="00A60B87">
        <w:rPr>
          <w:rFonts w:cstheme="minorHAnsi"/>
        </w:rPr>
        <w:t xml:space="preserve">Annex </w:t>
      </w:r>
      <w:r w:rsidRPr="00A60B87">
        <w:rPr>
          <w:rFonts w:cstheme="minorHAnsi"/>
        </w:rPr>
        <w:t xml:space="preserve">(5) of these </w:t>
      </w:r>
      <w:r w:rsidR="00AB263A" w:rsidRPr="00A60B87">
        <w:rPr>
          <w:rFonts w:cstheme="minorHAnsi"/>
        </w:rPr>
        <w:t>Regulations</w:t>
      </w:r>
      <w:r w:rsidRPr="00A60B87">
        <w:rPr>
          <w:rFonts w:cstheme="minorHAnsi"/>
        </w:rPr>
        <w:t>.</w:t>
      </w:r>
    </w:p>
    <w:p w14:paraId="0E60448A" w14:textId="77777777" w:rsidR="00465DBC" w:rsidRPr="00A60B87" w:rsidRDefault="00465DBC" w:rsidP="001C773A">
      <w:pPr>
        <w:spacing w:after="0" w:line="240" w:lineRule="auto"/>
        <w:rPr>
          <w:rFonts w:cstheme="minorHAnsi"/>
        </w:rPr>
      </w:pPr>
    </w:p>
    <w:p w14:paraId="58B8EFF2" w14:textId="77777777" w:rsidR="00DC416F" w:rsidRPr="00A60B87" w:rsidRDefault="00DC416F" w:rsidP="001C773A">
      <w:pPr>
        <w:spacing w:after="0" w:line="240" w:lineRule="auto"/>
        <w:jc w:val="center"/>
        <w:rPr>
          <w:rFonts w:cstheme="minorHAnsi"/>
          <w:b/>
          <w:bCs/>
        </w:rPr>
      </w:pPr>
      <w:bookmarkStart w:id="0" w:name="_Hlk147907948"/>
      <w:r w:rsidRPr="00A60B87">
        <w:rPr>
          <w:rFonts w:cstheme="minorHAnsi"/>
          <w:b/>
          <w:bCs/>
        </w:rPr>
        <w:t>Article (6)</w:t>
      </w:r>
    </w:p>
    <w:p w14:paraId="4BF1BCF5" w14:textId="7A4047E6" w:rsidR="007C1365" w:rsidRPr="00A60B87" w:rsidRDefault="007C1365" w:rsidP="00BB3316">
      <w:pPr>
        <w:spacing w:after="120" w:line="240" w:lineRule="auto"/>
        <w:jc w:val="center"/>
        <w:rPr>
          <w:rFonts w:cstheme="minorHAnsi"/>
          <w:b/>
          <w:bCs/>
        </w:rPr>
      </w:pPr>
      <w:r w:rsidRPr="00A60B87">
        <w:rPr>
          <w:rFonts w:cstheme="minorHAnsi"/>
          <w:b/>
          <w:bCs/>
        </w:rPr>
        <w:t xml:space="preserve">Conditions and </w:t>
      </w:r>
      <w:r w:rsidR="00AB263A" w:rsidRPr="00A60B87">
        <w:rPr>
          <w:rFonts w:cstheme="minorHAnsi"/>
          <w:b/>
          <w:bCs/>
        </w:rPr>
        <w:t xml:space="preserve">Procedures </w:t>
      </w:r>
      <w:r w:rsidRPr="00A60B87">
        <w:rPr>
          <w:rFonts w:cstheme="minorHAnsi"/>
          <w:b/>
          <w:bCs/>
        </w:rPr>
        <w:t xml:space="preserve">for </w:t>
      </w:r>
      <w:r w:rsidR="00AB263A" w:rsidRPr="00A60B87">
        <w:rPr>
          <w:rFonts w:cstheme="minorHAnsi"/>
          <w:b/>
          <w:bCs/>
        </w:rPr>
        <w:t>L</w:t>
      </w:r>
      <w:r w:rsidRPr="00A60B87">
        <w:rPr>
          <w:rFonts w:cstheme="minorHAnsi"/>
          <w:b/>
          <w:bCs/>
        </w:rPr>
        <w:t xml:space="preserve">icensing </w:t>
      </w:r>
      <w:r w:rsidR="00AB263A" w:rsidRPr="00A60B87">
        <w:rPr>
          <w:rFonts w:cstheme="minorHAnsi"/>
          <w:b/>
          <w:bCs/>
        </w:rPr>
        <w:t>E</w:t>
      </w:r>
      <w:r w:rsidRPr="00A60B87">
        <w:rPr>
          <w:rFonts w:cstheme="minorHAnsi"/>
          <w:b/>
          <w:bCs/>
        </w:rPr>
        <w:t xml:space="preserve">ngineers </w:t>
      </w:r>
      <w:r w:rsidR="00AB263A" w:rsidRPr="00A60B87">
        <w:rPr>
          <w:rFonts w:cstheme="minorHAnsi"/>
          <w:b/>
          <w:bCs/>
        </w:rPr>
        <w:t>W</w:t>
      </w:r>
      <w:r w:rsidRPr="00A60B87">
        <w:rPr>
          <w:rFonts w:cstheme="minorHAnsi"/>
          <w:b/>
          <w:bCs/>
        </w:rPr>
        <w:t xml:space="preserve">orking in </w:t>
      </w:r>
      <w:r w:rsidR="0087344E" w:rsidRPr="00A60B87">
        <w:rPr>
          <w:rFonts w:cstheme="minorHAnsi"/>
          <w:b/>
          <w:bCs/>
        </w:rPr>
        <w:t xml:space="preserve">the </w:t>
      </w:r>
      <w:r w:rsidR="00AB263A" w:rsidRPr="00A60B87">
        <w:rPr>
          <w:rFonts w:cstheme="minorHAnsi"/>
          <w:b/>
          <w:bCs/>
        </w:rPr>
        <w:t>P</w:t>
      </w:r>
      <w:r w:rsidRPr="00A60B87">
        <w:rPr>
          <w:rFonts w:cstheme="minorHAnsi"/>
          <w:b/>
          <w:bCs/>
        </w:rPr>
        <w:t xml:space="preserve">ublic </w:t>
      </w:r>
      <w:r w:rsidR="00AB263A" w:rsidRPr="00A60B87">
        <w:rPr>
          <w:rFonts w:cstheme="minorHAnsi"/>
          <w:b/>
          <w:bCs/>
        </w:rPr>
        <w:t>S</w:t>
      </w:r>
      <w:r w:rsidR="00860CEB" w:rsidRPr="00A60B87">
        <w:rPr>
          <w:rFonts w:cstheme="minorHAnsi"/>
          <w:b/>
          <w:bCs/>
        </w:rPr>
        <w:t>ector</w:t>
      </w:r>
    </w:p>
    <w:bookmarkEnd w:id="0"/>
    <w:p w14:paraId="0B257764" w14:textId="78AACFAE" w:rsidR="00DC416F" w:rsidRPr="00A60B87" w:rsidRDefault="00DC416F" w:rsidP="00BB3316">
      <w:pPr>
        <w:spacing w:after="120" w:line="240" w:lineRule="auto"/>
        <w:jc w:val="both"/>
        <w:rPr>
          <w:rFonts w:cstheme="minorHAnsi"/>
        </w:rPr>
      </w:pPr>
      <w:r w:rsidRPr="00A60B87">
        <w:rPr>
          <w:rFonts w:cstheme="minorHAnsi"/>
        </w:rPr>
        <w:t xml:space="preserve">Engineers working in public </w:t>
      </w:r>
      <w:r w:rsidR="00C31530" w:rsidRPr="00A60B87">
        <w:rPr>
          <w:rFonts w:cstheme="minorHAnsi"/>
        </w:rPr>
        <w:t xml:space="preserve">sector </w:t>
      </w:r>
      <w:r w:rsidRPr="00A60B87">
        <w:rPr>
          <w:rFonts w:cstheme="minorHAnsi"/>
        </w:rPr>
        <w:t>may be licensed to practice an engineering profession in the Kingdom of Bahrain in accordance with the following conditions and procedures:</w:t>
      </w:r>
    </w:p>
    <w:p w14:paraId="3761F96A" w14:textId="15D19FC6" w:rsidR="00DC416F" w:rsidRPr="00A60B87" w:rsidRDefault="00DC416F">
      <w:pPr>
        <w:pStyle w:val="ListParagraph"/>
        <w:numPr>
          <w:ilvl w:val="0"/>
          <w:numId w:val="42"/>
        </w:numPr>
        <w:bidi w:val="0"/>
        <w:spacing w:after="120" w:line="240" w:lineRule="auto"/>
        <w:ind w:left="360"/>
        <w:contextualSpacing w:val="0"/>
        <w:jc w:val="both"/>
        <w:rPr>
          <w:rFonts w:cstheme="minorHAnsi"/>
        </w:rPr>
      </w:pPr>
      <w:r w:rsidRPr="00A60B87">
        <w:rPr>
          <w:rFonts w:cstheme="minorHAnsi"/>
        </w:rPr>
        <w:t>If the license applicant meets the conditions stipulated in Article (7</w:t>
      </w:r>
      <w:r w:rsidR="00860A37" w:rsidRPr="00A60B87">
        <w:rPr>
          <w:rFonts w:cstheme="minorHAnsi"/>
        </w:rPr>
        <w:t>-3</w:t>
      </w:r>
      <w:r w:rsidRPr="00A60B87">
        <w:rPr>
          <w:rFonts w:cstheme="minorHAnsi"/>
        </w:rPr>
        <w:t xml:space="preserve">) of the </w:t>
      </w:r>
      <w:r w:rsidR="007D0224" w:rsidRPr="00A60B87">
        <w:rPr>
          <w:rFonts w:cstheme="minorHAnsi"/>
        </w:rPr>
        <w:t>L</w:t>
      </w:r>
      <w:r w:rsidRPr="00A60B87">
        <w:rPr>
          <w:rFonts w:cstheme="minorHAnsi"/>
        </w:rPr>
        <w:t>aw.</w:t>
      </w:r>
    </w:p>
    <w:p w14:paraId="44AA394A" w14:textId="0F078292" w:rsidR="00DC416F" w:rsidRPr="00A60B87" w:rsidRDefault="00737831">
      <w:pPr>
        <w:pStyle w:val="ListParagraph"/>
        <w:numPr>
          <w:ilvl w:val="0"/>
          <w:numId w:val="42"/>
        </w:numPr>
        <w:bidi w:val="0"/>
        <w:spacing w:after="0" w:line="240" w:lineRule="auto"/>
        <w:ind w:left="360"/>
        <w:jc w:val="both"/>
        <w:rPr>
          <w:rFonts w:cstheme="minorHAnsi"/>
        </w:rPr>
      </w:pPr>
      <w:r w:rsidRPr="00A60B87">
        <w:rPr>
          <w:rFonts w:cstheme="minorHAnsi"/>
        </w:rPr>
        <w:t xml:space="preserve">The applicant shall submit a request to the Council using the application form set out </w:t>
      </w:r>
      <w:r w:rsidR="00DC416F" w:rsidRPr="00A60B87">
        <w:rPr>
          <w:rFonts w:cstheme="minorHAnsi"/>
        </w:rPr>
        <w:t xml:space="preserve">for this purpose and published on the Council’s website. All academic certificates </w:t>
      </w:r>
      <w:r w:rsidR="007D0224" w:rsidRPr="00A60B87">
        <w:rPr>
          <w:rFonts w:cstheme="minorHAnsi"/>
        </w:rPr>
        <w:t>attested</w:t>
      </w:r>
      <w:r w:rsidR="00DC416F" w:rsidRPr="00A60B87">
        <w:rPr>
          <w:rFonts w:cstheme="minorHAnsi"/>
        </w:rPr>
        <w:t xml:space="preserve"> by the relevant authorities, professional qualifications, </w:t>
      </w:r>
      <w:r w:rsidR="007D0224" w:rsidRPr="00A60B87">
        <w:rPr>
          <w:rFonts w:cstheme="minorHAnsi"/>
        </w:rPr>
        <w:t xml:space="preserve">and </w:t>
      </w:r>
      <w:r w:rsidR="00DC416F" w:rsidRPr="00A60B87">
        <w:rPr>
          <w:rFonts w:cstheme="minorHAnsi"/>
        </w:rPr>
        <w:t>experience certificates must be attached to the application form</w:t>
      </w:r>
      <w:r w:rsidR="00423BA5" w:rsidRPr="00A60B87">
        <w:rPr>
          <w:rFonts w:cstheme="minorHAnsi"/>
        </w:rPr>
        <w:t>,</w:t>
      </w:r>
      <w:r w:rsidR="00DC416F" w:rsidRPr="00A60B87">
        <w:rPr>
          <w:rFonts w:cstheme="minorHAnsi"/>
        </w:rPr>
        <w:t xml:space="preserve"> along with the other required </w:t>
      </w:r>
      <w:r w:rsidR="001F3341" w:rsidRPr="00A60B87">
        <w:rPr>
          <w:rFonts w:cstheme="minorHAnsi"/>
        </w:rPr>
        <w:t xml:space="preserve">documents </w:t>
      </w:r>
      <w:r w:rsidR="00DC416F" w:rsidRPr="00A60B87">
        <w:rPr>
          <w:rFonts w:cstheme="minorHAnsi"/>
        </w:rPr>
        <w:t>mentioned in the form.</w:t>
      </w:r>
    </w:p>
    <w:p w14:paraId="5164A74B" w14:textId="77777777" w:rsidR="00DC416F" w:rsidRPr="00A60B87" w:rsidRDefault="00DC416F">
      <w:pPr>
        <w:pStyle w:val="ListParagraph"/>
        <w:numPr>
          <w:ilvl w:val="0"/>
          <w:numId w:val="42"/>
        </w:numPr>
        <w:bidi w:val="0"/>
        <w:spacing w:after="0" w:line="240" w:lineRule="auto"/>
        <w:ind w:left="360"/>
        <w:jc w:val="both"/>
        <w:rPr>
          <w:rFonts w:cstheme="minorHAnsi"/>
        </w:rPr>
      </w:pPr>
      <w:r w:rsidRPr="00A60B87">
        <w:rPr>
          <w:rFonts w:cstheme="minorHAnsi"/>
        </w:rPr>
        <w:t>The Council shall check and verify that all data provided is correct.</w:t>
      </w:r>
    </w:p>
    <w:p w14:paraId="1D72D92A" w14:textId="2E28DA6E" w:rsidR="00DC416F" w:rsidRPr="00A60B87" w:rsidRDefault="00DC416F">
      <w:pPr>
        <w:pStyle w:val="ListParagraph"/>
        <w:numPr>
          <w:ilvl w:val="0"/>
          <w:numId w:val="42"/>
        </w:numPr>
        <w:bidi w:val="0"/>
        <w:spacing w:after="0" w:line="240" w:lineRule="auto"/>
        <w:ind w:left="360"/>
        <w:jc w:val="both"/>
        <w:rPr>
          <w:rFonts w:cstheme="minorHAnsi"/>
        </w:rPr>
      </w:pPr>
      <w:r w:rsidRPr="00A60B87">
        <w:rPr>
          <w:rFonts w:cstheme="minorHAnsi"/>
        </w:rPr>
        <w:t xml:space="preserve">The Council may require that the license applicant pass the professional and technical </w:t>
      </w:r>
      <w:r w:rsidR="00737831" w:rsidRPr="00A60B87">
        <w:rPr>
          <w:rFonts w:cstheme="minorHAnsi"/>
        </w:rPr>
        <w:t xml:space="preserve">evaluation </w:t>
      </w:r>
      <w:r w:rsidRPr="00A60B87">
        <w:rPr>
          <w:rFonts w:cstheme="minorHAnsi"/>
        </w:rPr>
        <w:t xml:space="preserve">through an aptitude test and personal interviews, whenever it </w:t>
      </w:r>
      <w:r w:rsidR="007D0224" w:rsidRPr="00A60B87">
        <w:rPr>
          <w:rFonts w:cstheme="minorHAnsi"/>
        </w:rPr>
        <w:t xml:space="preserve">is </w:t>
      </w:r>
      <w:r w:rsidRPr="00A60B87">
        <w:rPr>
          <w:rFonts w:cstheme="minorHAnsi"/>
        </w:rPr>
        <w:t>deem</w:t>
      </w:r>
      <w:r w:rsidR="007D0224" w:rsidRPr="00A60B87">
        <w:rPr>
          <w:rFonts w:cstheme="minorHAnsi"/>
        </w:rPr>
        <w:t>ed</w:t>
      </w:r>
      <w:r w:rsidRPr="00A60B87">
        <w:rPr>
          <w:rFonts w:cstheme="minorHAnsi"/>
        </w:rPr>
        <w:t xml:space="preserve"> necessary.</w:t>
      </w:r>
    </w:p>
    <w:p w14:paraId="5A01EFD5" w14:textId="70507B0F" w:rsidR="00DC416F" w:rsidRPr="00A60B87" w:rsidRDefault="00DC416F">
      <w:pPr>
        <w:pStyle w:val="ListParagraph"/>
        <w:numPr>
          <w:ilvl w:val="0"/>
          <w:numId w:val="42"/>
        </w:numPr>
        <w:bidi w:val="0"/>
        <w:spacing w:after="0" w:line="240" w:lineRule="auto"/>
        <w:ind w:left="360"/>
        <w:jc w:val="both"/>
        <w:rPr>
          <w:rFonts w:cstheme="minorHAnsi"/>
        </w:rPr>
      </w:pPr>
      <w:r w:rsidRPr="00A60B87">
        <w:rPr>
          <w:rFonts w:cstheme="minorHAnsi"/>
        </w:rPr>
        <w:t xml:space="preserve">The license applicant shall be classified according to </w:t>
      </w:r>
      <w:r w:rsidR="00860A37" w:rsidRPr="00A60B87">
        <w:rPr>
          <w:rFonts w:cstheme="minorHAnsi"/>
        </w:rPr>
        <w:t>A</w:t>
      </w:r>
      <w:r w:rsidR="00866E42" w:rsidRPr="00A60B87">
        <w:rPr>
          <w:rFonts w:cstheme="minorHAnsi"/>
        </w:rPr>
        <w:t>nne</w:t>
      </w:r>
      <w:r w:rsidR="00860A37" w:rsidRPr="00A60B87">
        <w:rPr>
          <w:rFonts w:cstheme="minorHAnsi"/>
        </w:rPr>
        <w:t xml:space="preserve">x </w:t>
      </w:r>
      <w:r w:rsidRPr="00A60B87">
        <w:rPr>
          <w:rFonts w:cstheme="minorHAnsi"/>
        </w:rPr>
        <w:t>(1) of th</w:t>
      </w:r>
      <w:r w:rsidR="00031F7F" w:rsidRPr="00A60B87">
        <w:rPr>
          <w:rFonts w:cstheme="minorHAnsi"/>
        </w:rPr>
        <w:t>is</w:t>
      </w:r>
      <w:r w:rsidRPr="00A60B87">
        <w:rPr>
          <w:rFonts w:cstheme="minorHAnsi"/>
        </w:rPr>
        <w:t xml:space="preserve"> </w:t>
      </w:r>
      <w:r w:rsidR="00737831" w:rsidRPr="00A60B87">
        <w:rPr>
          <w:rFonts w:eastAsia="Times New Roman" w:cstheme="minorHAnsi"/>
        </w:rPr>
        <w:t>Implementing</w:t>
      </w:r>
      <w:r w:rsidR="00031F7F" w:rsidRPr="00A60B87">
        <w:rPr>
          <w:rFonts w:cstheme="minorHAnsi"/>
        </w:rPr>
        <w:t xml:space="preserve"> R</w:t>
      </w:r>
      <w:r w:rsidRPr="00A60B87">
        <w:rPr>
          <w:rFonts w:cstheme="minorHAnsi"/>
        </w:rPr>
        <w:t>egulation.</w:t>
      </w:r>
    </w:p>
    <w:p w14:paraId="175A9479" w14:textId="47602F4A" w:rsidR="00DC416F" w:rsidRPr="00A60B87" w:rsidRDefault="00DC416F">
      <w:pPr>
        <w:pStyle w:val="ListParagraph"/>
        <w:numPr>
          <w:ilvl w:val="0"/>
          <w:numId w:val="42"/>
        </w:numPr>
        <w:bidi w:val="0"/>
        <w:spacing w:after="0" w:line="240" w:lineRule="auto"/>
        <w:ind w:left="360"/>
        <w:jc w:val="both"/>
        <w:rPr>
          <w:rFonts w:cstheme="minorHAnsi"/>
        </w:rPr>
      </w:pPr>
      <w:r w:rsidRPr="00A60B87">
        <w:rPr>
          <w:rFonts w:cstheme="minorHAnsi"/>
        </w:rPr>
        <w:t xml:space="preserve">License applications shall be </w:t>
      </w:r>
      <w:r w:rsidR="001F3341" w:rsidRPr="00A60B87">
        <w:rPr>
          <w:rFonts w:cstheme="minorHAnsi"/>
        </w:rPr>
        <w:t>exempt</w:t>
      </w:r>
      <w:r w:rsidRPr="00A60B87">
        <w:rPr>
          <w:rFonts w:cstheme="minorHAnsi"/>
        </w:rPr>
        <w:t xml:space="preserve"> from fees.</w:t>
      </w:r>
    </w:p>
    <w:p w14:paraId="08FEB47C" w14:textId="5A8DEB21" w:rsidR="00DC416F" w:rsidRPr="00A60B87" w:rsidRDefault="00DC416F">
      <w:pPr>
        <w:pStyle w:val="ListParagraph"/>
        <w:numPr>
          <w:ilvl w:val="0"/>
          <w:numId w:val="42"/>
        </w:numPr>
        <w:bidi w:val="0"/>
        <w:spacing w:after="0" w:line="240" w:lineRule="auto"/>
        <w:ind w:left="360"/>
        <w:jc w:val="both"/>
        <w:rPr>
          <w:rFonts w:cstheme="minorHAnsi"/>
        </w:rPr>
      </w:pPr>
      <w:r w:rsidRPr="00A60B87">
        <w:rPr>
          <w:rFonts w:cstheme="minorHAnsi"/>
        </w:rPr>
        <w:t xml:space="preserve">The Council shall </w:t>
      </w:r>
      <w:r w:rsidR="006D5A26" w:rsidRPr="00A60B87">
        <w:rPr>
          <w:rFonts w:cstheme="minorHAnsi"/>
        </w:rPr>
        <w:t>issue</w:t>
      </w:r>
      <w:r w:rsidRPr="00A60B87">
        <w:rPr>
          <w:rFonts w:cstheme="minorHAnsi"/>
        </w:rPr>
        <w:t xml:space="preserve"> the licensee a certificate</w:t>
      </w:r>
      <w:r w:rsidR="006D5A26" w:rsidRPr="00A60B87">
        <w:rPr>
          <w:rFonts w:cstheme="minorHAnsi"/>
        </w:rPr>
        <w:t>,</w:t>
      </w:r>
      <w:r w:rsidRPr="00A60B87">
        <w:rPr>
          <w:rFonts w:cstheme="minorHAnsi"/>
        </w:rPr>
        <w:t xml:space="preserve"> including the field, branch, category, and license number, </w:t>
      </w:r>
      <w:r w:rsidR="00737831" w:rsidRPr="00A60B87">
        <w:rPr>
          <w:rFonts w:cstheme="minorHAnsi"/>
        </w:rPr>
        <w:t xml:space="preserve">and </w:t>
      </w:r>
      <w:r w:rsidRPr="00A60B87">
        <w:rPr>
          <w:rFonts w:cstheme="minorHAnsi"/>
        </w:rPr>
        <w:t>that the licensed engineer shall commit to practicing the engineering profession for his employer. The employer must notify the Council when the licensed engineer is seconded or delegated to work for another entity or when another entity seeks his services.</w:t>
      </w:r>
    </w:p>
    <w:p w14:paraId="2E5EBA50" w14:textId="4DB08EF3" w:rsidR="00DC416F" w:rsidRPr="00A60B87" w:rsidRDefault="00DC416F">
      <w:pPr>
        <w:pStyle w:val="ListParagraph"/>
        <w:numPr>
          <w:ilvl w:val="0"/>
          <w:numId w:val="42"/>
        </w:numPr>
        <w:bidi w:val="0"/>
        <w:spacing w:after="0" w:line="240" w:lineRule="auto"/>
        <w:ind w:left="360"/>
        <w:jc w:val="both"/>
        <w:rPr>
          <w:rFonts w:cstheme="minorHAnsi"/>
        </w:rPr>
      </w:pPr>
      <w:r w:rsidRPr="00A60B87">
        <w:rPr>
          <w:rFonts w:cstheme="minorHAnsi"/>
        </w:rPr>
        <w:t xml:space="preserve">The license granted to the engineer is valid for the duration of his work and without the need for renewal. The employer </w:t>
      </w:r>
      <w:r w:rsidR="006D5A26" w:rsidRPr="00A60B87">
        <w:rPr>
          <w:rFonts w:cstheme="minorHAnsi"/>
        </w:rPr>
        <w:t xml:space="preserve">of the engineer </w:t>
      </w:r>
      <w:r w:rsidRPr="00A60B87">
        <w:rPr>
          <w:rFonts w:cstheme="minorHAnsi"/>
        </w:rPr>
        <w:t>must notify the Council of the end of the engineer's employment upon end of service or retirement within thirty days from the date of termination of employment.</w:t>
      </w:r>
    </w:p>
    <w:p w14:paraId="031E4A8F" w14:textId="1C1D5B0C" w:rsidR="00DC416F" w:rsidRPr="00A60B87" w:rsidRDefault="00975BE5">
      <w:pPr>
        <w:pStyle w:val="ListParagraph"/>
        <w:numPr>
          <w:ilvl w:val="0"/>
          <w:numId w:val="42"/>
        </w:numPr>
        <w:bidi w:val="0"/>
        <w:spacing w:after="0" w:line="240" w:lineRule="auto"/>
        <w:ind w:left="360"/>
        <w:jc w:val="both"/>
        <w:rPr>
          <w:rFonts w:cstheme="minorHAnsi"/>
        </w:rPr>
      </w:pPr>
      <w:r w:rsidRPr="00A60B87">
        <w:rPr>
          <w:rFonts w:cstheme="minorHAnsi"/>
        </w:rPr>
        <w:t>A</w:t>
      </w:r>
      <w:r w:rsidR="00DC416F" w:rsidRPr="00A60B87">
        <w:rPr>
          <w:rFonts w:cstheme="minorHAnsi"/>
        </w:rPr>
        <w:t xml:space="preserve"> licensed engineer has the right to submit a request for an upgrade to a </w:t>
      </w:r>
      <w:r w:rsidR="00A713FA" w:rsidRPr="00A60B87">
        <w:rPr>
          <w:rFonts w:cstheme="minorHAnsi"/>
        </w:rPr>
        <w:t>higher category</w:t>
      </w:r>
      <w:r w:rsidR="00DC416F" w:rsidRPr="00A60B87">
        <w:rPr>
          <w:rFonts w:cstheme="minorHAnsi"/>
        </w:rPr>
        <w:t xml:space="preserve"> through the employing entity </w:t>
      </w:r>
      <w:r w:rsidRPr="00A60B87">
        <w:rPr>
          <w:rFonts w:cstheme="minorHAnsi"/>
        </w:rPr>
        <w:t>as</w:t>
      </w:r>
      <w:r w:rsidR="00DC416F" w:rsidRPr="00A60B87">
        <w:rPr>
          <w:rFonts w:cstheme="minorHAnsi"/>
        </w:rPr>
        <w:t xml:space="preserve"> stipulated in the </w:t>
      </w:r>
      <w:r w:rsidR="001F3341" w:rsidRPr="00A60B87">
        <w:rPr>
          <w:rFonts w:cstheme="minorHAnsi"/>
        </w:rPr>
        <w:t xml:space="preserve">Law </w:t>
      </w:r>
      <w:r w:rsidR="00DC416F" w:rsidRPr="00A60B87">
        <w:rPr>
          <w:rFonts w:cstheme="minorHAnsi"/>
        </w:rPr>
        <w:t>and the requirements and procedures for the upgrade set forth in the</w:t>
      </w:r>
      <w:r w:rsidRPr="00A60B87">
        <w:rPr>
          <w:rFonts w:cstheme="minorHAnsi"/>
        </w:rPr>
        <w:t xml:space="preserve"> </w:t>
      </w:r>
      <w:r w:rsidR="00FE1B92" w:rsidRPr="00A60B87">
        <w:rPr>
          <w:rFonts w:eastAsia="Times New Roman" w:cstheme="minorHAnsi"/>
        </w:rPr>
        <w:t>Implementing</w:t>
      </w:r>
      <w:r w:rsidR="00FE1B92" w:rsidRPr="00A60B87">
        <w:rPr>
          <w:rFonts w:cstheme="minorHAnsi"/>
        </w:rPr>
        <w:t xml:space="preserve"> </w:t>
      </w:r>
      <w:r w:rsidR="008A5ED8" w:rsidRPr="00A60B87">
        <w:rPr>
          <w:rFonts w:cstheme="minorHAnsi"/>
        </w:rPr>
        <w:t>R</w:t>
      </w:r>
      <w:r w:rsidR="00DC416F" w:rsidRPr="00A60B87">
        <w:rPr>
          <w:rFonts w:cstheme="minorHAnsi"/>
        </w:rPr>
        <w:t>egulation.</w:t>
      </w:r>
    </w:p>
    <w:p w14:paraId="3C1F0BF8" w14:textId="77777777" w:rsidR="00DC416F" w:rsidRPr="00A60B87" w:rsidRDefault="00DC416F" w:rsidP="001C773A">
      <w:pPr>
        <w:spacing w:after="0" w:line="240" w:lineRule="auto"/>
        <w:jc w:val="both"/>
        <w:rPr>
          <w:rFonts w:cstheme="minorHAnsi"/>
        </w:rPr>
      </w:pPr>
    </w:p>
    <w:p w14:paraId="5CEC6AE1" w14:textId="77777777" w:rsidR="00FE34B5" w:rsidRPr="00A60B87" w:rsidRDefault="00FE34B5" w:rsidP="001C773A">
      <w:pPr>
        <w:spacing w:after="0" w:line="240" w:lineRule="auto"/>
        <w:jc w:val="both"/>
        <w:rPr>
          <w:rFonts w:cstheme="minorHAnsi"/>
        </w:rPr>
      </w:pPr>
    </w:p>
    <w:p w14:paraId="4D0AA958" w14:textId="77777777" w:rsidR="00FE34B5" w:rsidRPr="00A60B87" w:rsidRDefault="00FE34B5" w:rsidP="001C773A">
      <w:pPr>
        <w:spacing w:after="0" w:line="240" w:lineRule="auto"/>
        <w:jc w:val="both"/>
        <w:rPr>
          <w:rFonts w:cstheme="minorHAnsi"/>
          <w:lang w:bidi="ar-BH"/>
        </w:rPr>
      </w:pPr>
    </w:p>
    <w:p w14:paraId="01B55589" w14:textId="77777777" w:rsidR="00C66221" w:rsidRPr="00A60B87" w:rsidRDefault="00C66221" w:rsidP="001C773A">
      <w:pPr>
        <w:spacing w:after="0" w:line="240" w:lineRule="auto"/>
        <w:jc w:val="both"/>
        <w:rPr>
          <w:rFonts w:cstheme="minorHAnsi"/>
          <w:lang w:bidi="ar-BH"/>
        </w:rPr>
      </w:pPr>
    </w:p>
    <w:p w14:paraId="0883FD9F" w14:textId="77777777" w:rsidR="00C66221" w:rsidRPr="00A60B87" w:rsidRDefault="00C66221" w:rsidP="001C773A">
      <w:pPr>
        <w:spacing w:after="0" w:line="240" w:lineRule="auto"/>
        <w:jc w:val="both"/>
        <w:rPr>
          <w:rFonts w:cstheme="minorHAnsi"/>
          <w:lang w:bidi="ar-BH"/>
        </w:rPr>
      </w:pPr>
    </w:p>
    <w:p w14:paraId="4AC683B1" w14:textId="77777777" w:rsidR="00C66221" w:rsidRPr="00A60B87" w:rsidRDefault="00C66221" w:rsidP="001C773A">
      <w:pPr>
        <w:spacing w:after="0" w:line="240" w:lineRule="auto"/>
        <w:jc w:val="both"/>
        <w:rPr>
          <w:rFonts w:cstheme="minorHAnsi"/>
          <w:lang w:bidi="ar-BH"/>
        </w:rPr>
      </w:pPr>
    </w:p>
    <w:p w14:paraId="5011CA52" w14:textId="77777777" w:rsidR="00C66221" w:rsidRPr="00A60B87" w:rsidRDefault="00C66221" w:rsidP="001C773A">
      <w:pPr>
        <w:spacing w:after="0" w:line="240" w:lineRule="auto"/>
        <w:jc w:val="both"/>
        <w:rPr>
          <w:rFonts w:cstheme="minorHAnsi"/>
          <w:lang w:bidi="ar-BH"/>
        </w:rPr>
      </w:pPr>
    </w:p>
    <w:p w14:paraId="0E1AEF88" w14:textId="77777777" w:rsidR="00DC416F" w:rsidRPr="00A60B87" w:rsidRDefault="00DC416F" w:rsidP="001C773A">
      <w:pPr>
        <w:spacing w:after="0" w:line="240" w:lineRule="auto"/>
        <w:jc w:val="center"/>
        <w:rPr>
          <w:rFonts w:cstheme="minorHAnsi"/>
          <w:b/>
          <w:bCs/>
        </w:rPr>
      </w:pPr>
      <w:r w:rsidRPr="00A60B87">
        <w:rPr>
          <w:rFonts w:cstheme="minorHAnsi"/>
          <w:b/>
          <w:bCs/>
        </w:rPr>
        <w:t>Article (7)</w:t>
      </w:r>
    </w:p>
    <w:p w14:paraId="27BAA425" w14:textId="7F0702D3" w:rsidR="00DC416F" w:rsidRPr="00A60B87" w:rsidRDefault="007C1365" w:rsidP="00BB3316">
      <w:pPr>
        <w:spacing w:after="120" w:line="240" w:lineRule="auto"/>
        <w:jc w:val="center"/>
        <w:rPr>
          <w:rFonts w:cstheme="minorHAnsi"/>
          <w:b/>
          <w:bCs/>
          <w:lang w:bidi="ar-BH"/>
        </w:rPr>
      </w:pPr>
      <w:r w:rsidRPr="00A60B87">
        <w:rPr>
          <w:rFonts w:cstheme="minorHAnsi"/>
          <w:b/>
          <w:bCs/>
        </w:rPr>
        <w:t xml:space="preserve">Conditions and </w:t>
      </w:r>
      <w:r w:rsidR="001F3341" w:rsidRPr="00A60B87">
        <w:rPr>
          <w:rFonts w:cstheme="minorHAnsi"/>
          <w:b/>
          <w:bCs/>
        </w:rPr>
        <w:t xml:space="preserve">Procedures </w:t>
      </w:r>
      <w:r w:rsidRPr="00A60B87">
        <w:rPr>
          <w:rFonts w:cstheme="minorHAnsi"/>
          <w:b/>
          <w:bCs/>
        </w:rPr>
        <w:t xml:space="preserve">for </w:t>
      </w:r>
      <w:r w:rsidR="001F3341" w:rsidRPr="00A60B87">
        <w:rPr>
          <w:rFonts w:cstheme="minorHAnsi"/>
          <w:b/>
          <w:bCs/>
        </w:rPr>
        <w:t>L</w:t>
      </w:r>
      <w:r w:rsidRPr="00A60B87">
        <w:rPr>
          <w:rFonts w:cstheme="minorHAnsi"/>
          <w:b/>
          <w:bCs/>
        </w:rPr>
        <w:t xml:space="preserve">icensing </w:t>
      </w:r>
      <w:r w:rsidR="001F3341" w:rsidRPr="00A60B87">
        <w:rPr>
          <w:rFonts w:cstheme="minorHAnsi"/>
          <w:b/>
          <w:bCs/>
        </w:rPr>
        <w:t>E</w:t>
      </w:r>
      <w:r w:rsidRPr="00A60B87">
        <w:rPr>
          <w:rFonts w:cstheme="minorHAnsi"/>
          <w:b/>
          <w:bCs/>
        </w:rPr>
        <w:t xml:space="preserve">ngineers </w:t>
      </w:r>
      <w:r w:rsidR="001F3341" w:rsidRPr="00A60B87">
        <w:rPr>
          <w:rFonts w:cstheme="minorHAnsi"/>
          <w:b/>
          <w:bCs/>
        </w:rPr>
        <w:t>W</w:t>
      </w:r>
      <w:r w:rsidRPr="00A60B87">
        <w:rPr>
          <w:rFonts w:cstheme="minorHAnsi"/>
          <w:b/>
          <w:bCs/>
        </w:rPr>
        <w:t xml:space="preserve">orking in </w:t>
      </w:r>
      <w:r w:rsidR="0087344E" w:rsidRPr="00A60B87">
        <w:rPr>
          <w:rFonts w:cstheme="minorHAnsi"/>
          <w:b/>
          <w:bCs/>
        </w:rPr>
        <w:t xml:space="preserve">the </w:t>
      </w:r>
      <w:r w:rsidR="001F3341" w:rsidRPr="00A60B87">
        <w:rPr>
          <w:rFonts w:cstheme="minorHAnsi"/>
          <w:b/>
          <w:bCs/>
        </w:rPr>
        <w:t>P</w:t>
      </w:r>
      <w:r w:rsidR="00DC416F" w:rsidRPr="00A60B87">
        <w:rPr>
          <w:rFonts w:cstheme="minorHAnsi"/>
          <w:b/>
          <w:bCs/>
        </w:rPr>
        <w:t xml:space="preserve">rivate </w:t>
      </w:r>
      <w:r w:rsidR="001F3341" w:rsidRPr="00A60B87">
        <w:rPr>
          <w:rFonts w:cstheme="minorHAnsi"/>
          <w:b/>
          <w:bCs/>
        </w:rPr>
        <w:t>S</w:t>
      </w:r>
      <w:r w:rsidRPr="00A60B87">
        <w:rPr>
          <w:rFonts w:cstheme="minorHAnsi"/>
          <w:b/>
          <w:bCs/>
        </w:rPr>
        <w:t>ector</w:t>
      </w:r>
    </w:p>
    <w:p w14:paraId="3E37DA30" w14:textId="705A0483" w:rsidR="00DC416F" w:rsidRPr="00A60B87" w:rsidRDefault="00DC416F" w:rsidP="00BB3316">
      <w:pPr>
        <w:spacing w:after="120" w:line="240" w:lineRule="auto"/>
        <w:jc w:val="both"/>
        <w:rPr>
          <w:rFonts w:cstheme="minorHAnsi"/>
          <w:lang w:bidi="ar-BH"/>
        </w:rPr>
      </w:pPr>
      <w:r w:rsidRPr="00A60B87">
        <w:rPr>
          <w:rFonts w:cstheme="minorHAnsi"/>
          <w:lang w:bidi="ar-BH"/>
        </w:rPr>
        <w:t>Engineers working for private companies and institutions</w:t>
      </w:r>
      <w:r w:rsidR="006D2302" w:rsidRPr="00A60B87">
        <w:rPr>
          <w:rFonts w:cstheme="minorHAnsi"/>
          <w:lang w:bidi="ar-BH"/>
        </w:rPr>
        <w:t>,</w:t>
      </w:r>
      <w:r w:rsidRPr="00A60B87">
        <w:rPr>
          <w:rFonts w:cstheme="minorHAnsi"/>
          <w:lang w:bidi="ar-BH"/>
        </w:rPr>
        <w:t xml:space="preserve"> whatever their activities</w:t>
      </w:r>
      <w:r w:rsidR="006D2302" w:rsidRPr="00A60B87">
        <w:rPr>
          <w:rFonts w:cstheme="minorHAnsi"/>
          <w:lang w:bidi="ar-BH"/>
        </w:rPr>
        <w:t>,</w:t>
      </w:r>
      <w:r w:rsidRPr="00A60B87">
        <w:rPr>
          <w:rFonts w:cstheme="minorHAnsi"/>
          <w:lang w:bidi="ar-BH"/>
        </w:rPr>
        <w:t xml:space="preserve"> shall be licensed if they have departments </w:t>
      </w:r>
      <w:r w:rsidR="005403B4" w:rsidRPr="00A60B87">
        <w:rPr>
          <w:rFonts w:cstheme="minorHAnsi"/>
          <w:lang w:bidi="ar-BH"/>
        </w:rPr>
        <w:t>practicing</w:t>
      </w:r>
      <w:r w:rsidRPr="00A60B87">
        <w:rPr>
          <w:rFonts w:cstheme="minorHAnsi"/>
          <w:lang w:bidi="ar-BH"/>
        </w:rPr>
        <w:t xml:space="preserve"> engineering professions in accordance with the following conditions and procedures:</w:t>
      </w:r>
    </w:p>
    <w:p w14:paraId="7FBA267F" w14:textId="4B0463B8" w:rsidR="00DC416F" w:rsidRPr="00A60B87" w:rsidRDefault="00DC416F">
      <w:pPr>
        <w:pStyle w:val="ListParagraph"/>
        <w:numPr>
          <w:ilvl w:val="0"/>
          <w:numId w:val="43"/>
        </w:numPr>
        <w:bidi w:val="0"/>
        <w:spacing w:after="120" w:line="240" w:lineRule="auto"/>
        <w:ind w:left="360"/>
        <w:contextualSpacing w:val="0"/>
        <w:jc w:val="both"/>
        <w:rPr>
          <w:rFonts w:cstheme="minorHAnsi"/>
          <w:lang w:bidi="ar-BH"/>
        </w:rPr>
      </w:pPr>
      <w:r w:rsidRPr="00A60B87">
        <w:rPr>
          <w:rFonts w:cstheme="minorHAnsi"/>
          <w:lang w:bidi="ar-BH"/>
        </w:rPr>
        <w:t xml:space="preserve">If the license applicant meets the conditions stipulated in Article (8) of the </w:t>
      </w:r>
      <w:r w:rsidR="00860A37" w:rsidRPr="00A60B87">
        <w:rPr>
          <w:rFonts w:cstheme="minorHAnsi"/>
          <w:lang w:bidi="ar-BH"/>
        </w:rPr>
        <w:t>Law</w:t>
      </w:r>
      <w:r w:rsidRPr="00A60B87">
        <w:rPr>
          <w:rFonts w:cstheme="minorHAnsi"/>
          <w:lang w:bidi="ar-BH"/>
        </w:rPr>
        <w:t>.</w:t>
      </w:r>
    </w:p>
    <w:p w14:paraId="2363C5C8" w14:textId="2D3A9894" w:rsidR="00DC416F" w:rsidRPr="00A60B87" w:rsidRDefault="00FE1B92">
      <w:pPr>
        <w:pStyle w:val="ListParagraph"/>
        <w:numPr>
          <w:ilvl w:val="0"/>
          <w:numId w:val="43"/>
        </w:numPr>
        <w:bidi w:val="0"/>
        <w:spacing w:after="0" w:line="240" w:lineRule="auto"/>
        <w:ind w:left="360"/>
        <w:jc w:val="both"/>
        <w:rPr>
          <w:rFonts w:cstheme="minorHAnsi"/>
          <w:lang w:bidi="ar-BH"/>
        </w:rPr>
      </w:pPr>
      <w:r w:rsidRPr="00A60B87">
        <w:rPr>
          <w:rFonts w:cstheme="minorHAnsi"/>
        </w:rPr>
        <w:t xml:space="preserve">The applicant shall submit a request to the Council using the application form set </w:t>
      </w:r>
      <w:r w:rsidR="00DC416F" w:rsidRPr="00A60B87">
        <w:rPr>
          <w:rFonts w:cstheme="minorHAnsi"/>
          <w:lang w:bidi="ar-BH"/>
        </w:rPr>
        <w:t xml:space="preserve">for this purpose and published on the Council’s website. The license applicant must attach </w:t>
      </w:r>
      <w:r w:rsidR="007346C4" w:rsidRPr="00A60B87">
        <w:rPr>
          <w:rFonts w:cstheme="minorHAnsi"/>
          <w:lang w:bidi="ar-BH"/>
        </w:rPr>
        <w:t xml:space="preserve">to the application form </w:t>
      </w:r>
      <w:r w:rsidR="00DC416F" w:rsidRPr="00A60B87">
        <w:rPr>
          <w:rFonts w:cstheme="minorHAnsi"/>
          <w:lang w:bidi="ar-BH"/>
        </w:rPr>
        <w:t xml:space="preserve">all academic certificates </w:t>
      </w:r>
      <w:r w:rsidR="006D2302" w:rsidRPr="00A60B87">
        <w:rPr>
          <w:rFonts w:cstheme="minorHAnsi"/>
          <w:lang w:bidi="ar-BH"/>
        </w:rPr>
        <w:t>attested</w:t>
      </w:r>
      <w:r w:rsidR="00DC416F" w:rsidRPr="00A60B87">
        <w:rPr>
          <w:rFonts w:cstheme="minorHAnsi"/>
          <w:lang w:bidi="ar-BH"/>
        </w:rPr>
        <w:t xml:space="preserve"> by the relevant authorities, </w:t>
      </w:r>
      <w:r w:rsidR="006D2302" w:rsidRPr="00A60B87">
        <w:rPr>
          <w:rFonts w:cstheme="minorHAnsi"/>
          <w:lang w:bidi="ar-BH"/>
        </w:rPr>
        <w:t xml:space="preserve">along with </w:t>
      </w:r>
      <w:r w:rsidR="00DC416F" w:rsidRPr="00A60B87">
        <w:rPr>
          <w:rFonts w:cstheme="minorHAnsi"/>
          <w:lang w:bidi="ar-BH"/>
        </w:rPr>
        <w:t>professional qualifications</w:t>
      </w:r>
      <w:r w:rsidR="006D2302" w:rsidRPr="00A60B87">
        <w:rPr>
          <w:rFonts w:cstheme="minorHAnsi"/>
          <w:lang w:bidi="ar-BH"/>
        </w:rPr>
        <w:t xml:space="preserve"> and</w:t>
      </w:r>
      <w:r w:rsidR="00DC416F" w:rsidRPr="00A60B87">
        <w:rPr>
          <w:rFonts w:cstheme="minorHAnsi"/>
          <w:lang w:bidi="ar-BH"/>
        </w:rPr>
        <w:t xml:space="preserve"> </w:t>
      </w:r>
      <w:r w:rsidR="007346C4" w:rsidRPr="00A60B87">
        <w:rPr>
          <w:rFonts w:cstheme="minorHAnsi"/>
          <w:lang w:bidi="ar-BH"/>
        </w:rPr>
        <w:t xml:space="preserve">work </w:t>
      </w:r>
      <w:r w:rsidR="00DC416F" w:rsidRPr="00A60B87">
        <w:rPr>
          <w:rFonts w:cstheme="minorHAnsi"/>
          <w:lang w:bidi="ar-BH"/>
        </w:rPr>
        <w:t xml:space="preserve">experience certificates, and all other required </w:t>
      </w:r>
      <w:r w:rsidR="001F3341" w:rsidRPr="00A60B87">
        <w:rPr>
          <w:rFonts w:cstheme="minorHAnsi"/>
          <w:lang w:bidi="ar-BH"/>
        </w:rPr>
        <w:t xml:space="preserve">documents </w:t>
      </w:r>
      <w:r w:rsidR="00DC416F" w:rsidRPr="00A60B87">
        <w:rPr>
          <w:rFonts w:cstheme="minorHAnsi"/>
          <w:lang w:bidi="ar-BH"/>
        </w:rPr>
        <w:t>mentioned in the form</w:t>
      </w:r>
      <w:r w:rsidR="007346C4" w:rsidRPr="00A60B87">
        <w:rPr>
          <w:rFonts w:cstheme="minorHAnsi"/>
          <w:lang w:bidi="ar-BH"/>
        </w:rPr>
        <w:t>. The applicant</w:t>
      </w:r>
      <w:r w:rsidR="00DC416F" w:rsidRPr="00A60B87">
        <w:rPr>
          <w:rFonts w:cstheme="minorHAnsi"/>
          <w:lang w:bidi="ar-BH"/>
        </w:rPr>
        <w:t xml:space="preserve"> </w:t>
      </w:r>
      <w:r w:rsidR="007346C4" w:rsidRPr="00A60B87">
        <w:rPr>
          <w:rFonts w:cstheme="minorHAnsi"/>
          <w:lang w:bidi="ar-BH"/>
        </w:rPr>
        <w:t>shall</w:t>
      </w:r>
      <w:r w:rsidR="00DC416F" w:rsidRPr="00A60B87">
        <w:rPr>
          <w:rFonts w:cstheme="minorHAnsi"/>
          <w:lang w:bidi="ar-BH"/>
        </w:rPr>
        <w:t xml:space="preserve"> be </w:t>
      </w:r>
      <w:r w:rsidR="007346C4" w:rsidRPr="00A60B87">
        <w:rPr>
          <w:rFonts w:cstheme="minorHAnsi"/>
          <w:lang w:bidi="ar-BH"/>
        </w:rPr>
        <w:t>liable</w:t>
      </w:r>
      <w:r w:rsidR="00DC416F" w:rsidRPr="00A60B87">
        <w:rPr>
          <w:rFonts w:cstheme="minorHAnsi"/>
          <w:lang w:bidi="ar-BH"/>
        </w:rPr>
        <w:t xml:space="preserve"> for the accuracy of data and information provided.</w:t>
      </w:r>
      <w:r w:rsidR="007346C4" w:rsidRPr="00A60B87">
        <w:rPr>
          <w:rFonts w:cstheme="minorHAnsi"/>
          <w:lang w:bidi="ar-BH"/>
        </w:rPr>
        <w:t xml:space="preserve"> </w:t>
      </w:r>
    </w:p>
    <w:p w14:paraId="45A75602" w14:textId="3BFC3F9B" w:rsidR="00DC416F" w:rsidRPr="00A60B87" w:rsidRDefault="00FE1B92">
      <w:pPr>
        <w:pStyle w:val="ListParagraph"/>
        <w:numPr>
          <w:ilvl w:val="0"/>
          <w:numId w:val="43"/>
        </w:numPr>
        <w:bidi w:val="0"/>
        <w:spacing w:after="0" w:line="240" w:lineRule="auto"/>
        <w:ind w:left="360"/>
        <w:jc w:val="both"/>
        <w:rPr>
          <w:rFonts w:cstheme="minorHAnsi"/>
          <w:lang w:bidi="ar-BH"/>
        </w:rPr>
      </w:pPr>
      <w:r w:rsidRPr="00A60B87">
        <w:rPr>
          <w:rFonts w:cstheme="minorHAnsi"/>
        </w:rPr>
        <w:t>The Council shall verify that all data provided is correct and ensures that the academic and scientific qualifications are true and accredited.</w:t>
      </w:r>
    </w:p>
    <w:p w14:paraId="3F9B6816" w14:textId="5720EEFB" w:rsidR="00DC416F" w:rsidRPr="00A60B87" w:rsidRDefault="00DC416F">
      <w:pPr>
        <w:pStyle w:val="ListParagraph"/>
        <w:numPr>
          <w:ilvl w:val="0"/>
          <w:numId w:val="43"/>
        </w:numPr>
        <w:bidi w:val="0"/>
        <w:spacing w:after="0" w:line="240" w:lineRule="auto"/>
        <w:ind w:left="360"/>
        <w:jc w:val="both"/>
        <w:rPr>
          <w:rFonts w:cstheme="minorHAnsi"/>
          <w:lang w:bidi="ar-BH"/>
        </w:rPr>
      </w:pPr>
      <w:r w:rsidRPr="00A60B87">
        <w:rPr>
          <w:rFonts w:cstheme="minorHAnsi"/>
          <w:lang w:bidi="ar-BH"/>
        </w:rPr>
        <w:t xml:space="preserve">The Council may require that the license applicant pass the professional and technical </w:t>
      </w:r>
      <w:r w:rsidR="00FE1B92" w:rsidRPr="00A60B87">
        <w:rPr>
          <w:rFonts w:cstheme="minorHAnsi"/>
        </w:rPr>
        <w:t xml:space="preserve">evaluation </w:t>
      </w:r>
      <w:r w:rsidRPr="00A60B87">
        <w:rPr>
          <w:rFonts w:cstheme="minorHAnsi"/>
          <w:lang w:bidi="ar-BH"/>
        </w:rPr>
        <w:t>through an aptitude test and personal interviews</w:t>
      </w:r>
      <w:r w:rsidR="00A713FA" w:rsidRPr="00A60B87">
        <w:rPr>
          <w:rFonts w:cstheme="minorHAnsi"/>
          <w:lang w:bidi="ar-BH"/>
        </w:rPr>
        <w:t xml:space="preserve"> and others</w:t>
      </w:r>
      <w:r w:rsidRPr="00A60B87">
        <w:rPr>
          <w:rFonts w:cstheme="minorHAnsi"/>
          <w:lang w:bidi="ar-BH"/>
        </w:rPr>
        <w:t xml:space="preserve">, whenever it </w:t>
      </w:r>
      <w:r w:rsidR="00A713FA" w:rsidRPr="00A60B87">
        <w:rPr>
          <w:rFonts w:cstheme="minorHAnsi"/>
          <w:lang w:bidi="ar-BH"/>
        </w:rPr>
        <w:t>is d</w:t>
      </w:r>
      <w:r w:rsidRPr="00A60B87">
        <w:rPr>
          <w:rFonts w:cstheme="minorHAnsi"/>
          <w:lang w:bidi="ar-BH"/>
        </w:rPr>
        <w:t>eem</w:t>
      </w:r>
      <w:r w:rsidR="00A713FA" w:rsidRPr="00A60B87">
        <w:rPr>
          <w:rFonts w:cstheme="minorHAnsi"/>
          <w:lang w:bidi="ar-BH"/>
        </w:rPr>
        <w:t>ed</w:t>
      </w:r>
      <w:r w:rsidRPr="00A60B87">
        <w:rPr>
          <w:rFonts w:cstheme="minorHAnsi"/>
          <w:lang w:bidi="ar-BH"/>
        </w:rPr>
        <w:t xml:space="preserve"> necessary.</w:t>
      </w:r>
    </w:p>
    <w:p w14:paraId="47F4FA45" w14:textId="709B09FF" w:rsidR="00DC416F" w:rsidRPr="00A60B87" w:rsidRDefault="00DC416F">
      <w:pPr>
        <w:pStyle w:val="ListParagraph"/>
        <w:numPr>
          <w:ilvl w:val="0"/>
          <w:numId w:val="43"/>
        </w:numPr>
        <w:bidi w:val="0"/>
        <w:spacing w:after="0" w:line="240" w:lineRule="auto"/>
        <w:ind w:left="360"/>
        <w:jc w:val="both"/>
        <w:rPr>
          <w:rFonts w:cstheme="minorHAnsi"/>
          <w:lang w:bidi="ar-BH"/>
        </w:rPr>
      </w:pPr>
      <w:r w:rsidRPr="00A60B87">
        <w:rPr>
          <w:rFonts w:cstheme="minorHAnsi"/>
          <w:lang w:bidi="ar-BH"/>
        </w:rPr>
        <w:t xml:space="preserve">The license applicant shall be classified according to </w:t>
      </w:r>
      <w:r w:rsidR="00860A37" w:rsidRPr="00A60B87">
        <w:rPr>
          <w:rFonts w:cstheme="minorHAnsi"/>
          <w:lang w:bidi="ar-BH"/>
        </w:rPr>
        <w:t xml:space="preserve">Annex </w:t>
      </w:r>
      <w:r w:rsidRPr="00A60B87">
        <w:rPr>
          <w:rFonts w:cstheme="minorHAnsi"/>
          <w:lang w:bidi="ar-BH"/>
        </w:rPr>
        <w:t>(1) of these regulations.</w:t>
      </w:r>
    </w:p>
    <w:p w14:paraId="53119E6A" w14:textId="326E2B5C" w:rsidR="00A713FA" w:rsidRPr="00A60B87" w:rsidRDefault="00DC416F">
      <w:pPr>
        <w:pStyle w:val="ListParagraph"/>
        <w:numPr>
          <w:ilvl w:val="0"/>
          <w:numId w:val="43"/>
        </w:numPr>
        <w:bidi w:val="0"/>
        <w:spacing w:after="0" w:line="240" w:lineRule="auto"/>
        <w:ind w:left="360"/>
        <w:jc w:val="both"/>
        <w:rPr>
          <w:rFonts w:cstheme="minorHAnsi"/>
        </w:rPr>
      </w:pPr>
      <w:r w:rsidRPr="00A60B87">
        <w:rPr>
          <w:rFonts w:cstheme="minorHAnsi"/>
          <w:lang w:bidi="ar-BH"/>
        </w:rPr>
        <w:t xml:space="preserve">The Council shall </w:t>
      </w:r>
      <w:r w:rsidR="00A713FA" w:rsidRPr="00A60B87">
        <w:rPr>
          <w:rFonts w:cstheme="minorHAnsi"/>
          <w:lang w:bidi="ar-BH"/>
        </w:rPr>
        <w:t>issue</w:t>
      </w:r>
      <w:r w:rsidRPr="00A60B87">
        <w:rPr>
          <w:rFonts w:cstheme="minorHAnsi"/>
          <w:lang w:bidi="ar-BH"/>
        </w:rPr>
        <w:t xml:space="preserve"> the licensee certificate</w:t>
      </w:r>
      <w:r w:rsidR="00A713FA" w:rsidRPr="00A60B87">
        <w:rPr>
          <w:rFonts w:cstheme="minorHAnsi"/>
          <w:lang w:bidi="ar-BH"/>
        </w:rPr>
        <w:t>,</w:t>
      </w:r>
      <w:r w:rsidRPr="00A60B87">
        <w:rPr>
          <w:rFonts w:cstheme="minorHAnsi"/>
          <w:lang w:bidi="ar-BH"/>
        </w:rPr>
        <w:t xml:space="preserve"> including the field, branch, </w:t>
      </w:r>
      <w:r w:rsidR="00A713FA" w:rsidRPr="00A60B87">
        <w:rPr>
          <w:rFonts w:cstheme="minorHAnsi"/>
        </w:rPr>
        <w:t>category, the license number, issue date and expiry date of the license.</w:t>
      </w:r>
    </w:p>
    <w:p w14:paraId="5B761285" w14:textId="77777777" w:rsidR="009E7615" w:rsidRPr="00A60B87" w:rsidRDefault="009E7615" w:rsidP="001C773A">
      <w:pPr>
        <w:spacing w:after="0" w:line="240" w:lineRule="auto"/>
        <w:jc w:val="both"/>
        <w:rPr>
          <w:rFonts w:cstheme="minorHAnsi"/>
          <w:lang w:bidi="ar-BH"/>
        </w:rPr>
      </w:pPr>
    </w:p>
    <w:p w14:paraId="38673F5E" w14:textId="77777777" w:rsidR="008F5602" w:rsidRPr="00A60B87" w:rsidRDefault="008F5602" w:rsidP="001C773A">
      <w:pPr>
        <w:spacing w:after="0" w:line="240" w:lineRule="auto"/>
        <w:jc w:val="both"/>
        <w:rPr>
          <w:rFonts w:cstheme="minorHAnsi"/>
          <w:lang w:bidi="ar-BH"/>
        </w:rPr>
      </w:pPr>
    </w:p>
    <w:p w14:paraId="3DCF4A6C" w14:textId="56C6512E" w:rsidR="00DC416F" w:rsidRPr="00A60B87" w:rsidRDefault="00DC416F" w:rsidP="001C773A">
      <w:pPr>
        <w:spacing w:after="0" w:line="240" w:lineRule="auto"/>
        <w:jc w:val="center"/>
        <w:rPr>
          <w:rFonts w:cstheme="minorHAnsi"/>
          <w:b/>
          <w:bCs/>
          <w:lang w:bidi="ar-BH"/>
        </w:rPr>
      </w:pPr>
      <w:r w:rsidRPr="00A60B87">
        <w:rPr>
          <w:rFonts w:cstheme="minorHAnsi"/>
          <w:b/>
          <w:bCs/>
          <w:lang w:bidi="ar-BH"/>
        </w:rPr>
        <w:t>Article (8)</w:t>
      </w:r>
    </w:p>
    <w:p w14:paraId="5466D3D8" w14:textId="4BEFB0E7" w:rsidR="00DC416F" w:rsidRPr="00A60B87" w:rsidRDefault="00DC416F" w:rsidP="001C773A">
      <w:pPr>
        <w:spacing w:after="0" w:line="240" w:lineRule="auto"/>
        <w:jc w:val="center"/>
        <w:rPr>
          <w:rFonts w:cstheme="minorHAnsi"/>
          <w:b/>
          <w:bCs/>
          <w:lang w:bidi="ar-BH"/>
        </w:rPr>
      </w:pPr>
      <w:r w:rsidRPr="00A60B87">
        <w:rPr>
          <w:rFonts w:cstheme="minorHAnsi"/>
          <w:b/>
          <w:bCs/>
          <w:lang w:bidi="ar-BH"/>
        </w:rPr>
        <w:t xml:space="preserve">Conditions and </w:t>
      </w:r>
      <w:r w:rsidR="001F3341" w:rsidRPr="00A60B87">
        <w:rPr>
          <w:rFonts w:cstheme="minorHAnsi"/>
          <w:b/>
          <w:bCs/>
          <w:lang w:bidi="ar-BH"/>
        </w:rPr>
        <w:t>P</w:t>
      </w:r>
      <w:r w:rsidRPr="00A60B87">
        <w:rPr>
          <w:rFonts w:cstheme="minorHAnsi"/>
          <w:b/>
          <w:bCs/>
          <w:lang w:bidi="ar-BH"/>
        </w:rPr>
        <w:t xml:space="preserve">rocedures for </w:t>
      </w:r>
      <w:r w:rsidR="001F3341" w:rsidRPr="00A60B87">
        <w:rPr>
          <w:rFonts w:cstheme="minorHAnsi"/>
          <w:b/>
          <w:bCs/>
          <w:lang w:bidi="ar-BH"/>
        </w:rPr>
        <w:t>L</w:t>
      </w:r>
      <w:r w:rsidRPr="00A60B87">
        <w:rPr>
          <w:rFonts w:cstheme="minorHAnsi"/>
          <w:b/>
          <w:bCs/>
          <w:lang w:bidi="ar-BH"/>
        </w:rPr>
        <w:t xml:space="preserve">icensing </w:t>
      </w:r>
      <w:r w:rsidR="001F3341" w:rsidRPr="00A60B87">
        <w:rPr>
          <w:rFonts w:cstheme="minorHAnsi"/>
          <w:b/>
          <w:bCs/>
          <w:lang w:bidi="ar-BH"/>
        </w:rPr>
        <w:t>Engineering Offices</w:t>
      </w:r>
    </w:p>
    <w:p w14:paraId="07D9F1AB" w14:textId="43F623D5" w:rsidR="00DC416F" w:rsidRPr="00A60B87" w:rsidRDefault="008F5602" w:rsidP="00BB3316">
      <w:pPr>
        <w:spacing w:after="120" w:line="240" w:lineRule="auto"/>
        <w:jc w:val="center"/>
        <w:rPr>
          <w:rFonts w:cstheme="minorHAnsi"/>
          <w:b/>
          <w:bCs/>
          <w:strike/>
          <w:lang w:bidi="ar-BH"/>
        </w:rPr>
      </w:pPr>
      <w:r w:rsidRPr="00A60B87">
        <w:rPr>
          <w:rFonts w:cstheme="minorHAnsi"/>
          <w:b/>
          <w:bCs/>
          <w:lang w:bidi="ar-BH"/>
        </w:rPr>
        <w:t xml:space="preserve">In the </w:t>
      </w:r>
      <w:r w:rsidR="001F3341" w:rsidRPr="00A60B87">
        <w:rPr>
          <w:rFonts w:cstheme="minorHAnsi"/>
          <w:b/>
          <w:bCs/>
          <w:lang w:bidi="ar-BH"/>
        </w:rPr>
        <w:t>F</w:t>
      </w:r>
      <w:r w:rsidRPr="00A60B87">
        <w:rPr>
          <w:rFonts w:cstheme="minorHAnsi"/>
          <w:b/>
          <w:bCs/>
          <w:lang w:bidi="ar-BH"/>
        </w:rPr>
        <w:t>orm</w:t>
      </w:r>
      <w:r w:rsidR="00DC416F" w:rsidRPr="00A60B87">
        <w:rPr>
          <w:rFonts w:cstheme="minorHAnsi"/>
          <w:b/>
          <w:bCs/>
          <w:lang w:bidi="ar-BH"/>
        </w:rPr>
        <w:t xml:space="preserve"> of </w:t>
      </w:r>
      <w:r w:rsidR="004F2954" w:rsidRPr="00A60B87">
        <w:rPr>
          <w:rFonts w:cstheme="minorHAnsi"/>
          <w:b/>
          <w:bCs/>
        </w:rPr>
        <w:t>Sole Proprietorship</w:t>
      </w:r>
    </w:p>
    <w:p w14:paraId="0A168C1E" w14:textId="2DB443EC" w:rsidR="00DC416F" w:rsidRPr="00A60B87" w:rsidRDefault="00DC416F">
      <w:pPr>
        <w:pStyle w:val="ListParagraph"/>
        <w:numPr>
          <w:ilvl w:val="1"/>
          <w:numId w:val="44"/>
        </w:numPr>
        <w:bidi w:val="0"/>
        <w:spacing w:after="120" w:line="240" w:lineRule="auto"/>
        <w:ind w:left="360"/>
        <w:contextualSpacing w:val="0"/>
        <w:jc w:val="both"/>
        <w:rPr>
          <w:rFonts w:cstheme="minorHAnsi"/>
          <w:lang w:bidi="ar-BH"/>
        </w:rPr>
      </w:pPr>
      <w:r w:rsidRPr="00A60B87">
        <w:rPr>
          <w:rFonts w:cstheme="minorHAnsi"/>
          <w:lang w:bidi="ar-BH"/>
        </w:rPr>
        <w:t xml:space="preserve">Engineering offices </w:t>
      </w:r>
      <w:r w:rsidR="008F5602" w:rsidRPr="00A60B87">
        <w:rPr>
          <w:rFonts w:cstheme="minorHAnsi"/>
          <w:lang w:bidi="ar-BH"/>
        </w:rPr>
        <w:t>in</w:t>
      </w:r>
      <w:r w:rsidRPr="00A60B87">
        <w:rPr>
          <w:rFonts w:cstheme="minorHAnsi"/>
          <w:lang w:bidi="ar-BH"/>
        </w:rPr>
        <w:t xml:space="preserve"> the form of </w:t>
      </w:r>
      <w:r w:rsidR="004F2954" w:rsidRPr="00A60B87">
        <w:rPr>
          <w:rFonts w:cstheme="minorHAnsi"/>
        </w:rPr>
        <w:t xml:space="preserve">Sole Proprietorship </w:t>
      </w:r>
      <w:r w:rsidRPr="00A60B87">
        <w:rPr>
          <w:rFonts w:cstheme="minorHAnsi"/>
          <w:lang w:bidi="ar-BH"/>
        </w:rPr>
        <w:t>shall be licensed in accordance with the following conditions and procedures:</w:t>
      </w:r>
    </w:p>
    <w:p w14:paraId="1E0A11D3" w14:textId="257CEC93" w:rsidR="00DC416F" w:rsidRPr="00A60B87" w:rsidRDefault="00DD501A">
      <w:pPr>
        <w:pStyle w:val="ListParagraph"/>
        <w:numPr>
          <w:ilvl w:val="0"/>
          <w:numId w:val="57"/>
        </w:numPr>
        <w:bidi w:val="0"/>
        <w:spacing w:after="120" w:line="240" w:lineRule="auto"/>
        <w:contextualSpacing w:val="0"/>
        <w:jc w:val="both"/>
        <w:rPr>
          <w:rFonts w:cstheme="minorHAnsi"/>
          <w:lang w:bidi="ar-BH"/>
        </w:rPr>
      </w:pPr>
      <w:r w:rsidRPr="00A60B87">
        <w:rPr>
          <w:rFonts w:cstheme="minorHAnsi"/>
        </w:rPr>
        <w:t>If the company meets the</w:t>
      </w:r>
      <w:r w:rsidRPr="00A60B87">
        <w:rPr>
          <w:rFonts w:cstheme="minorHAnsi"/>
          <w:lang w:bidi="ar-BH"/>
        </w:rPr>
        <w:t xml:space="preserve"> </w:t>
      </w:r>
      <w:r w:rsidR="00DC416F" w:rsidRPr="00A60B87">
        <w:rPr>
          <w:rFonts w:cstheme="minorHAnsi"/>
          <w:lang w:bidi="ar-BH"/>
        </w:rPr>
        <w:t xml:space="preserve">conditions stipulated in Article (10) of the </w:t>
      </w:r>
      <w:r w:rsidR="001F3341" w:rsidRPr="00A60B87">
        <w:rPr>
          <w:rFonts w:cstheme="minorHAnsi"/>
          <w:lang w:bidi="ar-BH"/>
        </w:rPr>
        <w:t xml:space="preserve">Law </w:t>
      </w:r>
      <w:r w:rsidR="00DC416F" w:rsidRPr="00A60B87">
        <w:rPr>
          <w:rFonts w:cstheme="minorHAnsi"/>
          <w:lang w:bidi="ar-BH"/>
        </w:rPr>
        <w:t xml:space="preserve">and </w:t>
      </w:r>
      <w:r w:rsidR="001F3341" w:rsidRPr="00A60B87">
        <w:rPr>
          <w:rFonts w:cstheme="minorHAnsi"/>
          <w:lang w:bidi="ar-BH"/>
        </w:rPr>
        <w:t xml:space="preserve">Annex </w:t>
      </w:r>
      <w:r w:rsidR="00DC416F" w:rsidRPr="00A60B87">
        <w:rPr>
          <w:rFonts w:cstheme="minorHAnsi"/>
          <w:lang w:bidi="ar-BH"/>
        </w:rPr>
        <w:t xml:space="preserve">(2-1) of these </w:t>
      </w:r>
      <w:r w:rsidR="005053BE" w:rsidRPr="00A60B87">
        <w:rPr>
          <w:rFonts w:cstheme="minorHAnsi"/>
          <w:lang w:bidi="ar-BH"/>
        </w:rPr>
        <w:t>Regulations</w:t>
      </w:r>
      <w:r w:rsidR="00DC416F" w:rsidRPr="00A60B87">
        <w:rPr>
          <w:rFonts w:cstheme="minorHAnsi"/>
          <w:lang w:bidi="ar-BH"/>
        </w:rPr>
        <w:t>.</w:t>
      </w:r>
    </w:p>
    <w:p w14:paraId="035A849A" w14:textId="50C18C72" w:rsidR="00DC416F" w:rsidRPr="00A60B87" w:rsidRDefault="00DC416F">
      <w:pPr>
        <w:pStyle w:val="ListParagraph"/>
        <w:numPr>
          <w:ilvl w:val="0"/>
          <w:numId w:val="57"/>
        </w:numPr>
        <w:bidi w:val="0"/>
        <w:spacing w:after="0" w:line="240" w:lineRule="auto"/>
        <w:ind w:left="630" w:hanging="270"/>
        <w:jc w:val="both"/>
        <w:rPr>
          <w:rFonts w:cstheme="minorHAnsi"/>
          <w:lang w:bidi="ar-BH"/>
        </w:rPr>
      </w:pPr>
      <w:r w:rsidRPr="00A60B87">
        <w:rPr>
          <w:rFonts w:cstheme="minorHAnsi"/>
          <w:lang w:bidi="ar-BH"/>
        </w:rPr>
        <w:t xml:space="preserve"> </w:t>
      </w:r>
      <w:r w:rsidR="00A55C20" w:rsidRPr="00A60B87">
        <w:rPr>
          <w:rFonts w:cstheme="minorHAnsi"/>
          <w:lang w:bidi="ar-BH"/>
        </w:rPr>
        <w:t>Application for</w:t>
      </w:r>
      <w:r w:rsidRPr="00A60B87">
        <w:rPr>
          <w:rFonts w:cstheme="minorHAnsi"/>
          <w:lang w:bidi="ar-BH"/>
        </w:rPr>
        <w:t xml:space="preserve"> licens</w:t>
      </w:r>
      <w:r w:rsidR="00A55C20" w:rsidRPr="00A60B87">
        <w:rPr>
          <w:rFonts w:cstheme="minorHAnsi"/>
          <w:lang w:bidi="ar-BH"/>
        </w:rPr>
        <w:t xml:space="preserve">ing an </w:t>
      </w:r>
      <w:r w:rsidRPr="00A60B87">
        <w:rPr>
          <w:rFonts w:cstheme="minorHAnsi"/>
          <w:lang w:bidi="ar-BH"/>
        </w:rPr>
        <w:t xml:space="preserve">engineering office shall be submitted to the Council on the form </w:t>
      </w:r>
      <w:r w:rsidR="005053BE" w:rsidRPr="00A60B87">
        <w:rPr>
          <w:rFonts w:cstheme="minorHAnsi"/>
          <w:lang w:bidi="ar-BH"/>
        </w:rPr>
        <w:t>prepared</w:t>
      </w:r>
      <w:r w:rsidRPr="00A60B87">
        <w:rPr>
          <w:rFonts w:cstheme="minorHAnsi"/>
          <w:lang w:bidi="ar-BH"/>
        </w:rPr>
        <w:t xml:space="preserve"> for this purpose and published on the Council’s website.</w:t>
      </w:r>
    </w:p>
    <w:p w14:paraId="429DBD38" w14:textId="448C91A1" w:rsidR="00DC416F" w:rsidRPr="00A60B87" w:rsidRDefault="0075140E">
      <w:pPr>
        <w:pStyle w:val="ListParagraph"/>
        <w:numPr>
          <w:ilvl w:val="0"/>
          <w:numId w:val="57"/>
        </w:numPr>
        <w:bidi w:val="0"/>
        <w:spacing w:after="0" w:line="240" w:lineRule="auto"/>
        <w:ind w:left="630" w:hanging="270"/>
        <w:jc w:val="both"/>
        <w:rPr>
          <w:rFonts w:cstheme="minorHAnsi"/>
          <w:lang w:bidi="ar-BH"/>
        </w:rPr>
      </w:pPr>
      <w:r w:rsidRPr="00A60B87">
        <w:rPr>
          <w:rFonts w:cstheme="minorHAnsi"/>
          <w:lang w:bidi="ar-BH"/>
        </w:rPr>
        <w:t xml:space="preserve">The license applicant must attach to the application form all academic certificates attested by the relevant authorities, along with professional qualifications and work experience certificates, and all other required documents mentioned in the form, </w:t>
      </w:r>
      <w:r w:rsidR="000E74E6" w:rsidRPr="00A60B87">
        <w:rPr>
          <w:rFonts w:cstheme="minorHAnsi"/>
          <w:lang w:bidi="ar-BH"/>
        </w:rPr>
        <w:t>or alternatively,</w:t>
      </w:r>
      <w:r w:rsidR="00DC416F" w:rsidRPr="00A60B87">
        <w:rPr>
          <w:rFonts w:cstheme="minorHAnsi"/>
          <w:lang w:bidi="ar-BH"/>
        </w:rPr>
        <w:t xml:space="preserve"> the applicant </w:t>
      </w:r>
      <w:r w:rsidR="000E74E6" w:rsidRPr="00A60B87">
        <w:rPr>
          <w:rFonts w:cstheme="minorHAnsi"/>
          <w:lang w:bidi="ar-BH"/>
        </w:rPr>
        <w:t>has</w:t>
      </w:r>
      <w:r w:rsidR="00DC416F" w:rsidRPr="00A60B87">
        <w:rPr>
          <w:rFonts w:cstheme="minorHAnsi"/>
          <w:lang w:bidi="ar-BH"/>
        </w:rPr>
        <w:t xml:space="preserve"> </w:t>
      </w:r>
      <w:r w:rsidR="000E74E6" w:rsidRPr="00A60B87">
        <w:rPr>
          <w:rFonts w:cstheme="minorHAnsi"/>
          <w:lang w:bidi="ar-BH"/>
        </w:rPr>
        <w:t xml:space="preserve">already </w:t>
      </w:r>
      <w:r w:rsidR="00483629" w:rsidRPr="00A60B87">
        <w:rPr>
          <w:rFonts w:cstheme="minorHAnsi"/>
          <w:lang w:bidi="ar-BH"/>
        </w:rPr>
        <w:t>obtained</w:t>
      </w:r>
      <w:r w:rsidR="000E74E6" w:rsidRPr="00A60B87">
        <w:rPr>
          <w:rFonts w:cstheme="minorHAnsi"/>
          <w:lang w:bidi="ar-BH"/>
        </w:rPr>
        <w:t xml:space="preserve"> </w:t>
      </w:r>
      <w:r w:rsidR="00DC416F" w:rsidRPr="00A60B87">
        <w:rPr>
          <w:rFonts w:cstheme="minorHAnsi"/>
          <w:lang w:bidi="ar-BH"/>
        </w:rPr>
        <w:t>a</w:t>
      </w:r>
      <w:r w:rsidR="000E74E6" w:rsidRPr="00A60B87">
        <w:rPr>
          <w:rFonts w:cstheme="minorHAnsi"/>
          <w:lang w:bidi="ar-BH"/>
        </w:rPr>
        <w:t>n active</w:t>
      </w:r>
      <w:r w:rsidR="00DC416F" w:rsidRPr="00A60B87">
        <w:rPr>
          <w:rFonts w:cstheme="minorHAnsi"/>
          <w:lang w:bidi="ar-BH"/>
        </w:rPr>
        <w:t xml:space="preserve"> license to practice the engineering profession from the Council according to the conditions stated in Article (7) of the </w:t>
      </w:r>
      <w:r w:rsidR="005053BE" w:rsidRPr="00A60B87">
        <w:rPr>
          <w:rFonts w:cstheme="minorHAnsi"/>
          <w:lang w:bidi="ar-BH"/>
        </w:rPr>
        <w:t xml:space="preserve">Law </w:t>
      </w:r>
      <w:r w:rsidR="00DC416F" w:rsidRPr="00A60B87">
        <w:rPr>
          <w:rFonts w:cstheme="minorHAnsi"/>
          <w:lang w:bidi="ar-BH"/>
        </w:rPr>
        <w:t xml:space="preserve">and Article (4) of these </w:t>
      </w:r>
      <w:r w:rsidR="005053BE" w:rsidRPr="00A60B87">
        <w:rPr>
          <w:rFonts w:cstheme="minorHAnsi"/>
          <w:lang w:bidi="ar-BH"/>
        </w:rPr>
        <w:t>Regulations</w:t>
      </w:r>
      <w:r w:rsidR="00DC416F" w:rsidRPr="00A60B87">
        <w:rPr>
          <w:rFonts w:cstheme="minorHAnsi"/>
          <w:lang w:bidi="ar-BH"/>
        </w:rPr>
        <w:t>.</w:t>
      </w:r>
    </w:p>
    <w:p w14:paraId="5FB0109B" w14:textId="3AF2AB80" w:rsidR="0075140E" w:rsidRPr="00A60B87" w:rsidRDefault="0075140E">
      <w:pPr>
        <w:pStyle w:val="ListParagraph"/>
        <w:numPr>
          <w:ilvl w:val="0"/>
          <w:numId w:val="57"/>
        </w:numPr>
        <w:bidi w:val="0"/>
        <w:spacing w:after="0" w:line="240" w:lineRule="auto"/>
        <w:ind w:left="630" w:hanging="270"/>
        <w:jc w:val="both"/>
        <w:rPr>
          <w:rFonts w:cstheme="minorHAnsi"/>
          <w:lang w:bidi="ar-BH"/>
        </w:rPr>
      </w:pPr>
      <w:r w:rsidRPr="00A60B87">
        <w:rPr>
          <w:rFonts w:cstheme="minorHAnsi"/>
          <w:lang w:bidi="ar-BH"/>
        </w:rPr>
        <w:t xml:space="preserve">The applicant has already exercised the engineering profession since obtaining the </w:t>
      </w:r>
      <w:r w:rsidR="008A5ED8" w:rsidRPr="00A60B87">
        <w:rPr>
          <w:rFonts w:cstheme="minorHAnsi"/>
          <w:lang w:bidi="ar-BH"/>
        </w:rPr>
        <w:t>license</w:t>
      </w:r>
      <w:r w:rsidRPr="00A60B87">
        <w:rPr>
          <w:rFonts w:cstheme="minorHAnsi"/>
          <w:lang w:bidi="ar-BH"/>
        </w:rPr>
        <w:t xml:space="preserve"> for at least five continuous or seven non-continuous years following his or her attainment of the engineering qualification. The regular annual leave is not an interruption of work.</w:t>
      </w:r>
    </w:p>
    <w:p w14:paraId="0B40A9F3" w14:textId="0AAA2E63" w:rsidR="000E74E6" w:rsidRPr="00A60B87" w:rsidRDefault="00E32E71">
      <w:pPr>
        <w:pStyle w:val="ListParagraph"/>
        <w:numPr>
          <w:ilvl w:val="0"/>
          <w:numId w:val="57"/>
        </w:numPr>
        <w:bidi w:val="0"/>
        <w:spacing w:after="0" w:line="240" w:lineRule="auto"/>
        <w:ind w:left="630" w:hanging="270"/>
        <w:jc w:val="both"/>
        <w:rPr>
          <w:rFonts w:cstheme="minorHAnsi"/>
          <w:lang w:bidi="ar-BH"/>
        </w:rPr>
      </w:pPr>
      <w:r w:rsidRPr="00A60B87">
        <w:rPr>
          <w:rFonts w:cstheme="minorHAnsi"/>
        </w:rPr>
        <w:t>The Council shall verify that all data provided is correct and ensures that the academic and scientific qualifications are true and accredited.</w:t>
      </w:r>
    </w:p>
    <w:p w14:paraId="5F395E0C" w14:textId="4770BAB4" w:rsidR="00DC416F" w:rsidRPr="00A60B87" w:rsidRDefault="00DC416F">
      <w:pPr>
        <w:pStyle w:val="ListParagraph"/>
        <w:numPr>
          <w:ilvl w:val="0"/>
          <w:numId w:val="57"/>
        </w:numPr>
        <w:bidi w:val="0"/>
        <w:spacing w:after="0" w:line="240" w:lineRule="auto"/>
        <w:ind w:left="630" w:hanging="270"/>
        <w:jc w:val="both"/>
        <w:rPr>
          <w:rFonts w:cstheme="minorHAnsi"/>
          <w:lang w:bidi="ar-BH"/>
        </w:rPr>
      </w:pPr>
      <w:r w:rsidRPr="00A60B87">
        <w:rPr>
          <w:rFonts w:cstheme="minorHAnsi"/>
          <w:lang w:bidi="ar-BH"/>
        </w:rPr>
        <w:t xml:space="preserve">The engineering office shall be classified according to </w:t>
      </w:r>
      <w:r w:rsidR="00866E42" w:rsidRPr="00A60B87">
        <w:rPr>
          <w:rFonts w:cstheme="minorHAnsi"/>
          <w:lang w:bidi="ar-BH"/>
        </w:rPr>
        <w:t xml:space="preserve">Annex </w:t>
      </w:r>
      <w:r w:rsidRPr="00A60B87">
        <w:rPr>
          <w:rFonts w:cstheme="minorHAnsi"/>
          <w:lang w:bidi="ar-BH"/>
        </w:rPr>
        <w:t>(2) of these regulations.</w:t>
      </w:r>
    </w:p>
    <w:p w14:paraId="3A9E4E0E" w14:textId="77777777" w:rsidR="005053BE" w:rsidRPr="00A60B87" w:rsidRDefault="005053BE" w:rsidP="000D5E1A">
      <w:pPr>
        <w:pStyle w:val="ListParagraph"/>
        <w:bidi w:val="0"/>
        <w:spacing w:after="0" w:line="240" w:lineRule="auto"/>
        <w:ind w:left="630" w:hanging="270"/>
        <w:jc w:val="both"/>
        <w:rPr>
          <w:rFonts w:cstheme="minorHAnsi"/>
          <w:lang w:bidi="ar-BH"/>
        </w:rPr>
      </w:pPr>
    </w:p>
    <w:p w14:paraId="5C16F6B9" w14:textId="48D86037" w:rsidR="00DC416F" w:rsidRPr="00A60B87" w:rsidRDefault="00DC416F">
      <w:pPr>
        <w:pStyle w:val="ListParagraph"/>
        <w:numPr>
          <w:ilvl w:val="1"/>
          <w:numId w:val="44"/>
        </w:numPr>
        <w:tabs>
          <w:tab w:val="left" w:pos="450"/>
        </w:tabs>
        <w:bidi w:val="0"/>
        <w:spacing w:after="0" w:line="240" w:lineRule="auto"/>
        <w:ind w:left="360"/>
        <w:jc w:val="both"/>
        <w:rPr>
          <w:rFonts w:cstheme="minorHAnsi"/>
          <w:lang w:bidi="ar-BH"/>
        </w:rPr>
      </w:pPr>
      <w:r w:rsidRPr="00A60B87">
        <w:rPr>
          <w:rFonts w:cstheme="minorHAnsi"/>
          <w:lang w:bidi="ar-BH"/>
        </w:rPr>
        <w:t xml:space="preserve">The Council may authorize </w:t>
      </w:r>
      <w:r w:rsidR="003F4F87" w:rsidRPr="00A60B87">
        <w:rPr>
          <w:rFonts w:cstheme="minorHAnsi"/>
          <w:lang w:bidi="ar-BH"/>
        </w:rPr>
        <w:t>the</w:t>
      </w:r>
      <w:r w:rsidR="00E32E71" w:rsidRPr="00A60B87">
        <w:rPr>
          <w:rFonts w:cstheme="minorHAnsi"/>
          <w:lang w:bidi="ar-BH"/>
        </w:rPr>
        <w:t xml:space="preserve"> licensee</w:t>
      </w:r>
      <w:r w:rsidR="003F4F87" w:rsidRPr="00A60B87">
        <w:rPr>
          <w:rFonts w:cstheme="minorHAnsi"/>
          <w:lang w:bidi="ar-BH"/>
        </w:rPr>
        <w:t xml:space="preserve"> </w:t>
      </w:r>
      <w:r w:rsidR="003F4F87" w:rsidRPr="00A60B87">
        <w:rPr>
          <w:rFonts w:cstheme="minorHAnsi"/>
        </w:rPr>
        <w:t xml:space="preserve">to establish an engineering office </w:t>
      </w:r>
      <w:r w:rsidRPr="00A60B87">
        <w:rPr>
          <w:rFonts w:cstheme="minorHAnsi"/>
          <w:lang w:bidi="ar-BH"/>
        </w:rPr>
        <w:t xml:space="preserve">- </w:t>
      </w:r>
      <w:r w:rsidR="003F4F87" w:rsidRPr="00A60B87">
        <w:rPr>
          <w:rFonts w:cstheme="minorHAnsi"/>
          <w:lang w:bidi="ar-BH"/>
        </w:rPr>
        <w:t>upon</w:t>
      </w:r>
      <w:r w:rsidRPr="00A60B87">
        <w:rPr>
          <w:rFonts w:cstheme="minorHAnsi"/>
          <w:lang w:bidi="ar-BH"/>
        </w:rPr>
        <w:t xml:space="preserve"> request - to delegate </w:t>
      </w:r>
      <w:r w:rsidR="003F4F87" w:rsidRPr="00A60B87">
        <w:rPr>
          <w:rFonts w:cstheme="minorHAnsi"/>
          <w:lang w:bidi="ar-BH"/>
        </w:rPr>
        <w:t>a</w:t>
      </w:r>
      <w:r w:rsidRPr="00A60B87">
        <w:rPr>
          <w:rFonts w:cstheme="minorHAnsi"/>
          <w:lang w:bidi="ar-BH"/>
        </w:rPr>
        <w:t xml:space="preserve"> licensed engineer </w:t>
      </w:r>
      <w:r w:rsidR="005053BE" w:rsidRPr="00A60B87">
        <w:rPr>
          <w:rFonts w:cstheme="minorHAnsi"/>
          <w:lang w:bidi="ar-BH"/>
        </w:rPr>
        <w:t>of</w:t>
      </w:r>
      <w:r w:rsidRPr="00A60B87">
        <w:rPr>
          <w:rFonts w:cstheme="minorHAnsi"/>
          <w:lang w:bidi="ar-BH"/>
        </w:rPr>
        <w:t xml:space="preserve"> the same field, branch and category</w:t>
      </w:r>
      <w:r w:rsidR="008A5ED8" w:rsidRPr="00A60B87">
        <w:rPr>
          <w:rFonts w:cstheme="minorHAnsi"/>
          <w:lang w:bidi="ar-BH"/>
        </w:rPr>
        <w:t xml:space="preserve"> </w:t>
      </w:r>
      <w:r w:rsidRPr="00A60B87">
        <w:rPr>
          <w:rFonts w:cstheme="minorHAnsi"/>
          <w:lang w:bidi="ar-BH"/>
        </w:rPr>
        <w:t xml:space="preserve">of </w:t>
      </w:r>
      <w:r w:rsidR="008A5ED8" w:rsidRPr="00A60B87">
        <w:rPr>
          <w:rFonts w:cstheme="minorHAnsi"/>
          <w:lang w:bidi="ar-BH"/>
        </w:rPr>
        <w:t xml:space="preserve">the </w:t>
      </w:r>
      <w:r w:rsidRPr="00A60B87">
        <w:rPr>
          <w:rFonts w:cstheme="minorHAnsi"/>
          <w:lang w:bidi="ar-BH"/>
        </w:rPr>
        <w:t>office</w:t>
      </w:r>
      <w:r w:rsidR="003F4F87" w:rsidRPr="00A60B87">
        <w:rPr>
          <w:rFonts w:cstheme="minorHAnsi"/>
          <w:lang w:bidi="ar-BH"/>
        </w:rPr>
        <w:t>,</w:t>
      </w:r>
      <w:r w:rsidRPr="00A60B87">
        <w:rPr>
          <w:rFonts w:cstheme="minorHAnsi"/>
          <w:lang w:bidi="ar-BH"/>
        </w:rPr>
        <w:t xml:space="preserve"> or higher</w:t>
      </w:r>
      <w:r w:rsidR="003F4F87" w:rsidRPr="00A60B87">
        <w:rPr>
          <w:rFonts w:cstheme="minorHAnsi"/>
          <w:lang w:bidi="ar-BH"/>
        </w:rPr>
        <w:t>,</w:t>
      </w:r>
      <w:r w:rsidRPr="00A60B87">
        <w:rPr>
          <w:rFonts w:cstheme="minorHAnsi"/>
          <w:lang w:bidi="ar-BH"/>
        </w:rPr>
        <w:t xml:space="preserve"> </w:t>
      </w:r>
      <w:r w:rsidR="003F4F87" w:rsidRPr="00A60B87">
        <w:rPr>
          <w:rFonts w:cstheme="minorHAnsi"/>
        </w:rPr>
        <w:t xml:space="preserve">as </w:t>
      </w:r>
      <w:r w:rsidR="005053BE" w:rsidRPr="00A60B87">
        <w:rPr>
          <w:rFonts w:cstheme="minorHAnsi"/>
        </w:rPr>
        <w:t xml:space="preserve">an </w:t>
      </w:r>
      <w:r w:rsidR="003F4F87" w:rsidRPr="00A60B87">
        <w:rPr>
          <w:rFonts w:cstheme="minorHAnsi"/>
        </w:rPr>
        <w:t xml:space="preserve">office manager on </w:t>
      </w:r>
      <w:r w:rsidR="003F5261" w:rsidRPr="00A60B87">
        <w:rPr>
          <w:rFonts w:cstheme="minorHAnsi"/>
        </w:rPr>
        <w:t>a</w:t>
      </w:r>
      <w:r w:rsidR="003F4F87" w:rsidRPr="00A60B87">
        <w:rPr>
          <w:rFonts w:cstheme="minorHAnsi"/>
        </w:rPr>
        <w:t xml:space="preserve"> part-time or full-time basis </w:t>
      </w:r>
      <w:r w:rsidR="003F5261" w:rsidRPr="00A60B87">
        <w:rPr>
          <w:rFonts w:cstheme="minorHAnsi"/>
        </w:rPr>
        <w:t xml:space="preserve">temporarily for a limited period </w:t>
      </w:r>
      <w:r w:rsidRPr="00A60B87">
        <w:rPr>
          <w:rFonts w:cstheme="minorHAnsi"/>
          <w:lang w:bidi="ar-BH"/>
        </w:rPr>
        <w:t>not exceeding one year</w:t>
      </w:r>
      <w:r w:rsidR="003F5261" w:rsidRPr="00A60B87">
        <w:rPr>
          <w:rFonts w:cstheme="minorHAnsi"/>
          <w:lang w:bidi="ar-BH"/>
        </w:rPr>
        <w:t>,</w:t>
      </w:r>
      <w:r w:rsidRPr="00A60B87">
        <w:rPr>
          <w:rFonts w:cstheme="minorHAnsi"/>
          <w:lang w:bidi="ar-BH"/>
        </w:rPr>
        <w:t xml:space="preserve"> extendable</w:t>
      </w:r>
      <w:r w:rsidR="003F5261" w:rsidRPr="00A60B87">
        <w:rPr>
          <w:rFonts w:cstheme="minorHAnsi"/>
          <w:lang w:bidi="ar-BH"/>
        </w:rPr>
        <w:t>;</w:t>
      </w:r>
      <w:r w:rsidRPr="00A60B87">
        <w:rPr>
          <w:rFonts w:cstheme="minorHAnsi"/>
          <w:lang w:bidi="ar-BH"/>
        </w:rPr>
        <w:t xml:space="preserve"> </w:t>
      </w:r>
      <w:r w:rsidR="003F5261" w:rsidRPr="00A60B87">
        <w:rPr>
          <w:rFonts w:cstheme="minorHAnsi"/>
        </w:rPr>
        <w:t xml:space="preserve">provided that the owner of the office shall bear the responsibility </w:t>
      </w:r>
      <w:r w:rsidRPr="00A60B87">
        <w:rPr>
          <w:rFonts w:cstheme="minorHAnsi"/>
          <w:lang w:bidi="ar-BH"/>
        </w:rPr>
        <w:t xml:space="preserve">arising from the work delegated to the licensed engineer. </w:t>
      </w:r>
      <w:r w:rsidR="003F5261" w:rsidRPr="00A60B87">
        <w:rPr>
          <w:rFonts w:cstheme="minorHAnsi"/>
          <w:lang w:bidi="ar-BH"/>
        </w:rPr>
        <w:t>Such</w:t>
      </w:r>
      <w:r w:rsidRPr="00A60B87">
        <w:rPr>
          <w:rFonts w:cstheme="minorHAnsi"/>
          <w:lang w:bidi="ar-BH"/>
        </w:rPr>
        <w:t xml:space="preserve"> authorization shall not be valid unless approved by the Council. The Council may also approve a request to extend </w:t>
      </w:r>
      <w:r w:rsidR="003F5261" w:rsidRPr="00A60B87">
        <w:rPr>
          <w:rFonts w:cstheme="minorHAnsi"/>
          <w:lang w:bidi="ar-BH"/>
        </w:rPr>
        <w:t>such</w:t>
      </w:r>
      <w:r w:rsidRPr="00A60B87">
        <w:rPr>
          <w:rFonts w:cstheme="minorHAnsi"/>
          <w:lang w:bidi="ar-BH"/>
        </w:rPr>
        <w:t xml:space="preserve"> </w:t>
      </w:r>
      <w:r w:rsidR="003F5261" w:rsidRPr="00A60B87">
        <w:rPr>
          <w:rFonts w:cstheme="minorHAnsi"/>
          <w:lang w:bidi="ar-BH"/>
        </w:rPr>
        <w:t>a period</w:t>
      </w:r>
      <w:r w:rsidRPr="00A60B87">
        <w:rPr>
          <w:rFonts w:cstheme="minorHAnsi"/>
          <w:lang w:bidi="ar-BH"/>
        </w:rPr>
        <w:t xml:space="preserve"> if it </w:t>
      </w:r>
      <w:r w:rsidR="003F5261" w:rsidRPr="00A60B87">
        <w:rPr>
          <w:rFonts w:cstheme="minorHAnsi"/>
          <w:lang w:bidi="ar-BH"/>
        </w:rPr>
        <w:t xml:space="preserve">is </w:t>
      </w:r>
      <w:r w:rsidRPr="00A60B87">
        <w:rPr>
          <w:rFonts w:cstheme="minorHAnsi"/>
          <w:lang w:bidi="ar-BH"/>
        </w:rPr>
        <w:t>deem</w:t>
      </w:r>
      <w:r w:rsidR="003F5261" w:rsidRPr="00A60B87">
        <w:rPr>
          <w:rFonts w:cstheme="minorHAnsi"/>
          <w:lang w:bidi="ar-BH"/>
        </w:rPr>
        <w:t xml:space="preserve">ed </w:t>
      </w:r>
      <w:r w:rsidRPr="00A60B87">
        <w:rPr>
          <w:rFonts w:cstheme="minorHAnsi"/>
          <w:lang w:bidi="ar-BH"/>
        </w:rPr>
        <w:t xml:space="preserve">urgently necessary </w:t>
      </w:r>
      <w:r w:rsidR="003F5261" w:rsidRPr="00A60B87">
        <w:rPr>
          <w:rFonts w:cstheme="minorHAnsi"/>
          <w:lang w:bidi="ar-BH"/>
        </w:rPr>
        <w:t>upon</w:t>
      </w:r>
      <w:r w:rsidRPr="00A60B87">
        <w:rPr>
          <w:rFonts w:cstheme="minorHAnsi"/>
          <w:lang w:bidi="ar-BH"/>
        </w:rPr>
        <w:t xml:space="preserve"> </w:t>
      </w:r>
      <w:r w:rsidR="003F5261" w:rsidRPr="00A60B87">
        <w:rPr>
          <w:rFonts w:cstheme="minorHAnsi"/>
          <w:lang w:bidi="ar-BH"/>
        </w:rPr>
        <w:t xml:space="preserve">licensee’s </w:t>
      </w:r>
      <w:r w:rsidRPr="00A60B87">
        <w:rPr>
          <w:rFonts w:cstheme="minorHAnsi"/>
          <w:lang w:bidi="ar-BH"/>
        </w:rPr>
        <w:t xml:space="preserve">request </w:t>
      </w:r>
      <w:r w:rsidR="003F5261" w:rsidRPr="00A60B87">
        <w:rPr>
          <w:rFonts w:cstheme="minorHAnsi"/>
          <w:lang w:bidi="ar-BH"/>
        </w:rPr>
        <w:t>supported</w:t>
      </w:r>
      <w:r w:rsidRPr="00A60B87">
        <w:rPr>
          <w:rFonts w:cstheme="minorHAnsi"/>
          <w:lang w:bidi="ar-BH"/>
        </w:rPr>
        <w:t xml:space="preserve"> by convincing reasons.</w:t>
      </w:r>
    </w:p>
    <w:p w14:paraId="7D25D1D5" w14:textId="53F80642" w:rsidR="00FF49E1" w:rsidRPr="00A60B87" w:rsidRDefault="00FF49E1" w:rsidP="001C773A">
      <w:pPr>
        <w:spacing w:after="0" w:line="240" w:lineRule="auto"/>
        <w:jc w:val="center"/>
        <w:rPr>
          <w:rFonts w:cstheme="minorHAnsi"/>
          <w:b/>
          <w:bCs/>
        </w:rPr>
      </w:pPr>
      <w:r w:rsidRPr="00A60B87">
        <w:rPr>
          <w:rFonts w:cstheme="minorHAnsi"/>
          <w:b/>
          <w:bCs/>
        </w:rPr>
        <w:t>Article (9)</w:t>
      </w:r>
    </w:p>
    <w:p w14:paraId="2EEFD536" w14:textId="7A7407FE" w:rsidR="00FF49E1" w:rsidRPr="00A60B87" w:rsidRDefault="00FF49E1" w:rsidP="001C773A">
      <w:pPr>
        <w:spacing w:after="0" w:line="240" w:lineRule="auto"/>
        <w:jc w:val="center"/>
        <w:rPr>
          <w:rFonts w:cstheme="minorHAnsi"/>
          <w:b/>
          <w:bCs/>
        </w:rPr>
      </w:pPr>
      <w:r w:rsidRPr="00A60B87">
        <w:rPr>
          <w:rFonts w:cstheme="minorHAnsi"/>
          <w:b/>
          <w:bCs/>
        </w:rPr>
        <w:t xml:space="preserve">Conditions and </w:t>
      </w:r>
      <w:r w:rsidR="005053BE" w:rsidRPr="00A60B87">
        <w:rPr>
          <w:rFonts w:cstheme="minorHAnsi"/>
          <w:b/>
          <w:bCs/>
        </w:rPr>
        <w:t xml:space="preserve">Procedures </w:t>
      </w:r>
      <w:r w:rsidRPr="00A60B87">
        <w:rPr>
          <w:rFonts w:cstheme="minorHAnsi"/>
          <w:b/>
          <w:bCs/>
        </w:rPr>
        <w:t xml:space="preserve">for </w:t>
      </w:r>
      <w:r w:rsidR="005053BE" w:rsidRPr="00A60B87">
        <w:rPr>
          <w:rFonts w:cstheme="minorHAnsi"/>
          <w:b/>
          <w:bCs/>
        </w:rPr>
        <w:t>L</w:t>
      </w:r>
      <w:r w:rsidRPr="00A60B87">
        <w:rPr>
          <w:rFonts w:cstheme="minorHAnsi"/>
          <w:b/>
          <w:bCs/>
        </w:rPr>
        <w:t xml:space="preserve">icensing </w:t>
      </w:r>
      <w:r w:rsidR="005053BE" w:rsidRPr="00A60B87">
        <w:rPr>
          <w:rFonts w:cstheme="minorHAnsi"/>
          <w:b/>
          <w:bCs/>
        </w:rPr>
        <w:t>Licensed Engineers</w:t>
      </w:r>
    </w:p>
    <w:p w14:paraId="41D343C5" w14:textId="6AAA6C58" w:rsidR="00FF49E1" w:rsidRPr="00A60B87" w:rsidRDefault="00FF49E1" w:rsidP="000D5E1A">
      <w:pPr>
        <w:spacing w:after="120" w:line="240" w:lineRule="auto"/>
        <w:jc w:val="center"/>
        <w:rPr>
          <w:rFonts w:cstheme="minorHAnsi"/>
          <w:b/>
          <w:bCs/>
        </w:rPr>
      </w:pPr>
      <w:r w:rsidRPr="00A60B87">
        <w:rPr>
          <w:rFonts w:cstheme="minorHAnsi"/>
          <w:b/>
          <w:bCs/>
        </w:rPr>
        <w:t xml:space="preserve">to </w:t>
      </w:r>
      <w:r w:rsidR="005053BE" w:rsidRPr="00A60B87">
        <w:rPr>
          <w:rFonts w:cstheme="minorHAnsi"/>
          <w:b/>
          <w:bCs/>
        </w:rPr>
        <w:t xml:space="preserve">Establish Engineering Offices </w:t>
      </w:r>
      <w:r w:rsidRPr="00A60B87">
        <w:rPr>
          <w:rFonts w:cstheme="minorHAnsi"/>
          <w:b/>
          <w:bCs/>
        </w:rPr>
        <w:t xml:space="preserve">in the </w:t>
      </w:r>
      <w:r w:rsidR="005053BE" w:rsidRPr="00A60B87">
        <w:rPr>
          <w:rFonts w:cstheme="minorHAnsi"/>
          <w:b/>
          <w:bCs/>
        </w:rPr>
        <w:t xml:space="preserve">Form </w:t>
      </w:r>
      <w:r w:rsidRPr="00A60B87">
        <w:rPr>
          <w:rFonts w:cstheme="minorHAnsi"/>
          <w:b/>
          <w:bCs/>
        </w:rPr>
        <w:t xml:space="preserve">of </w:t>
      </w:r>
      <w:r w:rsidR="005053BE" w:rsidRPr="00A60B87">
        <w:rPr>
          <w:rFonts w:cstheme="minorHAnsi"/>
          <w:b/>
          <w:bCs/>
        </w:rPr>
        <w:t>Commercial Companies</w:t>
      </w:r>
    </w:p>
    <w:p w14:paraId="60DBBD86" w14:textId="0C8B8A45" w:rsidR="00FF49E1" w:rsidRPr="00A60B87" w:rsidRDefault="00FF49E1">
      <w:pPr>
        <w:pStyle w:val="ListParagraph"/>
        <w:numPr>
          <w:ilvl w:val="1"/>
          <w:numId w:val="57"/>
        </w:numPr>
        <w:bidi w:val="0"/>
        <w:spacing w:after="120" w:line="240" w:lineRule="auto"/>
        <w:ind w:left="360"/>
        <w:contextualSpacing w:val="0"/>
        <w:jc w:val="both"/>
        <w:rPr>
          <w:rFonts w:cstheme="minorHAnsi"/>
        </w:rPr>
      </w:pPr>
      <w:r w:rsidRPr="00A60B87">
        <w:rPr>
          <w:rFonts w:cstheme="minorHAnsi"/>
        </w:rPr>
        <w:t xml:space="preserve">A licensed engineer shall be licensed to establish an engineering office in the form of </w:t>
      </w:r>
      <w:r w:rsidR="00423BA5" w:rsidRPr="00A60B87">
        <w:rPr>
          <w:rFonts w:cstheme="minorHAnsi"/>
        </w:rPr>
        <w:t>a</w:t>
      </w:r>
      <w:r w:rsidRPr="00A60B87">
        <w:rPr>
          <w:rFonts w:cstheme="minorHAnsi"/>
        </w:rPr>
        <w:t xml:space="preserve"> commercial compan</w:t>
      </w:r>
      <w:r w:rsidR="00B91871" w:rsidRPr="00A60B87">
        <w:rPr>
          <w:rFonts w:cstheme="minorHAnsi"/>
        </w:rPr>
        <w:t>y</w:t>
      </w:r>
      <w:r w:rsidRPr="00A60B87">
        <w:rPr>
          <w:rFonts w:cstheme="minorHAnsi"/>
        </w:rPr>
        <w:t xml:space="preserve"> in any of the engineering branches in accordance with the following conditions and procedures:</w:t>
      </w:r>
    </w:p>
    <w:p w14:paraId="6902992A" w14:textId="270B6355" w:rsidR="00FF49E1" w:rsidRPr="00A60B87" w:rsidRDefault="00FF49E1">
      <w:pPr>
        <w:pStyle w:val="ListParagraph"/>
        <w:numPr>
          <w:ilvl w:val="0"/>
          <w:numId w:val="45"/>
        </w:numPr>
        <w:bidi w:val="0"/>
        <w:spacing w:after="120" w:line="240" w:lineRule="auto"/>
        <w:contextualSpacing w:val="0"/>
        <w:jc w:val="both"/>
        <w:rPr>
          <w:rFonts w:cstheme="minorHAnsi"/>
        </w:rPr>
      </w:pPr>
      <w:r w:rsidRPr="00A60B87">
        <w:rPr>
          <w:rFonts w:cstheme="minorHAnsi"/>
        </w:rPr>
        <w:t xml:space="preserve">If the </w:t>
      </w:r>
      <w:r w:rsidR="00B91871" w:rsidRPr="00A60B87">
        <w:rPr>
          <w:rFonts w:cstheme="minorHAnsi"/>
        </w:rPr>
        <w:t xml:space="preserve">licensed engineer meets the </w:t>
      </w:r>
      <w:r w:rsidRPr="00A60B87">
        <w:rPr>
          <w:rFonts w:cstheme="minorHAnsi"/>
        </w:rPr>
        <w:t>conditions stipulated in Articles (10) and (10 bis) of the Law and Annex (2-1) of th</w:t>
      </w:r>
      <w:r w:rsidR="005053BE" w:rsidRPr="00A60B87">
        <w:rPr>
          <w:rFonts w:cstheme="minorHAnsi"/>
        </w:rPr>
        <w:t>ese</w:t>
      </w:r>
      <w:r w:rsidRPr="00A60B87">
        <w:rPr>
          <w:rFonts w:cstheme="minorHAnsi"/>
        </w:rPr>
        <w:t xml:space="preserve"> Regulation.</w:t>
      </w:r>
    </w:p>
    <w:p w14:paraId="23BAD825" w14:textId="29082853" w:rsidR="00FF49E1" w:rsidRPr="00A60B87" w:rsidRDefault="00423BA5">
      <w:pPr>
        <w:pStyle w:val="ListParagraph"/>
        <w:numPr>
          <w:ilvl w:val="0"/>
          <w:numId w:val="45"/>
        </w:numPr>
        <w:bidi w:val="0"/>
        <w:spacing w:after="0" w:line="240" w:lineRule="auto"/>
        <w:jc w:val="both"/>
        <w:rPr>
          <w:rFonts w:cstheme="minorHAnsi"/>
        </w:rPr>
      </w:pPr>
      <w:r w:rsidRPr="00A60B87">
        <w:rPr>
          <w:rFonts w:cstheme="minorHAnsi"/>
        </w:rPr>
        <w:t>A</w:t>
      </w:r>
      <w:r w:rsidR="00FF49E1" w:rsidRPr="00A60B87">
        <w:rPr>
          <w:rFonts w:cstheme="minorHAnsi"/>
        </w:rPr>
        <w:t xml:space="preserve">pplication for </w:t>
      </w:r>
      <w:r w:rsidR="00B91871" w:rsidRPr="00A60B87">
        <w:rPr>
          <w:rFonts w:cstheme="minorHAnsi"/>
          <w:lang w:bidi="ar-BH"/>
        </w:rPr>
        <w:t xml:space="preserve">relicensing a </w:t>
      </w:r>
      <w:r w:rsidR="00B91871" w:rsidRPr="00A60B87">
        <w:rPr>
          <w:rFonts w:cstheme="minorHAnsi"/>
        </w:rPr>
        <w:t xml:space="preserve">licensed </w:t>
      </w:r>
      <w:r w:rsidRPr="00A60B87">
        <w:rPr>
          <w:rFonts w:cstheme="minorHAnsi"/>
        </w:rPr>
        <w:t>engineering office</w:t>
      </w:r>
      <w:r w:rsidR="00FF49E1" w:rsidRPr="00A60B87">
        <w:rPr>
          <w:rFonts w:cstheme="minorHAnsi"/>
        </w:rPr>
        <w:t xml:space="preserve"> shall be submitted to the Council by the license applicant on the form </w:t>
      </w:r>
      <w:r w:rsidR="005053BE" w:rsidRPr="00A60B87">
        <w:rPr>
          <w:rFonts w:cstheme="minorHAnsi"/>
        </w:rPr>
        <w:t>prepared</w:t>
      </w:r>
      <w:r w:rsidR="00FF49E1" w:rsidRPr="00A60B87">
        <w:rPr>
          <w:rFonts w:cstheme="minorHAnsi"/>
        </w:rPr>
        <w:t xml:space="preserve"> for this purpose and published on the Council's website. The license applicant shall attach </w:t>
      </w:r>
      <w:r w:rsidR="00B91871" w:rsidRPr="00A60B87">
        <w:rPr>
          <w:rFonts w:cstheme="minorHAnsi"/>
        </w:rPr>
        <w:t xml:space="preserve">to the application all </w:t>
      </w:r>
      <w:r w:rsidR="00B91871" w:rsidRPr="00A60B87">
        <w:rPr>
          <w:rFonts w:cstheme="minorHAnsi"/>
          <w:lang w:bidi="ar-BH"/>
        </w:rPr>
        <w:t xml:space="preserve">other required </w:t>
      </w:r>
      <w:r w:rsidR="005053BE" w:rsidRPr="00A60B87">
        <w:rPr>
          <w:rFonts w:cstheme="minorHAnsi"/>
          <w:lang w:bidi="ar-BH"/>
        </w:rPr>
        <w:t xml:space="preserve">documents </w:t>
      </w:r>
      <w:r w:rsidR="00B91871" w:rsidRPr="00A60B87">
        <w:rPr>
          <w:rFonts w:cstheme="minorHAnsi"/>
          <w:lang w:bidi="ar-BH"/>
        </w:rPr>
        <w:t>as mentioned in the form</w:t>
      </w:r>
      <w:r w:rsidR="00FF49E1" w:rsidRPr="00A60B87">
        <w:rPr>
          <w:rFonts w:cstheme="minorHAnsi"/>
        </w:rPr>
        <w:t>.</w:t>
      </w:r>
    </w:p>
    <w:p w14:paraId="3CEB01A2" w14:textId="2FEFE803" w:rsidR="00B91871" w:rsidRPr="00A60B87" w:rsidRDefault="00E32E71">
      <w:pPr>
        <w:pStyle w:val="ListParagraph"/>
        <w:numPr>
          <w:ilvl w:val="0"/>
          <w:numId w:val="45"/>
        </w:numPr>
        <w:bidi w:val="0"/>
        <w:spacing w:after="0" w:line="240" w:lineRule="auto"/>
        <w:jc w:val="both"/>
        <w:rPr>
          <w:rFonts w:cstheme="minorHAnsi"/>
          <w:lang w:bidi="ar-BH"/>
        </w:rPr>
      </w:pPr>
      <w:r w:rsidRPr="00A60B87">
        <w:rPr>
          <w:rFonts w:cstheme="minorHAnsi"/>
        </w:rPr>
        <w:t>The Council shall verify that all data provided is correct and ensures that the academic and scientific qualifications are true and accredited.</w:t>
      </w:r>
    </w:p>
    <w:p w14:paraId="50C7FDA8" w14:textId="468CECF3" w:rsidR="00FF49E1" w:rsidRPr="00A60B87" w:rsidRDefault="00FF49E1">
      <w:pPr>
        <w:pStyle w:val="ListParagraph"/>
        <w:numPr>
          <w:ilvl w:val="0"/>
          <w:numId w:val="45"/>
        </w:numPr>
        <w:bidi w:val="0"/>
        <w:spacing w:after="120" w:line="240" w:lineRule="auto"/>
        <w:contextualSpacing w:val="0"/>
        <w:jc w:val="both"/>
        <w:rPr>
          <w:rFonts w:cstheme="minorHAnsi"/>
        </w:rPr>
      </w:pPr>
      <w:r w:rsidRPr="00A60B87">
        <w:rPr>
          <w:rFonts w:cstheme="minorHAnsi"/>
        </w:rPr>
        <w:t>The engineering office shall be classified according to Annex (</w:t>
      </w:r>
      <w:r w:rsidR="00B91871" w:rsidRPr="00A60B87">
        <w:rPr>
          <w:rFonts w:cstheme="minorHAnsi"/>
        </w:rPr>
        <w:t>2-1</w:t>
      </w:r>
      <w:r w:rsidRPr="00A60B87">
        <w:rPr>
          <w:rFonts w:cstheme="minorHAnsi"/>
        </w:rPr>
        <w:t xml:space="preserve">) of </w:t>
      </w:r>
      <w:r w:rsidR="00B91871" w:rsidRPr="00A60B87">
        <w:rPr>
          <w:rFonts w:cstheme="minorHAnsi"/>
          <w:lang w:bidi="ar-BH"/>
        </w:rPr>
        <w:t xml:space="preserve">these </w:t>
      </w:r>
      <w:r w:rsidR="005053BE" w:rsidRPr="00A60B87">
        <w:rPr>
          <w:rFonts w:cstheme="minorHAnsi"/>
          <w:lang w:bidi="ar-BH"/>
        </w:rPr>
        <w:t>Regulations</w:t>
      </w:r>
      <w:r w:rsidRPr="00A60B87">
        <w:rPr>
          <w:rFonts w:cstheme="minorHAnsi"/>
        </w:rPr>
        <w:t>.</w:t>
      </w:r>
    </w:p>
    <w:p w14:paraId="235B0766" w14:textId="0CF518C1" w:rsidR="00FF49E1" w:rsidRPr="00A60B87" w:rsidRDefault="00124E67">
      <w:pPr>
        <w:pStyle w:val="ListParagraph"/>
        <w:numPr>
          <w:ilvl w:val="1"/>
          <w:numId w:val="57"/>
        </w:numPr>
        <w:bidi w:val="0"/>
        <w:spacing w:after="120" w:line="240" w:lineRule="auto"/>
        <w:ind w:left="360"/>
        <w:contextualSpacing w:val="0"/>
        <w:jc w:val="both"/>
        <w:rPr>
          <w:rFonts w:cstheme="minorHAnsi"/>
        </w:rPr>
      </w:pPr>
      <w:r w:rsidRPr="00A60B87">
        <w:rPr>
          <w:rFonts w:cstheme="minorHAnsi"/>
        </w:rPr>
        <w:t>An</w:t>
      </w:r>
      <w:r w:rsidR="00FF49E1" w:rsidRPr="00A60B87">
        <w:rPr>
          <w:rFonts w:cstheme="minorHAnsi"/>
        </w:rPr>
        <w:t xml:space="preserve"> engineer who </w:t>
      </w:r>
      <w:r w:rsidRPr="00A60B87">
        <w:rPr>
          <w:rFonts w:cstheme="minorHAnsi"/>
        </w:rPr>
        <w:t xml:space="preserve">is licensed to </w:t>
      </w:r>
      <w:r w:rsidR="00FF49E1" w:rsidRPr="00A60B87">
        <w:rPr>
          <w:rFonts w:cstheme="minorHAnsi"/>
        </w:rPr>
        <w:t xml:space="preserve">establish an engineering office shall </w:t>
      </w:r>
      <w:r w:rsidRPr="00A60B87">
        <w:rPr>
          <w:rFonts w:cstheme="minorHAnsi"/>
        </w:rPr>
        <w:t xml:space="preserve">run and operate the office. He may </w:t>
      </w:r>
      <w:r w:rsidR="0047667E" w:rsidRPr="00A60B87">
        <w:rPr>
          <w:rFonts w:cstheme="minorHAnsi"/>
        </w:rPr>
        <w:t>appoint a manager,</w:t>
      </w:r>
      <w:r w:rsidR="00FF49E1" w:rsidRPr="00A60B87">
        <w:rPr>
          <w:rFonts w:cstheme="minorHAnsi"/>
        </w:rPr>
        <w:t xml:space="preserve"> provided </w:t>
      </w:r>
      <w:r w:rsidRPr="00A60B87">
        <w:rPr>
          <w:rFonts w:cstheme="minorHAnsi"/>
        </w:rPr>
        <w:t xml:space="preserve">that </w:t>
      </w:r>
      <w:r w:rsidR="0047667E" w:rsidRPr="00A60B87">
        <w:rPr>
          <w:rFonts w:cstheme="minorHAnsi"/>
        </w:rPr>
        <w:t>such</w:t>
      </w:r>
      <w:r w:rsidR="00FF49E1" w:rsidRPr="00A60B87">
        <w:rPr>
          <w:rFonts w:cstheme="minorHAnsi"/>
        </w:rPr>
        <w:t xml:space="preserve"> manager </w:t>
      </w:r>
      <w:r w:rsidR="0047667E" w:rsidRPr="00A60B87">
        <w:rPr>
          <w:rFonts w:cstheme="minorHAnsi"/>
        </w:rPr>
        <w:t xml:space="preserve">must be </w:t>
      </w:r>
      <w:r w:rsidR="00FF49E1" w:rsidRPr="00A60B87">
        <w:rPr>
          <w:rFonts w:cstheme="minorHAnsi"/>
        </w:rPr>
        <w:t xml:space="preserve">in the same </w:t>
      </w:r>
      <w:r w:rsidR="0047667E" w:rsidRPr="00A60B87">
        <w:rPr>
          <w:rFonts w:cstheme="minorHAnsi"/>
        </w:rPr>
        <w:t>field</w:t>
      </w:r>
      <w:r w:rsidR="00FF49E1" w:rsidRPr="00A60B87">
        <w:rPr>
          <w:rFonts w:cstheme="minorHAnsi"/>
        </w:rPr>
        <w:t xml:space="preserve">, branch, and category of the office or higher to substitute him </w:t>
      </w:r>
      <w:r w:rsidR="00A62CC5" w:rsidRPr="00A60B87">
        <w:rPr>
          <w:rFonts w:cstheme="minorHAnsi"/>
        </w:rPr>
        <w:t>as</w:t>
      </w:r>
      <w:r w:rsidR="00FF49E1" w:rsidRPr="00A60B87">
        <w:rPr>
          <w:rFonts w:cstheme="minorHAnsi"/>
        </w:rPr>
        <w:t xml:space="preserve"> </w:t>
      </w:r>
      <w:r w:rsidR="00A62CC5" w:rsidRPr="00A60B87">
        <w:rPr>
          <w:rFonts w:cstheme="minorHAnsi"/>
        </w:rPr>
        <w:t xml:space="preserve">office </w:t>
      </w:r>
      <w:r w:rsidR="00FF49E1" w:rsidRPr="00A60B87">
        <w:rPr>
          <w:rFonts w:cstheme="minorHAnsi"/>
        </w:rPr>
        <w:t>manag</w:t>
      </w:r>
      <w:r w:rsidR="00A62CC5" w:rsidRPr="00A60B87">
        <w:rPr>
          <w:rFonts w:cstheme="minorHAnsi"/>
        </w:rPr>
        <w:t>er</w:t>
      </w:r>
      <w:r w:rsidR="00FF49E1" w:rsidRPr="00A60B87">
        <w:rPr>
          <w:rFonts w:cstheme="minorHAnsi"/>
        </w:rPr>
        <w:t xml:space="preserve"> </w:t>
      </w:r>
      <w:r w:rsidR="00A62CC5" w:rsidRPr="00A60B87">
        <w:rPr>
          <w:rFonts w:cstheme="minorHAnsi"/>
        </w:rPr>
        <w:t>on a part-time</w:t>
      </w:r>
      <w:r w:rsidR="00FF49E1" w:rsidRPr="00A60B87">
        <w:rPr>
          <w:rFonts w:cstheme="minorHAnsi"/>
        </w:rPr>
        <w:t xml:space="preserve"> or </w:t>
      </w:r>
      <w:r w:rsidR="00A62CC5" w:rsidRPr="00A60B87">
        <w:rPr>
          <w:rFonts w:cstheme="minorHAnsi"/>
        </w:rPr>
        <w:t>full-time basis</w:t>
      </w:r>
      <w:r w:rsidR="00FF49E1" w:rsidRPr="00A60B87">
        <w:rPr>
          <w:rFonts w:cstheme="minorHAnsi"/>
        </w:rPr>
        <w:t xml:space="preserve">, provided that the owner of the office shall </w:t>
      </w:r>
      <w:r w:rsidR="00A62CC5" w:rsidRPr="00A60B87">
        <w:rPr>
          <w:rFonts w:cstheme="minorHAnsi"/>
        </w:rPr>
        <w:t>bear</w:t>
      </w:r>
      <w:r w:rsidR="00FF49E1" w:rsidRPr="00A60B87">
        <w:rPr>
          <w:rFonts w:cstheme="minorHAnsi"/>
        </w:rPr>
        <w:t xml:space="preserve"> the </w:t>
      </w:r>
      <w:r w:rsidR="00A62CC5" w:rsidRPr="00A60B87">
        <w:rPr>
          <w:rFonts w:cstheme="minorHAnsi"/>
        </w:rPr>
        <w:t>responsibility</w:t>
      </w:r>
      <w:r w:rsidR="00FF49E1" w:rsidRPr="00A60B87">
        <w:rPr>
          <w:rFonts w:cstheme="minorHAnsi"/>
        </w:rPr>
        <w:t xml:space="preserve"> arising from the </w:t>
      </w:r>
      <w:r w:rsidR="00EA72B2" w:rsidRPr="00A60B87">
        <w:rPr>
          <w:rFonts w:cstheme="minorHAnsi"/>
        </w:rPr>
        <w:t>work</w:t>
      </w:r>
      <w:r w:rsidR="00FF49E1" w:rsidRPr="00A60B87">
        <w:rPr>
          <w:rFonts w:cstheme="minorHAnsi"/>
        </w:rPr>
        <w:t xml:space="preserve"> of the manager. </w:t>
      </w:r>
      <w:r w:rsidR="00A62CC5" w:rsidRPr="00A60B87">
        <w:rPr>
          <w:rFonts w:cstheme="minorHAnsi"/>
        </w:rPr>
        <w:t>Such</w:t>
      </w:r>
      <w:r w:rsidR="00FF49E1" w:rsidRPr="00A60B87">
        <w:rPr>
          <w:rFonts w:cstheme="minorHAnsi"/>
        </w:rPr>
        <w:t xml:space="preserve"> </w:t>
      </w:r>
      <w:r w:rsidR="00A62CC5" w:rsidRPr="00A60B87">
        <w:rPr>
          <w:rFonts w:cstheme="minorHAnsi"/>
        </w:rPr>
        <w:t>an appointment</w:t>
      </w:r>
      <w:r w:rsidR="00FF49E1" w:rsidRPr="00A60B87">
        <w:rPr>
          <w:rFonts w:cstheme="minorHAnsi"/>
        </w:rPr>
        <w:t xml:space="preserve"> shall not be valid unless approved by the Council.</w:t>
      </w:r>
    </w:p>
    <w:p w14:paraId="7637A712" w14:textId="6B8FFC2C" w:rsidR="00FF49E1" w:rsidRPr="00A60B87" w:rsidRDefault="00FF49E1">
      <w:pPr>
        <w:pStyle w:val="ListParagraph"/>
        <w:numPr>
          <w:ilvl w:val="1"/>
          <w:numId w:val="57"/>
        </w:numPr>
        <w:bidi w:val="0"/>
        <w:spacing w:after="120" w:line="240" w:lineRule="auto"/>
        <w:ind w:left="360"/>
        <w:contextualSpacing w:val="0"/>
        <w:jc w:val="both"/>
        <w:rPr>
          <w:rFonts w:cstheme="minorHAnsi"/>
        </w:rPr>
      </w:pPr>
      <w:r w:rsidRPr="00A60B87">
        <w:rPr>
          <w:rFonts w:cstheme="minorHAnsi"/>
        </w:rPr>
        <w:t>The office may take one of the following forms:</w:t>
      </w:r>
    </w:p>
    <w:p w14:paraId="501167A2" w14:textId="23A8C376" w:rsidR="00FF49E1" w:rsidRPr="00A60B87" w:rsidRDefault="00FF49E1">
      <w:pPr>
        <w:pStyle w:val="ListParagraph"/>
        <w:numPr>
          <w:ilvl w:val="0"/>
          <w:numId w:val="22"/>
        </w:numPr>
        <w:bidi w:val="0"/>
        <w:spacing w:after="120" w:line="240" w:lineRule="auto"/>
        <w:jc w:val="both"/>
        <w:rPr>
          <w:rFonts w:cstheme="minorHAnsi"/>
        </w:rPr>
      </w:pPr>
      <w:r w:rsidRPr="00A60B87">
        <w:rPr>
          <w:rFonts w:cstheme="minorHAnsi"/>
        </w:rPr>
        <w:t xml:space="preserve">A </w:t>
      </w:r>
      <w:r w:rsidR="005053BE" w:rsidRPr="00A60B87">
        <w:rPr>
          <w:rFonts w:cstheme="minorHAnsi"/>
        </w:rPr>
        <w:t>L</w:t>
      </w:r>
      <w:r w:rsidRPr="00A60B87">
        <w:rPr>
          <w:rFonts w:cstheme="minorHAnsi"/>
        </w:rPr>
        <w:t xml:space="preserve">imited </w:t>
      </w:r>
      <w:r w:rsidR="005053BE" w:rsidRPr="00A60B87">
        <w:rPr>
          <w:rFonts w:cstheme="minorHAnsi"/>
        </w:rPr>
        <w:t>L</w:t>
      </w:r>
      <w:r w:rsidRPr="00A60B87">
        <w:rPr>
          <w:rFonts w:cstheme="minorHAnsi"/>
        </w:rPr>
        <w:t xml:space="preserve">iability </w:t>
      </w:r>
      <w:r w:rsidR="005053BE" w:rsidRPr="00A60B87">
        <w:rPr>
          <w:rFonts w:cstheme="minorHAnsi"/>
        </w:rPr>
        <w:t>Company</w:t>
      </w:r>
      <w:r w:rsidRPr="00A60B87">
        <w:rPr>
          <w:rFonts w:cstheme="minorHAnsi"/>
        </w:rPr>
        <w:t>.</w:t>
      </w:r>
    </w:p>
    <w:p w14:paraId="46C182B3" w14:textId="59B24E88" w:rsidR="00FF49E1" w:rsidRPr="00A60B87" w:rsidRDefault="00FF49E1">
      <w:pPr>
        <w:pStyle w:val="ListParagraph"/>
        <w:numPr>
          <w:ilvl w:val="0"/>
          <w:numId w:val="22"/>
        </w:numPr>
        <w:bidi w:val="0"/>
        <w:spacing w:after="0" w:line="240" w:lineRule="auto"/>
        <w:jc w:val="both"/>
        <w:rPr>
          <w:rFonts w:cstheme="minorHAnsi"/>
        </w:rPr>
      </w:pPr>
      <w:r w:rsidRPr="00A60B87">
        <w:rPr>
          <w:rFonts w:cstheme="minorHAnsi"/>
        </w:rPr>
        <w:t xml:space="preserve">A </w:t>
      </w:r>
      <w:r w:rsidR="005053BE" w:rsidRPr="00A60B87">
        <w:rPr>
          <w:rFonts w:cstheme="minorHAnsi"/>
        </w:rPr>
        <w:t>L</w:t>
      </w:r>
      <w:r w:rsidRPr="00A60B87">
        <w:rPr>
          <w:rFonts w:cstheme="minorHAnsi"/>
        </w:rPr>
        <w:t xml:space="preserve">imited </w:t>
      </w:r>
      <w:r w:rsidR="005053BE" w:rsidRPr="00A60B87">
        <w:rPr>
          <w:rFonts w:cstheme="minorHAnsi"/>
        </w:rPr>
        <w:t>Partnership Company</w:t>
      </w:r>
      <w:r w:rsidRPr="00A60B87">
        <w:rPr>
          <w:rFonts w:cstheme="minorHAnsi"/>
        </w:rPr>
        <w:t>.</w:t>
      </w:r>
    </w:p>
    <w:p w14:paraId="08BFE67F" w14:textId="4C2BDC97" w:rsidR="00FF49E1" w:rsidRPr="00A60B87" w:rsidRDefault="00FF49E1">
      <w:pPr>
        <w:pStyle w:val="ListParagraph"/>
        <w:numPr>
          <w:ilvl w:val="0"/>
          <w:numId w:val="22"/>
        </w:numPr>
        <w:bidi w:val="0"/>
        <w:spacing w:after="0" w:line="240" w:lineRule="auto"/>
        <w:jc w:val="both"/>
        <w:rPr>
          <w:rFonts w:cstheme="minorHAnsi"/>
        </w:rPr>
      </w:pPr>
      <w:r w:rsidRPr="00A60B87">
        <w:rPr>
          <w:rFonts w:cstheme="minorHAnsi"/>
        </w:rPr>
        <w:t xml:space="preserve">A </w:t>
      </w:r>
      <w:r w:rsidR="005053BE" w:rsidRPr="00A60B87">
        <w:rPr>
          <w:rFonts w:cstheme="minorHAnsi"/>
        </w:rPr>
        <w:t>J</w:t>
      </w:r>
      <w:r w:rsidRPr="00A60B87">
        <w:rPr>
          <w:rFonts w:cstheme="minorHAnsi"/>
        </w:rPr>
        <w:t xml:space="preserve">oint </w:t>
      </w:r>
      <w:r w:rsidR="005053BE" w:rsidRPr="00A60B87">
        <w:rPr>
          <w:rFonts w:cstheme="minorHAnsi"/>
        </w:rPr>
        <w:t>L</w:t>
      </w:r>
      <w:r w:rsidRPr="00A60B87">
        <w:rPr>
          <w:rFonts w:cstheme="minorHAnsi"/>
        </w:rPr>
        <w:t xml:space="preserve">iability </w:t>
      </w:r>
      <w:r w:rsidR="005053BE" w:rsidRPr="00A60B87">
        <w:rPr>
          <w:rFonts w:cstheme="minorHAnsi"/>
        </w:rPr>
        <w:t>P</w:t>
      </w:r>
      <w:r w:rsidRPr="00A60B87">
        <w:rPr>
          <w:rFonts w:cstheme="minorHAnsi"/>
        </w:rPr>
        <w:t>artnership.</w:t>
      </w:r>
    </w:p>
    <w:p w14:paraId="44FA44F8" w14:textId="70C85539" w:rsidR="00FF49E1" w:rsidRPr="00A60B87" w:rsidRDefault="00FF49E1">
      <w:pPr>
        <w:pStyle w:val="ListParagraph"/>
        <w:numPr>
          <w:ilvl w:val="0"/>
          <w:numId w:val="22"/>
        </w:numPr>
        <w:bidi w:val="0"/>
        <w:spacing w:after="0" w:line="240" w:lineRule="auto"/>
        <w:jc w:val="both"/>
        <w:rPr>
          <w:rFonts w:cstheme="minorHAnsi"/>
        </w:rPr>
      </w:pPr>
      <w:r w:rsidRPr="00A60B87">
        <w:rPr>
          <w:rFonts w:cstheme="minorHAnsi"/>
        </w:rPr>
        <w:t xml:space="preserve">A </w:t>
      </w:r>
      <w:r w:rsidR="005053BE" w:rsidRPr="00A60B87">
        <w:rPr>
          <w:rFonts w:cstheme="minorHAnsi"/>
        </w:rPr>
        <w:t>Closed J</w:t>
      </w:r>
      <w:r w:rsidRPr="00A60B87">
        <w:rPr>
          <w:rFonts w:cstheme="minorHAnsi"/>
        </w:rPr>
        <w:t>oint-</w:t>
      </w:r>
      <w:r w:rsidR="005053BE" w:rsidRPr="00A60B87">
        <w:rPr>
          <w:rFonts w:cstheme="minorHAnsi"/>
        </w:rPr>
        <w:t>Stock Company</w:t>
      </w:r>
      <w:r w:rsidRPr="00A60B87">
        <w:rPr>
          <w:rFonts w:cstheme="minorHAnsi"/>
        </w:rPr>
        <w:t>.</w:t>
      </w:r>
    </w:p>
    <w:p w14:paraId="6351FCF0" w14:textId="77777777" w:rsidR="00C84672" w:rsidRPr="00A60B87" w:rsidRDefault="00C84672" w:rsidP="001C773A">
      <w:pPr>
        <w:spacing w:after="0" w:line="240" w:lineRule="auto"/>
        <w:jc w:val="center"/>
        <w:rPr>
          <w:rFonts w:cstheme="minorHAnsi"/>
        </w:rPr>
      </w:pPr>
    </w:p>
    <w:p w14:paraId="0EC69CED" w14:textId="77777777" w:rsidR="00FF49E1" w:rsidRPr="00A60B87" w:rsidRDefault="00FF49E1" w:rsidP="001C773A">
      <w:pPr>
        <w:spacing w:after="0" w:line="240" w:lineRule="auto"/>
        <w:jc w:val="center"/>
        <w:rPr>
          <w:rFonts w:cstheme="minorHAnsi"/>
          <w:b/>
          <w:bCs/>
        </w:rPr>
      </w:pPr>
      <w:r w:rsidRPr="00A60B87">
        <w:rPr>
          <w:rFonts w:cstheme="minorHAnsi"/>
          <w:b/>
          <w:bCs/>
        </w:rPr>
        <w:t>Article (10)</w:t>
      </w:r>
    </w:p>
    <w:p w14:paraId="747EE718" w14:textId="4351B0AC" w:rsidR="00FF49E1" w:rsidRPr="00A60B87" w:rsidRDefault="00FF49E1" w:rsidP="001C773A">
      <w:pPr>
        <w:spacing w:after="0" w:line="240" w:lineRule="auto"/>
        <w:jc w:val="center"/>
        <w:rPr>
          <w:rFonts w:cstheme="minorHAnsi"/>
          <w:b/>
          <w:bCs/>
        </w:rPr>
      </w:pPr>
      <w:r w:rsidRPr="00A60B87">
        <w:rPr>
          <w:rFonts w:cstheme="minorHAnsi"/>
          <w:b/>
          <w:bCs/>
        </w:rPr>
        <w:t xml:space="preserve">Conditions and </w:t>
      </w:r>
      <w:r w:rsidR="005053BE" w:rsidRPr="00A60B87">
        <w:rPr>
          <w:rFonts w:cstheme="minorHAnsi"/>
          <w:b/>
          <w:bCs/>
        </w:rPr>
        <w:t>P</w:t>
      </w:r>
      <w:r w:rsidRPr="00A60B87">
        <w:rPr>
          <w:rFonts w:cstheme="minorHAnsi"/>
          <w:b/>
          <w:bCs/>
        </w:rPr>
        <w:t xml:space="preserve">rocedures for </w:t>
      </w:r>
      <w:r w:rsidR="00572A38" w:rsidRPr="00A60B87">
        <w:rPr>
          <w:rFonts w:cstheme="minorHAnsi"/>
          <w:b/>
          <w:bCs/>
        </w:rPr>
        <w:t>L</w:t>
      </w:r>
      <w:r w:rsidRPr="00A60B87">
        <w:rPr>
          <w:rFonts w:cstheme="minorHAnsi"/>
          <w:b/>
          <w:bCs/>
        </w:rPr>
        <w:t>icensing non-</w:t>
      </w:r>
      <w:r w:rsidR="00572A38" w:rsidRPr="00A60B87">
        <w:rPr>
          <w:rFonts w:cstheme="minorHAnsi"/>
          <w:b/>
          <w:bCs/>
        </w:rPr>
        <w:t>L</w:t>
      </w:r>
      <w:r w:rsidRPr="00A60B87">
        <w:rPr>
          <w:rFonts w:cstheme="minorHAnsi"/>
          <w:b/>
          <w:bCs/>
        </w:rPr>
        <w:t xml:space="preserve">icensed </w:t>
      </w:r>
      <w:r w:rsidR="00572A38" w:rsidRPr="00A60B87">
        <w:rPr>
          <w:rFonts w:cstheme="minorHAnsi"/>
          <w:b/>
          <w:bCs/>
        </w:rPr>
        <w:t>Engineers</w:t>
      </w:r>
    </w:p>
    <w:p w14:paraId="437469FF" w14:textId="098533D8" w:rsidR="00FF49E1" w:rsidRPr="00A60B87" w:rsidRDefault="00FF49E1" w:rsidP="000D5E1A">
      <w:pPr>
        <w:spacing w:after="120" w:line="240" w:lineRule="auto"/>
        <w:jc w:val="center"/>
        <w:rPr>
          <w:rFonts w:cstheme="minorHAnsi"/>
          <w:b/>
          <w:bCs/>
        </w:rPr>
      </w:pPr>
      <w:r w:rsidRPr="00A60B87">
        <w:rPr>
          <w:rFonts w:cstheme="minorHAnsi"/>
          <w:b/>
          <w:bCs/>
        </w:rPr>
        <w:t xml:space="preserve">to </w:t>
      </w:r>
      <w:r w:rsidR="00572A38" w:rsidRPr="00A60B87">
        <w:rPr>
          <w:rFonts w:cstheme="minorHAnsi"/>
          <w:b/>
          <w:bCs/>
        </w:rPr>
        <w:t xml:space="preserve">Establish Engineering Offices </w:t>
      </w:r>
      <w:r w:rsidRPr="00A60B87">
        <w:rPr>
          <w:rFonts w:cstheme="minorHAnsi"/>
          <w:b/>
          <w:bCs/>
        </w:rPr>
        <w:t xml:space="preserve">in the </w:t>
      </w:r>
      <w:r w:rsidR="00572A38" w:rsidRPr="00A60B87">
        <w:rPr>
          <w:rFonts w:cstheme="minorHAnsi"/>
          <w:b/>
          <w:bCs/>
        </w:rPr>
        <w:t>F</w:t>
      </w:r>
      <w:r w:rsidRPr="00A60B87">
        <w:rPr>
          <w:rFonts w:cstheme="minorHAnsi"/>
          <w:b/>
          <w:bCs/>
        </w:rPr>
        <w:t xml:space="preserve">orm of </w:t>
      </w:r>
      <w:r w:rsidR="00572A38" w:rsidRPr="00A60B87">
        <w:rPr>
          <w:rFonts w:cstheme="minorHAnsi"/>
          <w:b/>
          <w:bCs/>
        </w:rPr>
        <w:t>Commercial Companies</w:t>
      </w:r>
    </w:p>
    <w:p w14:paraId="6413333A" w14:textId="19EEF1E7" w:rsidR="00FF49E1" w:rsidRPr="00A60B87" w:rsidRDefault="00425A66">
      <w:pPr>
        <w:pStyle w:val="ListParagraph"/>
        <w:numPr>
          <w:ilvl w:val="4"/>
          <w:numId w:val="57"/>
        </w:numPr>
        <w:bidi w:val="0"/>
        <w:spacing w:after="120" w:line="240" w:lineRule="auto"/>
        <w:ind w:left="360"/>
        <w:contextualSpacing w:val="0"/>
        <w:jc w:val="both"/>
        <w:rPr>
          <w:rFonts w:cstheme="minorHAnsi"/>
        </w:rPr>
      </w:pPr>
      <w:r w:rsidRPr="00A60B87">
        <w:rPr>
          <w:rFonts w:cstheme="minorHAnsi"/>
        </w:rPr>
        <w:t>A</w:t>
      </w:r>
      <w:r w:rsidR="00FF49E1" w:rsidRPr="00A60B87">
        <w:rPr>
          <w:rFonts w:cstheme="minorHAnsi"/>
        </w:rPr>
        <w:t xml:space="preserve"> </w:t>
      </w:r>
      <w:r w:rsidRPr="00A60B87">
        <w:rPr>
          <w:rFonts w:cstheme="minorHAnsi"/>
        </w:rPr>
        <w:t>non-licensed</w:t>
      </w:r>
      <w:r w:rsidR="00FF49E1" w:rsidRPr="00A60B87">
        <w:rPr>
          <w:rFonts w:cstheme="minorHAnsi"/>
        </w:rPr>
        <w:t xml:space="preserve"> engineers shall be licensed to establish an engineering office in the form of </w:t>
      </w:r>
      <w:r w:rsidR="00423BA5" w:rsidRPr="00A60B87">
        <w:rPr>
          <w:rFonts w:cstheme="minorHAnsi"/>
        </w:rPr>
        <w:t>a</w:t>
      </w:r>
      <w:r w:rsidR="00FF49E1" w:rsidRPr="00A60B87">
        <w:rPr>
          <w:rFonts w:cstheme="minorHAnsi"/>
        </w:rPr>
        <w:t xml:space="preserve"> commercial compan</w:t>
      </w:r>
      <w:r w:rsidR="00423BA5" w:rsidRPr="00A60B87">
        <w:rPr>
          <w:rFonts w:cstheme="minorHAnsi"/>
        </w:rPr>
        <w:t>y</w:t>
      </w:r>
      <w:r w:rsidR="00FF49E1" w:rsidRPr="00A60B87">
        <w:rPr>
          <w:rFonts w:cstheme="minorHAnsi"/>
        </w:rPr>
        <w:t xml:space="preserve"> in accordance with the following conditions and procedures:</w:t>
      </w:r>
    </w:p>
    <w:p w14:paraId="4FA11EDF" w14:textId="799C7B3C" w:rsidR="00FF49E1" w:rsidRPr="00A60B87" w:rsidRDefault="00DD501A">
      <w:pPr>
        <w:pStyle w:val="ListParagraph"/>
        <w:numPr>
          <w:ilvl w:val="0"/>
          <w:numId w:val="23"/>
        </w:numPr>
        <w:bidi w:val="0"/>
        <w:spacing w:after="120" w:line="240" w:lineRule="auto"/>
        <w:contextualSpacing w:val="0"/>
        <w:jc w:val="both"/>
        <w:rPr>
          <w:rFonts w:cstheme="minorHAnsi"/>
        </w:rPr>
      </w:pPr>
      <w:r w:rsidRPr="00A60B87">
        <w:rPr>
          <w:rFonts w:cstheme="minorHAnsi"/>
        </w:rPr>
        <w:t xml:space="preserve">If the license applicant meets the </w:t>
      </w:r>
      <w:r w:rsidR="00FF49E1" w:rsidRPr="00A60B87">
        <w:rPr>
          <w:rFonts w:cstheme="minorHAnsi"/>
        </w:rPr>
        <w:t>conditions stipulated in Article (10) bis of the Law</w:t>
      </w:r>
      <w:r w:rsidR="008A5ED8" w:rsidRPr="00A60B87">
        <w:rPr>
          <w:rFonts w:cstheme="minorHAnsi"/>
        </w:rPr>
        <w:t>.</w:t>
      </w:r>
    </w:p>
    <w:p w14:paraId="732A32F1" w14:textId="562294AC" w:rsidR="00FF49E1" w:rsidRPr="00A60B87" w:rsidRDefault="00C84672">
      <w:pPr>
        <w:pStyle w:val="ListParagraph"/>
        <w:numPr>
          <w:ilvl w:val="0"/>
          <w:numId w:val="23"/>
        </w:numPr>
        <w:bidi w:val="0"/>
        <w:spacing w:after="0" w:line="240" w:lineRule="auto"/>
        <w:jc w:val="both"/>
        <w:rPr>
          <w:rFonts w:cstheme="minorHAnsi"/>
        </w:rPr>
      </w:pPr>
      <w:r w:rsidRPr="00A60B87">
        <w:rPr>
          <w:rFonts w:cstheme="minorHAnsi"/>
        </w:rPr>
        <w:t>A</w:t>
      </w:r>
      <w:r w:rsidR="00FF49E1" w:rsidRPr="00A60B87">
        <w:rPr>
          <w:rFonts w:cstheme="minorHAnsi"/>
        </w:rPr>
        <w:t>pplication for licens</w:t>
      </w:r>
      <w:r w:rsidRPr="00A60B87">
        <w:rPr>
          <w:rFonts w:cstheme="minorHAnsi"/>
        </w:rPr>
        <w:t>ing</w:t>
      </w:r>
      <w:r w:rsidR="00FF49E1" w:rsidRPr="00A60B87">
        <w:rPr>
          <w:rFonts w:cstheme="minorHAnsi"/>
        </w:rPr>
        <w:t xml:space="preserve"> the engineering office </w:t>
      </w:r>
      <w:r w:rsidRPr="00A60B87">
        <w:rPr>
          <w:rFonts w:cstheme="minorHAnsi"/>
        </w:rPr>
        <w:t xml:space="preserve">shall be submitted to the Council by the license applicant on the form </w:t>
      </w:r>
      <w:r w:rsidR="00572A38" w:rsidRPr="00A60B87">
        <w:rPr>
          <w:rFonts w:cstheme="minorHAnsi"/>
        </w:rPr>
        <w:t>prepared</w:t>
      </w:r>
      <w:r w:rsidRPr="00A60B87">
        <w:rPr>
          <w:rFonts w:cstheme="minorHAnsi"/>
        </w:rPr>
        <w:t xml:space="preserve"> for this purpose and published on the Council's website</w:t>
      </w:r>
      <w:r w:rsidR="00FF49E1" w:rsidRPr="00A60B87">
        <w:rPr>
          <w:rFonts w:cstheme="minorHAnsi"/>
        </w:rPr>
        <w:t>.</w:t>
      </w:r>
    </w:p>
    <w:p w14:paraId="34F130E7" w14:textId="2964C269" w:rsidR="00FF49E1" w:rsidRPr="00A60B87" w:rsidRDefault="00FF49E1">
      <w:pPr>
        <w:pStyle w:val="ListParagraph"/>
        <w:numPr>
          <w:ilvl w:val="0"/>
          <w:numId w:val="23"/>
        </w:numPr>
        <w:bidi w:val="0"/>
        <w:spacing w:after="0" w:line="240" w:lineRule="auto"/>
        <w:jc w:val="both"/>
        <w:rPr>
          <w:rFonts w:cstheme="minorHAnsi"/>
        </w:rPr>
      </w:pPr>
      <w:r w:rsidRPr="00A60B87">
        <w:rPr>
          <w:rFonts w:cstheme="minorHAnsi"/>
        </w:rPr>
        <w:t xml:space="preserve">All founders </w:t>
      </w:r>
      <w:r w:rsidR="005A7ECB" w:rsidRPr="00A60B87">
        <w:rPr>
          <w:rFonts w:cstheme="minorHAnsi"/>
        </w:rPr>
        <w:t xml:space="preserve">or partners </w:t>
      </w:r>
      <w:r w:rsidRPr="00A60B87">
        <w:rPr>
          <w:rFonts w:cstheme="minorHAnsi"/>
        </w:rPr>
        <w:t>of the company must be Bahraini citizens, except</w:t>
      </w:r>
      <w:r w:rsidR="00C84672" w:rsidRPr="00A60B87">
        <w:rPr>
          <w:rFonts w:cstheme="minorHAnsi"/>
        </w:rPr>
        <w:t xml:space="preserve"> for</w:t>
      </w:r>
      <w:r w:rsidRPr="00A60B87">
        <w:rPr>
          <w:rFonts w:cstheme="minorHAnsi"/>
        </w:rPr>
        <w:t xml:space="preserve"> the </w:t>
      </w:r>
      <w:r w:rsidR="00C84672" w:rsidRPr="00A60B87">
        <w:rPr>
          <w:rFonts w:cstheme="minorHAnsi"/>
        </w:rPr>
        <w:t>silent</w:t>
      </w:r>
      <w:r w:rsidRPr="00A60B87">
        <w:rPr>
          <w:rFonts w:cstheme="minorHAnsi"/>
        </w:rPr>
        <w:t xml:space="preserve"> partner in a</w:t>
      </w:r>
      <w:r w:rsidR="00C84672" w:rsidRPr="00A60B87">
        <w:rPr>
          <w:rFonts w:cstheme="minorHAnsi"/>
        </w:rPr>
        <w:t xml:space="preserve"> </w:t>
      </w:r>
      <w:r w:rsidR="00572A38" w:rsidRPr="00A60B87">
        <w:rPr>
          <w:rFonts w:cstheme="minorHAnsi"/>
        </w:rPr>
        <w:t>L</w:t>
      </w:r>
      <w:r w:rsidRPr="00A60B87">
        <w:rPr>
          <w:rFonts w:cstheme="minorHAnsi"/>
        </w:rPr>
        <w:t xml:space="preserve">imited </w:t>
      </w:r>
      <w:r w:rsidR="00572A38" w:rsidRPr="00A60B87">
        <w:rPr>
          <w:rFonts w:cstheme="minorHAnsi"/>
        </w:rPr>
        <w:t>P</w:t>
      </w:r>
      <w:r w:rsidRPr="00A60B87">
        <w:rPr>
          <w:rFonts w:cstheme="minorHAnsi"/>
        </w:rPr>
        <w:t xml:space="preserve">artnership </w:t>
      </w:r>
      <w:r w:rsidR="00572A38" w:rsidRPr="00A60B87">
        <w:rPr>
          <w:rFonts w:cstheme="minorHAnsi"/>
        </w:rPr>
        <w:t>C</w:t>
      </w:r>
      <w:r w:rsidRPr="00A60B87">
        <w:rPr>
          <w:rFonts w:cstheme="minorHAnsi"/>
        </w:rPr>
        <w:t>ompany.</w:t>
      </w:r>
    </w:p>
    <w:p w14:paraId="23EDD062" w14:textId="0413353A" w:rsidR="00FF49E1" w:rsidRPr="00A60B87" w:rsidRDefault="00FF49E1">
      <w:pPr>
        <w:pStyle w:val="ListParagraph"/>
        <w:numPr>
          <w:ilvl w:val="0"/>
          <w:numId w:val="23"/>
        </w:numPr>
        <w:bidi w:val="0"/>
        <w:spacing w:after="0" w:line="240" w:lineRule="auto"/>
        <w:jc w:val="both"/>
        <w:rPr>
          <w:rFonts w:cstheme="minorHAnsi"/>
        </w:rPr>
      </w:pPr>
      <w:r w:rsidRPr="00A60B87">
        <w:rPr>
          <w:rFonts w:cstheme="minorHAnsi"/>
        </w:rPr>
        <w:t xml:space="preserve">If the license applicant is a company, it must be </w:t>
      </w:r>
      <w:r w:rsidR="00F912CF" w:rsidRPr="00A60B87">
        <w:rPr>
          <w:rFonts w:cstheme="minorHAnsi"/>
        </w:rPr>
        <w:t>a</w:t>
      </w:r>
      <w:r w:rsidRPr="00A60B87">
        <w:rPr>
          <w:rFonts w:cstheme="minorHAnsi"/>
        </w:rPr>
        <w:t xml:space="preserve"> Bahraini </w:t>
      </w:r>
      <w:r w:rsidR="00F912CF" w:rsidRPr="00A60B87">
        <w:rPr>
          <w:rFonts w:cstheme="minorHAnsi"/>
        </w:rPr>
        <w:t>company</w:t>
      </w:r>
      <w:r w:rsidRPr="00A60B87">
        <w:rPr>
          <w:rFonts w:cstheme="minorHAnsi"/>
        </w:rPr>
        <w:t xml:space="preserve"> and the </w:t>
      </w:r>
      <w:r w:rsidR="00F912CF" w:rsidRPr="00A60B87">
        <w:rPr>
          <w:rFonts w:cstheme="minorHAnsi"/>
        </w:rPr>
        <w:t>percentage of Bahraini partners’ shares in capital</w:t>
      </w:r>
      <w:r w:rsidRPr="00A60B87">
        <w:rPr>
          <w:rFonts w:cstheme="minorHAnsi"/>
        </w:rPr>
        <w:t xml:space="preserve"> must not be less than (51%).</w:t>
      </w:r>
    </w:p>
    <w:p w14:paraId="755FF77F" w14:textId="260A013D" w:rsidR="00FF49E1" w:rsidRPr="00A60B87" w:rsidRDefault="00FF49E1">
      <w:pPr>
        <w:pStyle w:val="ListParagraph"/>
        <w:numPr>
          <w:ilvl w:val="0"/>
          <w:numId w:val="23"/>
        </w:numPr>
        <w:bidi w:val="0"/>
        <w:spacing w:after="0" w:line="240" w:lineRule="auto"/>
        <w:jc w:val="both"/>
        <w:rPr>
          <w:rFonts w:cstheme="minorHAnsi"/>
        </w:rPr>
      </w:pPr>
      <w:r w:rsidRPr="00A60B87">
        <w:rPr>
          <w:rFonts w:cstheme="minorHAnsi"/>
        </w:rPr>
        <w:t xml:space="preserve">The Council shall </w:t>
      </w:r>
      <w:r w:rsidR="00F912CF" w:rsidRPr="00A60B87">
        <w:rPr>
          <w:rFonts w:cstheme="minorHAnsi"/>
        </w:rPr>
        <w:t xml:space="preserve">check and </w:t>
      </w:r>
      <w:r w:rsidRPr="00A60B87">
        <w:rPr>
          <w:rFonts w:cstheme="minorHAnsi"/>
        </w:rPr>
        <w:t>verify that all data provided is correct.</w:t>
      </w:r>
    </w:p>
    <w:p w14:paraId="7DA6B04E" w14:textId="2B8C963D" w:rsidR="00FF49E1" w:rsidRPr="00A60B87" w:rsidRDefault="00FF49E1">
      <w:pPr>
        <w:pStyle w:val="ListParagraph"/>
        <w:numPr>
          <w:ilvl w:val="0"/>
          <w:numId w:val="23"/>
        </w:numPr>
        <w:bidi w:val="0"/>
        <w:spacing w:after="0" w:line="240" w:lineRule="auto"/>
        <w:jc w:val="both"/>
        <w:rPr>
          <w:rFonts w:cstheme="minorHAnsi"/>
        </w:rPr>
      </w:pPr>
      <w:r w:rsidRPr="00A60B87">
        <w:rPr>
          <w:rFonts w:cstheme="minorHAnsi"/>
        </w:rPr>
        <w:t>The engineering office shall be classified according to Annex (2-2) of th</w:t>
      </w:r>
      <w:r w:rsidR="00572A38" w:rsidRPr="00A60B87">
        <w:rPr>
          <w:rFonts w:cstheme="minorHAnsi"/>
        </w:rPr>
        <w:t>ese</w:t>
      </w:r>
      <w:r w:rsidRPr="00A60B87">
        <w:rPr>
          <w:rFonts w:cstheme="minorHAnsi"/>
        </w:rPr>
        <w:t xml:space="preserve"> Regulation.</w:t>
      </w:r>
    </w:p>
    <w:p w14:paraId="589E067C" w14:textId="77777777" w:rsidR="005928E4" w:rsidRPr="00A60B87" w:rsidRDefault="005928E4" w:rsidP="001C773A">
      <w:pPr>
        <w:pStyle w:val="ListParagraph"/>
        <w:bidi w:val="0"/>
        <w:spacing w:after="0" w:line="240" w:lineRule="auto"/>
        <w:jc w:val="both"/>
        <w:rPr>
          <w:rFonts w:cstheme="minorHAnsi"/>
        </w:rPr>
      </w:pPr>
    </w:p>
    <w:p w14:paraId="7EC69333" w14:textId="11BD1810" w:rsidR="00FF49E1" w:rsidRPr="00A60B87" w:rsidRDefault="00FF49E1">
      <w:pPr>
        <w:pStyle w:val="ListParagraph"/>
        <w:numPr>
          <w:ilvl w:val="4"/>
          <w:numId w:val="57"/>
        </w:numPr>
        <w:bidi w:val="0"/>
        <w:spacing w:after="120" w:line="240" w:lineRule="auto"/>
        <w:ind w:left="360"/>
        <w:contextualSpacing w:val="0"/>
        <w:jc w:val="both"/>
        <w:rPr>
          <w:rFonts w:cstheme="minorHAnsi"/>
        </w:rPr>
      </w:pPr>
      <w:r w:rsidRPr="00A60B87">
        <w:rPr>
          <w:rFonts w:cstheme="minorHAnsi"/>
        </w:rPr>
        <w:t xml:space="preserve">The </w:t>
      </w:r>
      <w:r w:rsidR="00F912CF" w:rsidRPr="00A60B87">
        <w:rPr>
          <w:rFonts w:cstheme="minorHAnsi"/>
        </w:rPr>
        <w:t>office manager who is</w:t>
      </w:r>
      <w:r w:rsidR="00C21F0E" w:rsidRPr="00A60B87">
        <w:rPr>
          <w:rFonts w:cstheme="minorHAnsi"/>
        </w:rPr>
        <w:t xml:space="preserve"> responsible for the operational and administrative works;</w:t>
      </w:r>
      <w:r w:rsidRPr="00A60B87">
        <w:rPr>
          <w:rFonts w:cstheme="minorHAnsi"/>
        </w:rPr>
        <w:t xml:space="preserve"> </w:t>
      </w:r>
      <w:r w:rsidR="00FE34B5" w:rsidRPr="00A60B87">
        <w:rPr>
          <w:rFonts w:cstheme="minorHAnsi"/>
        </w:rPr>
        <w:t xml:space="preserve">must </w:t>
      </w:r>
      <w:r w:rsidRPr="00A60B87">
        <w:rPr>
          <w:rFonts w:cstheme="minorHAnsi"/>
        </w:rPr>
        <w:t xml:space="preserve">be a licensed Bahraini engineer and must have experience and qualifications </w:t>
      </w:r>
      <w:r w:rsidR="00C21F0E" w:rsidRPr="00A60B87">
        <w:rPr>
          <w:rFonts w:cstheme="minorHAnsi"/>
        </w:rPr>
        <w:t>relevant to</w:t>
      </w:r>
      <w:r w:rsidRPr="00A60B87">
        <w:rPr>
          <w:rFonts w:cstheme="minorHAnsi"/>
        </w:rPr>
        <w:t xml:space="preserve"> the category of the office. The Council may waive the </w:t>
      </w:r>
      <w:proofErr w:type="spellStart"/>
      <w:r w:rsidRPr="00A60B87">
        <w:rPr>
          <w:rFonts w:cstheme="minorHAnsi"/>
        </w:rPr>
        <w:t>Bahrainization</w:t>
      </w:r>
      <w:proofErr w:type="spellEnd"/>
      <w:r w:rsidRPr="00A60B87">
        <w:rPr>
          <w:rFonts w:cstheme="minorHAnsi"/>
        </w:rPr>
        <w:t xml:space="preserve"> requirement in cases where the required experience is not available. The manager may delegate his </w:t>
      </w:r>
      <w:r w:rsidR="00572A38" w:rsidRPr="00A60B87">
        <w:rPr>
          <w:rFonts w:cstheme="minorHAnsi"/>
        </w:rPr>
        <w:t xml:space="preserve">authority </w:t>
      </w:r>
      <w:r w:rsidRPr="00A60B87">
        <w:rPr>
          <w:rFonts w:cstheme="minorHAnsi"/>
        </w:rPr>
        <w:t>in accordance with Annex (2-2) of th</w:t>
      </w:r>
      <w:r w:rsidR="005928E4" w:rsidRPr="00A60B87">
        <w:rPr>
          <w:rFonts w:cstheme="minorHAnsi"/>
        </w:rPr>
        <w:t>ese</w:t>
      </w:r>
      <w:r w:rsidRPr="00A60B87">
        <w:rPr>
          <w:rFonts w:cstheme="minorHAnsi"/>
        </w:rPr>
        <w:t xml:space="preserve"> Regulation</w:t>
      </w:r>
      <w:r w:rsidR="005928E4" w:rsidRPr="00A60B87">
        <w:rPr>
          <w:rFonts w:cstheme="minorHAnsi"/>
        </w:rPr>
        <w:t>s.</w:t>
      </w:r>
    </w:p>
    <w:p w14:paraId="2309F6E7" w14:textId="6AA2C944" w:rsidR="00FF49E1" w:rsidRPr="00A60B87" w:rsidRDefault="005A7ECB">
      <w:pPr>
        <w:pStyle w:val="ListParagraph"/>
        <w:numPr>
          <w:ilvl w:val="4"/>
          <w:numId w:val="57"/>
        </w:numPr>
        <w:bidi w:val="0"/>
        <w:spacing w:after="120" w:line="240" w:lineRule="auto"/>
        <w:ind w:left="360"/>
        <w:contextualSpacing w:val="0"/>
        <w:jc w:val="both"/>
        <w:rPr>
          <w:rFonts w:cstheme="minorHAnsi"/>
        </w:rPr>
      </w:pPr>
      <w:r w:rsidRPr="00A60B87">
        <w:rPr>
          <w:rFonts w:cstheme="minorHAnsi"/>
        </w:rPr>
        <w:t xml:space="preserve">Prior </w:t>
      </w:r>
      <w:r w:rsidR="00AC587C" w:rsidRPr="00A60B87">
        <w:rPr>
          <w:rFonts w:cstheme="minorHAnsi"/>
        </w:rPr>
        <w:t>approval of the Council must be obtained before</w:t>
      </w:r>
      <w:r w:rsidR="00FF49E1" w:rsidRPr="00A60B87">
        <w:rPr>
          <w:rFonts w:cstheme="minorHAnsi"/>
        </w:rPr>
        <w:t xml:space="preserve"> </w:t>
      </w:r>
      <w:r w:rsidRPr="00A60B87">
        <w:rPr>
          <w:rFonts w:cstheme="minorHAnsi"/>
        </w:rPr>
        <w:t>appointing</w:t>
      </w:r>
      <w:r w:rsidR="00FF49E1" w:rsidRPr="00A60B87">
        <w:rPr>
          <w:rFonts w:cstheme="minorHAnsi"/>
        </w:rPr>
        <w:t xml:space="preserve"> </w:t>
      </w:r>
      <w:r w:rsidR="00AC587C" w:rsidRPr="00A60B87">
        <w:rPr>
          <w:rFonts w:cstheme="minorHAnsi"/>
        </w:rPr>
        <w:t>the</w:t>
      </w:r>
      <w:r w:rsidR="00FF49E1" w:rsidRPr="00A60B87">
        <w:rPr>
          <w:rFonts w:cstheme="minorHAnsi"/>
        </w:rPr>
        <w:t xml:space="preserve"> manager </w:t>
      </w:r>
      <w:r w:rsidR="00AC587C" w:rsidRPr="00A60B87">
        <w:rPr>
          <w:rFonts w:cstheme="minorHAnsi"/>
        </w:rPr>
        <w:t xml:space="preserve">for the engineering office </w:t>
      </w:r>
      <w:r w:rsidR="00FF49E1" w:rsidRPr="00A60B87">
        <w:rPr>
          <w:rFonts w:cstheme="minorHAnsi"/>
        </w:rPr>
        <w:t xml:space="preserve">who </w:t>
      </w:r>
      <w:r w:rsidRPr="00A60B87">
        <w:rPr>
          <w:rFonts w:cstheme="minorHAnsi"/>
        </w:rPr>
        <w:t>shall be</w:t>
      </w:r>
      <w:r w:rsidR="00FF49E1" w:rsidRPr="00A60B87">
        <w:rPr>
          <w:rFonts w:cstheme="minorHAnsi"/>
        </w:rPr>
        <w:t xml:space="preserve"> responsible for </w:t>
      </w:r>
      <w:r w:rsidRPr="00A60B87">
        <w:rPr>
          <w:rFonts w:cstheme="minorHAnsi"/>
        </w:rPr>
        <w:t>operational</w:t>
      </w:r>
      <w:r w:rsidR="00FF49E1" w:rsidRPr="00A60B87">
        <w:rPr>
          <w:rFonts w:cstheme="minorHAnsi"/>
        </w:rPr>
        <w:t xml:space="preserve"> and </w:t>
      </w:r>
      <w:r w:rsidRPr="00A60B87">
        <w:rPr>
          <w:rFonts w:cstheme="minorHAnsi"/>
        </w:rPr>
        <w:t>administrative works</w:t>
      </w:r>
      <w:r w:rsidR="00FF49E1" w:rsidRPr="00A60B87">
        <w:rPr>
          <w:rFonts w:cstheme="minorHAnsi"/>
        </w:rPr>
        <w:t>.</w:t>
      </w:r>
    </w:p>
    <w:p w14:paraId="5051BAA2" w14:textId="1DC36EFF" w:rsidR="00FF49E1" w:rsidRPr="00A60B87" w:rsidRDefault="00FF49E1">
      <w:pPr>
        <w:pStyle w:val="ListParagraph"/>
        <w:numPr>
          <w:ilvl w:val="4"/>
          <w:numId w:val="57"/>
        </w:numPr>
        <w:bidi w:val="0"/>
        <w:spacing w:after="120" w:line="240" w:lineRule="auto"/>
        <w:ind w:left="360"/>
        <w:contextualSpacing w:val="0"/>
        <w:jc w:val="both"/>
        <w:rPr>
          <w:rFonts w:cstheme="minorHAnsi"/>
        </w:rPr>
      </w:pPr>
      <w:r w:rsidRPr="00A60B87">
        <w:rPr>
          <w:rFonts w:cstheme="minorHAnsi"/>
        </w:rPr>
        <w:t>The company may take one of the following forms:</w:t>
      </w:r>
    </w:p>
    <w:p w14:paraId="6A71B3F6" w14:textId="198307D2" w:rsidR="00FF49E1" w:rsidRPr="00A60B87" w:rsidRDefault="00FF49E1">
      <w:pPr>
        <w:pStyle w:val="ListParagraph"/>
        <w:numPr>
          <w:ilvl w:val="0"/>
          <w:numId w:val="24"/>
        </w:numPr>
        <w:bidi w:val="0"/>
        <w:spacing w:after="120" w:line="240" w:lineRule="auto"/>
        <w:ind w:left="1080"/>
        <w:contextualSpacing w:val="0"/>
        <w:jc w:val="both"/>
        <w:rPr>
          <w:rFonts w:cstheme="minorHAnsi"/>
        </w:rPr>
      </w:pPr>
      <w:r w:rsidRPr="00A60B87">
        <w:rPr>
          <w:rFonts w:cstheme="minorHAnsi"/>
        </w:rPr>
        <w:t xml:space="preserve">A </w:t>
      </w:r>
      <w:r w:rsidR="00572A38" w:rsidRPr="00A60B87">
        <w:rPr>
          <w:rFonts w:cstheme="minorHAnsi"/>
        </w:rPr>
        <w:t>L</w:t>
      </w:r>
      <w:r w:rsidRPr="00A60B87">
        <w:rPr>
          <w:rFonts w:cstheme="minorHAnsi"/>
        </w:rPr>
        <w:t xml:space="preserve">imited </w:t>
      </w:r>
      <w:r w:rsidR="00572A38" w:rsidRPr="00A60B87">
        <w:rPr>
          <w:rFonts w:cstheme="minorHAnsi"/>
        </w:rPr>
        <w:t>L</w:t>
      </w:r>
      <w:r w:rsidRPr="00A60B87">
        <w:rPr>
          <w:rFonts w:cstheme="minorHAnsi"/>
        </w:rPr>
        <w:t xml:space="preserve">iability </w:t>
      </w:r>
      <w:r w:rsidR="00572A38" w:rsidRPr="00A60B87">
        <w:rPr>
          <w:rFonts w:cstheme="minorHAnsi"/>
        </w:rPr>
        <w:t>C</w:t>
      </w:r>
      <w:r w:rsidRPr="00A60B87">
        <w:rPr>
          <w:rFonts w:cstheme="minorHAnsi"/>
        </w:rPr>
        <w:t xml:space="preserve">ompany, provided that the </w:t>
      </w:r>
      <w:r w:rsidR="00102741" w:rsidRPr="00A60B87">
        <w:rPr>
          <w:rFonts w:cstheme="minorHAnsi"/>
        </w:rPr>
        <w:t xml:space="preserve">managers </w:t>
      </w:r>
      <w:r w:rsidRPr="00A60B87">
        <w:rPr>
          <w:rFonts w:cstheme="minorHAnsi"/>
        </w:rPr>
        <w:t>of the company meet the conditions stipulated in paragraph (b) of this article.</w:t>
      </w:r>
    </w:p>
    <w:p w14:paraId="2711DFC7" w14:textId="412C5480" w:rsidR="00FF49E1" w:rsidRPr="00A60B87" w:rsidRDefault="00FF49E1">
      <w:pPr>
        <w:pStyle w:val="ListParagraph"/>
        <w:numPr>
          <w:ilvl w:val="0"/>
          <w:numId w:val="24"/>
        </w:numPr>
        <w:bidi w:val="0"/>
        <w:spacing w:after="0" w:line="240" w:lineRule="auto"/>
        <w:ind w:left="1080"/>
        <w:jc w:val="both"/>
        <w:rPr>
          <w:rFonts w:cstheme="minorHAnsi"/>
        </w:rPr>
      </w:pPr>
      <w:r w:rsidRPr="00A60B87">
        <w:rPr>
          <w:rFonts w:cstheme="minorHAnsi"/>
        </w:rPr>
        <w:t xml:space="preserve">A </w:t>
      </w:r>
      <w:r w:rsidR="00572A38" w:rsidRPr="00A60B87">
        <w:rPr>
          <w:rFonts w:cstheme="minorHAnsi"/>
        </w:rPr>
        <w:t>L</w:t>
      </w:r>
      <w:r w:rsidRPr="00A60B87">
        <w:rPr>
          <w:rFonts w:cstheme="minorHAnsi"/>
        </w:rPr>
        <w:t xml:space="preserve">imited </w:t>
      </w:r>
      <w:r w:rsidR="00572A38" w:rsidRPr="00A60B87">
        <w:rPr>
          <w:rFonts w:cstheme="minorHAnsi"/>
        </w:rPr>
        <w:t>P</w:t>
      </w:r>
      <w:r w:rsidRPr="00A60B87">
        <w:rPr>
          <w:rFonts w:cstheme="minorHAnsi"/>
        </w:rPr>
        <w:t xml:space="preserve">artnership </w:t>
      </w:r>
      <w:r w:rsidR="00572A38" w:rsidRPr="00A60B87">
        <w:rPr>
          <w:rFonts w:cstheme="minorHAnsi"/>
        </w:rPr>
        <w:t>C</w:t>
      </w:r>
      <w:r w:rsidRPr="00A60B87">
        <w:rPr>
          <w:rFonts w:cstheme="minorHAnsi"/>
        </w:rPr>
        <w:t xml:space="preserve">ompany, provided that the </w:t>
      </w:r>
      <w:r w:rsidR="00102741" w:rsidRPr="00A60B87">
        <w:rPr>
          <w:rFonts w:cstheme="minorHAnsi"/>
        </w:rPr>
        <w:t>joint partners</w:t>
      </w:r>
      <w:r w:rsidRPr="00A60B87">
        <w:rPr>
          <w:rFonts w:cstheme="minorHAnsi"/>
        </w:rPr>
        <w:t xml:space="preserve"> meet the conditions stipulated in paragraph (b) of this </w:t>
      </w:r>
      <w:r w:rsidR="00572A38" w:rsidRPr="00A60B87">
        <w:rPr>
          <w:rFonts w:cstheme="minorHAnsi"/>
        </w:rPr>
        <w:t>Article</w:t>
      </w:r>
      <w:r w:rsidRPr="00A60B87">
        <w:rPr>
          <w:rFonts w:cstheme="minorHAnsi"/>
        </w:rPr>
        <w:t>.</w:t>
      </w:r>
    </w:p>
    <w:p w14:paraId="73C28EFC" w14:textId="0372B704" w:rsidR="00FF49E1" w:rsidRPr="00A60B87" w:rsidRDefault="00FF49E1">
      <w:pPr>
        <w:pStyle w:val="ListParagraph"/>
        <w:numPr>
          <w:ilvl w:val="0"/>
          <w:numId w:val="24"/>
        </w:numPr>
        <w:bidi w:val="0"/>
        <w:spacing w:after="120" w:line="240" w:lineRule="auto"/>
        <w:ind w:left="1080"/>
        <w:contextualSpacing w:val="0"/>
        <w:jc w:val="both"/>
        <w:rPr>
          <w:rFonts w:cstheme="minorHAnsi"/>
        </w:rPr>
      </w:pPr>
      <w:r w:rsidRPr="00A60B87">
        <w:rPr>
          <w:rFonts w:cstheme="minorHAnsi"/>
        </w:rPr>
        <w:t xml:space="preserve">A </w:t>
      </w:r>
      <w:r w:rsidR="00572A38" w:rsidRPr="00A60B87">
        <w:rPr>
          <w:rFonts w:cstheme="minorHAnsi"/>
        </w:rPr>
        <w:t>C</w:t>
      </w:r>
      <w:r w:rsidRPr="00A60B87">
        <w:rPr>
          <w:rFonts w:cstheme="minorHAnsi"/>
        </w:rPr>
        <w:t xml:space="preserve">losed </w:t>
      </w:r>
      <w:r w:rsidR="00572A38" w:rsidRPr="00A60B87">
        <w:rPr>
          <w:rFonts w:cstheme="minorHAnsi"/>
        </w:rPr>
        <w:t>J</w:t>
      </w:r>
      <w:r w:rsidRPr="00A60B87">
        <w:rPr>
          <w:rFonts w:cstheme="minorHAnsi"/>
        </w:rPr>
        <w:t>oint-</w:t>
      </w:r>
      <w:r w:rsidR="00572A38" w:rsidRPr="00A60B87">
        <w:rPr>
          <w:rFonts w:cstheme="minorHAnsi"/>
        </w:rPr>
        <w:t>S</w:t>
      </w:r>
      <w:r w:rsidRPr="00A60B87">
        <w:rPr>
          <w:rFonts w:cstheme="minorHAnsi"/>
        </w:rPr>
        <w:t xml:space="preserve">tock </w:t>
      </w:r>
      <w:r w:rsidR="00572A38" w:rsidRPr="00A60B87">
        <w:rPr>
          <w:rFonts w:cstheme="minorHAnsi"/>
        </w:rPr>
        <w:t>C</w:t>
      </w:r>
      <w:r w:rsidRPr="00A60B87">
        <w:rPr>
          <w:rFonts w:cstheme="minorHAnsi"/>
        </w:rPr>
        <w:t xml:space="preserve">ompany, provided that the manager of the engineering department of the company meets the conditions stipulated in paragraph (b) of this </w:t>
      </w:r>
      <w:r w:rsidR="00572A38" w:rsidRPr="00A60B87">
        <w:rPr>
          <w:rFonts w:cstheme="minorHAnsi"/>
        </w:rPr>
        <w:t>Article</w:t>
      </w:r>
      <w:r w:rsidRPr="00A60B87">
        <w:rPr>
          <w:rFonts w:cstheme="minorHAnsi"/>
        </w:rPr>
        <w:t>.</w:t>
      </w:r>
    </w:p>
    <w:p w14:paraId="09F45482" w14:textId="41AEC08B" w:rsidR="00FF49E1" w:rsidRPr="00A60B87" w:rsidRDefault="00FF49E1">
      <w:pPr>
        <w:pStyle w:val="ListParagraph"/>
        <w:numPr>
          <w:ilvl w:val="4"/>
          <w:numId w:val="57"/>
        </w:numPr>
        <w:bidi w:val="0"/>
        <w:spacing w:after="120" w:line="240" w:lineRule="auto"/>
        <w:ind w:left="360"/>
        <w:contextualSpacing w:val="0"/>
        <w:jc w:val="both"/>
        <w:rPr>
          <w:rFonts w:cstheme="minorHAnsi"/>
        </w:rPr>
      </w:pPr>
      <w:r w:rsidRPr="00A60B87">
        <w:rPr>
          <w:rFonts w:cstheme="minorHAnsi"/>
        </w:rPr>
        <w:t>The license for the engineering office that takes the form of a commercial company is for the practice of any of the engineering branches specified in article (1) of Annex (2-2) of th</w:t>
      </w:r>
      <w:r w:rsidR="00572A38" w:rsidRPr="00A60B87">
        <w:rPr>
          <w:rFonts w:cstheme="minorHAnsi"/>
        </w:rPr>
        <w:t>ese</w:t>
      </w:r>
      <w:r w:rsidRPr="00A60B87">
        <w:rPr>
          <w:rFonts w:cstheme="minorHAnsi"/>
        </w:rPr>
        <w:t xml:space="preserve"> Regulation. The Annex </w:t>
      </w:r>
      <w:r w:rsidR="00572A38" w:rsidRPr="00A60B87">
        <w:rPr>
          <w:rFonts w:cstheme="minorHAnsi"/>
        </w:rPr>
        <w:t xml:space="preserve">specifies </w:t>
      </w:r>
      <w:r w:rsidRPr="00A60B87">
        <w:rPr>
          <w:rFonts w:cstheme="minorHAnsi"/>
        </w:rPr>
        <w:t>the category of the engineering office according to the branches of engineering and the minimum capital.</w:t>
      </w:r>
    </w:p>
    <w:p w14:paraId="7D5AB58C" w14:textId="7295A098" w:rsidR="00FF49E1" w:rsidRPr="00A60B87" w:rsidRDefault="00FF49E1">
      <w:pPr>
        <w:pStyle w:val="ListParagraph"/>
        <w:numPr>
          <w:ilvl w:val="4"/>
          <w:numId w:val="57"/>
        </w:numPr>
        <w:bidi w:val="0"/>
        <w:spacing w:after="120" w:line="240" w:lineRule="auto"/>
        <w:ind w:left="360"/>
        <w:contextualSpacing w:val="0"/>
        <w:jc w:val="both"/>
        <w:rPr>
          <w:rFonts w:cstheme="minorHAnsi"/>
        </w:rPr>
      </w:pPr>
      <w:r w:rsidRPr="00A60B87">
        <w:rPr>
          <w:rFonts w:cstheme="minorHAnsi"/>
        </w:rPr>
        <w:t xml:space="preserve">The provisions of this </w:t>
      </w:r>
      <w:r w:rsidR="00483629" w:rsidRPr="00A60B87">
        <w:rPr>
          <w:rFonts w:cstheme="minorHAnsi"/>
        </w:rPr>
        <w:t>A</w:t>
      </w:r>
      <w:r w:rsidRPr="00A60B87">
        <w:rPr>
          <w:rFonts w:cstheme="minorHAnsi"/>
        </w:rPr>
        <w:t xml:space="preserve">rticle shall apply to license applicants from non-licensed engineers who do not meet the conditions for obtaining a license to practice the engineering profession, in </w:t>
      </w:r>
      <w:r w:rsidR="00483629" w:rsidRPr="00A60B87">
        <w:rPr>
          <w:rFonts w:cstheme="minorHAnsi"/>
        </w:rPr>
        <w:t xml:space="preserve">one of </w:t>
      </w:r>
      <w:r w:rsidRPr="00A60B87">
        <w:rPr>
          <w:rFonts w:cstheme="minorHAnsi"/>
        </w:rPr>
        <w:t xml:space="preserve">the engineering branches specified in </w:t>
      </w:r>
      <w:r w:rsidR="00483629" w:rsidRPr="00A60B87">
        <w:rPr>
          <w:rFonts w:cstheme="minorHAnsi"/>
        </w:rPr>
        <w:t>A</w:t>
      </w:r>
      <w:r w:rsidRPr="00A60B87">
        <w:rPr>
          <w:rFonts w:cstheme="minorHAnsi"/>
        </w:rPr>
        <w:t>rticle (1) of Annex (2-2) of th</w:t>
      </w:r>
      <w:r w:rsidR="005E097F" w:rsidRPr="00A60B87">
        <w:rPr>
          <w:rFonts w:cstheme="minorHAnsi"/>
        </w:rPr>
        <w:t>ese</w:t>
      </w:r>
      <w:r w:rsidRPr="00A60B87">
        <w:rPr>
          <w:rFonts w:cstheme="minorHAnsi"/>
        </w:rPr>
        <w:t xml:space="preserve"> Regulation</w:t>
      </w:r>
      <w:r w:rsidR="005E097F" w:rsidRPr="00A60B87">
        <w:rPr>
          <w:rFonts w:cstheme="minorHAnsi"/>
        </w:rPr>
        <w:t>s</w:t>
      </w:r>
      <w:r w:rsidRPr="00A60B87">
        <w:rPr>
          <w:rFonts w:cstheme="minorHAnsi"/>
        </w:rPr>
        <w:t>, and the required classification to obtain the license.</w:t>
      </w:r>
    </w:p>
    <w:p w14:paraId="0FCE30F3" w14:textId="77777777" w:rsidR="00465DBC" w:rsidRPr="00A60B87" w:rsidRDefault="00465DBC" w:rsidP="004C738E">
      <w:pPr>
        <w:spacing w:after="0" w:line="240" w:lineRule="auto"/>
        <w:ind w:left="360" w:hanging="360"/>
        <w:jc w:val="both"/>
        <w:rPr>
          <w:rFonts w:cstheme="minorHAnsi"/>
        </w:rPr>
      </w:pPr>
    </w:p>
    <w:p w14:paraId="1BF3B027" w14:textId="77777777" w:rsidR="00FF49E1" w:rsidRPr="00A60B87" w:rsidRDefault="00FF49E1" w:rsidP="001C773A">
      <w:pPr>
        <w:spacing w:after="0" w:line="240" w:lineRule="auto"/>
        <w:jc w:val="center"/>
        <w:rPr>
          <w:rFonts w:cstheme="minorHAnsi"/>
          <w:b/>
          <w:bCs/>
        </w:rPr>
      </w:pPr>
      <w:r w:rsidRPr="00A60B87">
        <w:rPr>
          <w:rFonts w:cstheme="minorHAnsi"/>
          <w:b/>
          <w:bCs/>
        </w:rPr>
        <w:t>Article (11)</w:t>
      </w:r>
    </w:p>
    <w:p w14:paraId="5A636C4E" w14:textId="7FAC1680" w:rsidR="00483629" w:rsidRPr="00A60B87" w:rsidRDefault="00FF49E1" w:rsidP="00572A38">
      <w:pPr>
        <w:spacing w:after="0" w:line="240" w:lineRule="auto"/>
        <w:jc w:val="center"/>
        <w:rPr>
          <w:rFonts w:cstheme="minorHAnsi"/>
          <w:b/>
          <w:bCs/>
        </w:rPr>
      </w:pPr>
      <w:r w:rsidRPr="00A60B87">
        <w:rPr>
          <w:rFonts w:cstheme="minorHAnsi"/>
          <w:b/>
          <w:bCs/>
        </w:rPr>
        <w:t xml:space="preserve">Conditions and </w:t>
      </w:r>
      <w:r w:rsidR="00572A38" w:rsidRPr="00A60B87">
        <w:rPr>
          <w:rFonts w:cstheme="minorHAnsi"/>
          <w:b/>
          <w:bCs/>
        </w:rPr>
        <w:t xml:space="preserve">Procedures </w:t>
      </w:r>
      <w:r w:rsidRPr="00A60B87">
        <w:rPr>
          <w:rFonts w:cstheme="minorHAnsi"/>
          <w:b/>
          <w:bCs/>
        </w:rPr>
        <w:t xml:space="preserve">for </w:t>
      </w:r>
      <w:r w:rsidR="00572A38" w:rsidRPr="00A60B87">
        <w:rPr>
          <w:rFonts w:cstheme="minorHAnsi"/>
          <w:b/>
          <w:bCs/>
        </w:rPr>
        <w:t>Li</w:t>
      </w:r>
      <w:r w:rsidRPr="00A60B87">
        <w:rPr>
          <w:rFonts w:cstheme="minorHAnsi"/>
          <w:b/>
          <w:bCs/>
        </w:rPr>
        <w:t xml:space="preserve">censing </w:t>
      </w:r>
      <w:r w:rsidR="00483614" w:rsidRPr="00A60B87">
        <w:rPr>
          <w:rFonts w:cstheme="minorHAnsi"/>
          <w:b/>
          <w:bCs/>
        </w:rPr>
        <w:t xml:space="preserve">Existing </w:t>
      </w:r>
      <w:r w:rsidR="00572A38" w:rsidRPr="00A60B87">
        <w:rPr>
          <w:rFonts w:cstheme="minorHAnsi"/>
          <w:b/>
          <w:bCs/>
        </w:rPr>
        <w:t>Engineering Offices</w:t>
      </w:r>
    </w:p>
    <w:p w14:paraId="5C3F40D2" w14:textId="0A7A8984" w:rsidR="00FF49E1" w:rsidRPr="00A60B87" w:rsidRDefault="00483629" w:rsidP="000D5E1A">
      <w:pPr>
        <w:spacing w:after="120" w:line="240" w:lineRule="auto"/>
        <w:jc w:val="center"/>
        <w:rPr>
          <w:rFonts w:cstheme="minorHAnsi"/>
          <w:b/>
          <w:bCs/>
        </w:rPr>
      </w:pPr>
      <w:r w:rsidRPr="00A60B87">
        <w:rPr>
          <w:rFonts w:cstheme="minorHAnsi"/>
          <w:b/>
          <w:bCs/>
        </w:rPr>
        <w:t xml:space="preserve"> in</w:t>
      </w:r>
      <w:r w:rsidR="00FF49E1" w:rsidRPr="00A60B87">
        <w:rPr>
          <w:rFonts w:cstheme="minorHAnsi"/>
          <w:b/>
          <w:bCs/>
        </w:rPr>
        <w:t xml:space="preserve"> the </w:t>
      </w:r>
      <w:r w:rsidR="00572A38" w:rsidRPr="00A60B87">
        <w:rPr>
          <w:rFonts w:cstheme="minorHAnsi"/>
          <w:b/>
          <w:bCs/>
        </w:rPr>
        <w:t>F</w:t>
      </w:r>
      <w:r w:rsidR="00FF49E1" w:rsidRPr="00A60B87">
        <w:rPr>
          <w:rFonts w:cstheme="minorHAnsi"/>
          <w:b/>
          <w:bCs/>
        </w:rPr>
        <w:t xml:space="preserve">orm of </w:t>
      </w:r>
      <w:r w:rsidR="00572A38" w:rsidRPr="00A60B87">
        <w:rPr>
          <w:rFonts w:cstheme="minorHAnsi"/>
          <w:b/>
          <w:bCs/>
        </w:rPr>
        <w:t>Commercial Companies</w:t>
      </w:r>
    </w:p>
    <w:p w14:paraId="01A697D4" w14:textId="5846B18A" w:rsidR="00FF49E1" w:rsidRPr="00A60B87" w:rsidRDefault="00483614">
      <w:pPr>
        <w:pStyle w:val="ListParagraph"/>
        <w:numPr>
          <w:ilvl w:val="0"/>
          <w:numId w:val="46"/>
        </w:numPr>
        <w:bidi w:val="0"/>
        <w:spacing w:after="120" w:line="240" w:lineRule="auto"/>
        <w:ind w:left="360"/>
        <w:jc w:val="both"/>
        <w:rPr>
          <w:rFonts w:cstheme="minorHAnsi"/>
        </w:rPr>
      </w:pPr>
      <w:r w:rsidRPr="00A60B87">
        <w:rPr>
          <w:rFonts w:cstheme="minorHAnsi"/>
        </w:rPr>
        <w:t xml:space="preserve">Existing </w:t>
      </w:r>
      <w:r w:rsidR="00FF49E1" w:rsidRPr="00A60B87">
        <w:rPr>
          <w:rFonts w:cstheme="minorHAnsi"/>
        </w:rPr>
        <w:t>engineering offices</w:t>
      </w:r>
      <w:r w:rsidR="00483629" w:rsidRPr="00A60B87">
        <w:rPr>
          <w:rFonts w:cstheme="minorHAnsi"/>
        </w:rPr>
        <w:t xml:space="preserve"> established</w:t>
      </w:r>
      <w:r w:rsidR="00FF49E1" w:rsidRPr="00A60B87">
        <w:rPr>
          <w:rFonts w:cstheme="minorHAnsi"/>
        </w:rPr>
        <w:t xml:space="preserve"> in the form of </w:t>
      </w:r>
      <w:r w:rsidR="004F2954" w:rsidRPr="00A60B87">
        <w:rPr>
          <w:rFonts w:cstheme="minorHAnsi"/>
        </w:rPr>
        <w:t xml:space="preserve">Sole Proprietorship </w:t>
      </w:r>
      <w:r w:rsidR="00FF49E1" w:rsidRPr="00A60B87">
        <w:rPr>
          <w:rFonts w:cstheme="minorHAnsi"/>
        </w:rPr>
        <w:t xml:space="preserve">may apply to the Council </w:t>
      </w:r>
      <w:r w:rsidR="00B82D94" w:rsidRPr="00A60B87">
        <w:rPr>
          <w:rFonts w:cstheme="minorHAnsi"/>
        </w:rPr>
        <w:t>for conversion to a business form</w:t>
      </w:r>
      <w:r w:rsidR="00FF49E1" w:rsidRPr="00A60B87">
        <w:rPr>
          <w:rFonts w:cstheme="minorHAnsi"/>
        </w:rPr>
        <w:t xml:space="preserve">. The application shall be submitted </w:t>
      </w:r>
      <w:r w:rsidRPr="00A60B87">
        <w:rPr>
          <w:rFonts w:cstheme="minorHAnsi"/>
        </w:rPr>
        <w:t>via</w:t>
      </w:r>
      <w:r w:rsidR="00FF49E1" w:rsidRPr="00A60B87">
        <w:rPr>
          <w:rFonts w:cstheme="minorHAnsi"/>
        </w:rPr>
        <w:t xml:space="preserve"> the form </w:t>
      </w:r>
      <w:r w:rsidRPr="00A60B87">
        <w:rPr>
          <w:rFonts w:cstheme="minorHAnsi"/>
        </w:rPr>
        <w:t>prepared</w:t>
      </w:r>
      <w:r w:rsidR="00FF49E1" w:rsidRPr="00A60B87">
        <w:rPr>
          <w:rFonts w:cstheme="minorHAnsi"/>
        </w:rPr>
        <w:t xml:space="preserve"> for this purpose and published on the Council's website.</w:t>
      </w:r>
    </w:p>
    <w:p w14:paraId="6F1B43D4" w14:textId="2F67B69B" w:rsidR="00FF49E1" w:rsidRPr="00A60B87" w:rsidRDefault="00FF49E1">
      <w:pPr>
        <w:pStyle w:val="ListParagraph"/>
        <w:numPr>
          <w:ilvl w:val="0"/>
          <w:numId w:val="46"/>
        </w:numPr>
        <w:bidi w:val="0"/>
        <w:spacing w:after="120" w:line="240" w:lineRule="auto"/>
        <w:ind w:left="360"/>
        <w:contextualSpacing w:val="0"/>
        <w:jc w:val="both"/>
        <w:rPr>
          <w:rFonts w:cstheme="minorHAnsi"/>
        </w:rPr>
      </w:pPr>
      <w:r w:rsidRPr="00A60B87">
        <w:rPr>
          <w:rFonts w:cstheme="minorHAnsi"/>
        </w:rPr>
        <w:t>The office may take one of the following</w:t>
      </w:r>
      <w:r w:rsidR="00B82D94" w:rsidRPr="00A60B87">
        <w:rPr>
          <w:rFonts w:cstheme="minorHAnsi"/>
        </w:rPr>
        <w:t xml:space="preserve"> business</w:t>
      </w:r>
      <w:r w:rsidRPr="00A60B87">
        <w:rPr>
          <w:rFonts w:cstheme="minorHAnsi"/>
        </w:rPr>
        <w:t xml:space="preserve"> forms:</w:t>
      </w:r>
    </w:p>
    <w:p w14:paraId="0406157B" w14:textId="0CF91295" w:rsidR="00FF49E1" w:rsidRPr="00A60B87" w:rsidRDefault="00FF49E1">
      <w:pPr>
        <w:pStyle w:val="ListParagraph"/>
        <w:numPr>
          <w:ilvl w:val="0"/>
          <w:numId w:val="25"/>
        </w:numPr>
        <w:bidi w:val="0"/>
        <w:spacing w:after="120" w:line="240" w:lineRule="auto"/>
        <w:contextualSpacing w:val="0"/>
        <w:jc w:val="both"/>
        <w:rPr>
          <w:rFonts w:cstheme="minorHAnsi"/>
        </w:rPr>
      </w:pPr>
      <w:r w:rsidRPr="00A60B87">
        <w:rPr>
          <w:rFonts w:cstheme="minorHAnsi"/>
        </w:rPr>
        <w:t xml:space="preserve">A </w:t>
      </w:r>
      <w:r w:rsidR="00483614" w:rsidRPr="00A60B87">
        <w:rPr>
          <w:rFonts w:cstheme="minorHAnsi"/>
        </w:rPr>
        <w:t>L</w:t>
      </w:r>
      <w:r w:rsidRPr="00A60B87">
        <w:rPr>
          <w:rFonts w:cstheme="minorHAnsi"/>
        </w:rPr>
        <w:t xml:space="preserve">imited </w:t>
      </w:r>
      <w:r w:rsidR="00483614" w:rsidRPr="00A60B87">
        <w:rPr>
          <w:rFonts w:cstheme="minorHAnsi"/>
        </w:rPr>
        <w:t>L</w:t>
      </w:r>
      <w:r w:rsidRPr="00A60B87">
        <w:rPr>
          <w:rFonts w:cstheme="minorHAnsi"/>
        </w:rPr>
        <w:t xml:space="preserve">iability </w:t>
      </w:r>
      <w:r w:rsidR="00483614" w:rsidRPr="00A60B87">
        <w:rPr>
          <w:rFonts w:cstheme="minorHAnsi"/>
        </w:rPr>
        <w:t>Company</w:t>
      </w:r>
      <w:r w:rsidRPr="00A60B87">
        <w:rPr>
          <w:rFonts w:cstheme="minorHAnsi"/>
        </w:rPr>
        <w:t>.</w:t>
      </w:r>
    </w:p>
    <w:p w14:paraId="7872B944" w14:textId="6CCF89D9" w:rsidR="00FF49E1" w:rsidRPr="00A60B87" w:rsidRDefault="00FF49E1">
      <w:pPr>
        <w:pStyle w:val="ListParagraph"/>
        <w:numPr>
          <w:ilvl w:val="0"/>
          <w:numId w:val="25"/>
        </w:numPr>
        <w:bidi w:val="0"/>
        <w:spacing w:after="0" w:line="240" w:lineRule="auto"/>
        <w:jc w:val="both"/>
        <w:rPr>
          <w:rFonts w:cstheme="minorHAnsi"/>
        </w:rPr>
      </w:pPr>
      <w:r w:rsidRPr="00A60B87">
        <w:rPr>
          <w:rFonts w:cstheme="minorHAnsi"/>
        </w:rPr>
        <w:t xml:space="preserve"> A </w:t>
      </w:r>
      <w:r w:rsidR="00483614" w:rsidRPr="00A60B87">
        <w:rPr>
          <w:rFonts w:cstheme="minorHAnsi"/>
        </w:rPr>
        <w:t>L</w:t>
      </w:r>
      <w:r w:rsidRPr="00A60B87">
        <w:rPr>
          <w:rFonts w:cstheme="minorHAnsi"/>
        </w:rPr>
        <w:t xml:space="preserve">imited </w:t>
      </w:r>
      <w:r w:rsidR="00483614" w:rsidRPr="00A60B87">
        <w:rPr>
          <w:rFonts w:cstheme="minorHAnsi"/>
        </w:rPr>
        <w:t>Partnership Company</w:t>
      </w:r>
      <w:r w:rsidRPr="00A60B87">
        <w:rPr>
          <w:rFonts w:cstheme="minorHAnsi"/>
        </w:rPr>
        <w:t>.</w:t>
      </w:r>
    </w:p>
    <w:p w14:paraId="643A5EA3" w14:textId="31EEE628" w:rsidR="00FF49E1" w:rsidRPr="00A60B87" w:rsidRDefault="00FF49E1">
      <w:pPr>
        <w:pStyle w:val="ListParagraph"/>
        <w:numPr>
          <w:ilvl w:val="0"/>
          <w:numId w:val="25"/>
        </w:numPr>
        <w:bidi w:val="0"/>
        <w:spacing w:after="0" w:line="240" w:lineRule="auto"/>
        <w:jc w:val="both"/>
        <w:rPr>
          <w:rFonts w:cstheme="minorHAnsi"/>
        </w:rPr>
      </w:pPr>
      <w:r w:rsidRPr="00A60B87">
        <w:rPr>
          <w:rFonts w:cstheme="minorHAnsi"/>
        </w:rPr>
        <w:t xml:space="preserve">A </w:t>
      </w:r>
      <w:r w:rsidR="00483614" w:rsidRPr="00A60B87">
        <w:rPr>
          <w:rFonts w:cstheme="minorHAnsi"/>
        </w:rPr>
        <w:t>Joint L</w:t>
      </w:r>
      <w:r w:rsidRPr="00A60B87">
        <w:rPr>
          <w:rFonts w:cstheme="minorHAnsi"/>
        </w:rPr>
        <w:t xml:space="preserve">iability </w:t>
      </w:r>
      <w:r w:rsidR="00483614" w:rsidRPr="00A60B87">
        <w:rPr>
          <w:rFonts w:cstheme="minorHAnsi"/>
        </w:rPr>
        <w:t>Partnership</w:t>
      </w:r>
      <w:r w:rsidRPr="00A60B87">
        <w:rPr>
          <w:rFonts w:cstheme="minorHAnsi"/>
        </w:rPr>
        <w:t>.</w:t>
      </w:r>
    </w:p>
    <w:p w14:paraId="2E4D73A6" w14:textId="5F2F0160" w:rsidR="00FF49E1" w:rsidRPr="00A60B87" w:rsidRDefault="00FF49E1">
      <w:pPr>
        <w:pStyle w:val="ListParagraph"/>
        <w:numPr>
          <w:ilvl w:val="0"/>
          <w:numId w:val="25"/>
        </w:numPr>
        <w:bidi w:val="0"/>
        <w:spacing w:after="120" w:line="240" w:lineRule="auto"/>
        <w:contextualSpacing w:val="0"/>
        <w:jc w:val="both"/>
        <w:rPr>
          <w:rFonts w:cstheme="minorHAnsi"/>
        </w:rPr>
      </w:pPr>
      <w:r w:rsidRPr="00A60B87">
        <w:rPr>
          <w:rFonts w:cstheme="minorHAnsi"/>
        </w:rPr>
        <w:t xml:space="preserve">A </w:t>
      </w:r>
      <w:r w:rsidR="00483614" w:rsidRPr="00A60B87">
        <w:rPr>
          <w:rFonts w:cstheme="minorHAnsi"/>
        </w:rPr>
        <w:t>Closed Joint</w:t>
      </w:r>
      <w:r w:rsidRPr="00A60B87">
        <w:rPr>
          <w:rFonts w:cstheme="minorHAnsi"/>
        </w:rPr>
        <w:t>-</w:t>
      </w:r>
      <w:r w:rsidR="00483614" w:rsidRPr="00A60B87">
        <w:rPr>
          <w:rFonts w:cstheme="minorHAnsi"/>
        </w:rPr>
        <w:t>Stock Company</w:t>
      </w:r>
      <w:r w:rsidRPr="00A60B87">
        <w:rPr>
          <w:rFonts w:cstheme="minorHAnsi"/>
        </w:rPr>
        <w:t>.</w:t>
      </w:r>
    </w:p>
    <w:p w14:paraId="6C5A7860" w14:textId="7BF33C65" w:rsidR="00FF49E1" w:rsidRPr="00A60B87" w:rsidRDefault="00483614">
      <w:pPr>
        <w:pStyle w:val="ListParagraph"/>
        <w:numPr>
          <w:ilvl w:val="0"/>
          <w:numId w:val="46"/>
        </w:numPr>
        <w:bidi w:val="0"/>
        <w:spacing w:after="120" w:line="240" w:lineRule="auto"/>
        <w:ind w:left="360"/>
        <w:contextualSpacing w:val="0"/>
        <w:jc w:val="both"/>
        <w:rPr>
          <w:rFonts w:cstheme="minorHAnsi"/>
        </w:rPr>
      </w:pPr>
      <w:r w:rsidRPr="00A60B87">
        <w:rPr>
          <w:rFonts w:cstheme="minorHAnsi"/>
        </w:rPr>
        <w:t>Non</w:t>
      </w:r>
      <w:r w:rsidR="00CE6C5B" w:rsidRPr="00A60B87">
        <w:rPr>
          <w:rFonts w:cstheme="minorHAnsi"/>
        </w:rPr>
        <w:t>-licensed</w:t>
      </w:r>
      <w:r w:rsidR="00FF49E1" w:rsidRPr="00A60B87">
        <w:rPr>
          <w:rFonts w:cstheme="minorHAnsi"/>
        </w:rPr>
        <w:t xml:space="preserve"> persons may not be partners in engineering offices </w:t>
      </w:r>
      <w:r w:rsidR="005E097F" w:rsidRPr="00A60B87">
        <w:rPr>
          <w:rFonts w:cstheme="minorHAnsi"/>
        </w:rPr>
        <w:t>in</w:t>
      </w:r>
      <w:r w:rsidR="00FF49E1" w:rsidRPr="00A60B87">
        <w:rPr>
          <w:rFonts w:cstheme="minorHAnsi"/>
        </w:rPr>
        <w:t xml:space="preserve"> the form of </w:t>
      </w:r>
      <w:r w:rsidR="00B82D94" w:rsidRPr="00A60B87">
        <w:rPr>
          <w:rFonts w:cstheme="minorHAnsi"/>
        </w:rPr>
        <w:t xml:space="preserve">a </w:t>
      </w:r>
      <w:r w:rsidR="00FF49E1" w:rsidRPr="00A60B87">
        <w:rPr>
          <w:rFonts w:cstheme="minorHAnsi"/>
        </w:rPr>
        <w:t>commercial compan</w:t>
      </w:r>
      <w:r w:rsidR="00D232D6" w:rsidRPr="00A60B87">
        <w:rPr>
          <w:rFonts w:cstheme="minorHAnsi"/>
        </w:rPr>
        <w:t>y</w:t>
      </w:r>
      <w:r w:rsidR="00FF49E1" w:rsidRPr="00A60B87">
        <w:rPr>
          <w:rFonts w:cstheme="minorHAnsi"/>
        </w:rPr>
        <w:t xml:space="preserve">, except </w:t>
      </w:r>
      <w:r w:rsidR="005E097F" w:rsidRPr="00A60B87">
        <w:rPr>
          <w:rFonts w:cstheme="minorHAnsi"/>
        </w:rPr>
        <w:t>for offices classified</w:t>
      </w:r>
      <w:r w:rsidR="00FF49E1" w:rsidRPr="00A60B87">
        <w:rPr>
          <w:rFonts w:cstheme="minorHAnsi"/>
        </w:rPr>
        <w:t xml:space="preserve"> within the </w:t>
      </w:r>
      <w:r w:rsidR="005E097F" w:rsidRPr="00A60B87">
        <w:rPr>
          <w:rFonts w:cstheme="minorHAnsi"/>
        </w:rPr>
        <w:t>fields</w:t>
      </w:r>
      <w:r w:rsidR="00FF49E1" w:rsidRPr="00A60B87">
        <w:rPr>
          <w:rFonts w:cstheme="minorHAnsi"/>
        </w:rPr>
        <w:t xml:space="preserve"> and branches specified in Annex (2-2) of </w:t>
      </w:r>
      <w:r w:rsidRPr="00A60B87">
        <w:rPr>
          <w:rFonts w:cstheme="minorHAnsi"/>
        </w:rPr>
        <w:t xml:space="preserve">these </w:t>
      </w:r>
      <w:r w:rsidR="00FF49E1" w:rsidRPr="00A60B87">
        <w:rPr>
          <w:rFonts w:cstheme="minorHAnsi"/>
        </w:rPr>
        <w:t xml:space="preserve">Regulation, and in accordance with the conditions stipulated in Article (10) of </w:t>
      </w:r>
      <w:r w:rsidRPr="00A60B87">
        <w:rPr>
          <w:rFonts w:cstheme="minorHAnsi"/>
        </w:rPr>
        <w:t xml:space="preserve">these </w:t>
      </w:r>
      <w:r w:rsidR="00FF49E1" w:rsidRPr="00A60B87">
        <w:rPr>
          <w:rFonts w:cstheme="minorHAnsi"/>
        </w:rPr>
        <w:t>Regulation</w:t>
      </w:r>
      <w:r w:rsidRPr="00A60B87">
        <w:rPr>
          <w:rFonts w:cstheme="minorHAnsi"/>
        </w:rPr>
        <w:t>s</w:t>
      </w:r>
      <w:r w:rsidR="00FF49E1" w:rsidRPr="00A60B87">
        <w:rPr>
          <w:rFonts w:cstheme="minorHAnsi"/>
        </w:rPr>
        <w:t>.</w:t>
      </w:r>
    </w:p>
    <w:p w14:paraId="65C8E93E" w14:textId="77777777" w:rsidR="00FF49E1" w:rsidRPr="00A60B87" w:rsidRDefault="00FF49E1" w:rsidP="001C773A">
      <w:pPr>
        <w:spacing w:after="0" w:line="240" w:lineRule="auto"/>
        <w:jc w:val="center"/>
        <w:rPr>
          <w:rFonts w:cstheme="minorHAnsi"/>
          <w:b/>
          <w:bCs/>
        </w:rPr>
      </w:pPr>
      <w:r w:rsidRPr="00A60B87">
        <w:rPr>
          <w:rFonts w:cstheme="minorHAnsi"/>
          <w:b/>
          <w:bCs/>
        </w:rPr>
        <w:t>Article (12)</w:t>
      </w:r>
    </w:p>
    <w:p w14:paraId="6A569096" w14:textId="2E989E13" w:rsidR="000D5E1A" w:rsidRPr="00A60B87" w:rsidRDefault="00FF49E1" w:rsidP="001C773A">
      <w:pPr>
        <w:spacing w:after="0" w:line="240" w:lineRule="auto"/>
        <w:jc w:val="center"/>
        <w:rPr>
          <w:rFonts w:cstheme="minorHAnsi"/>
          <w:b/>
          <w:bCs/>
        </w:rPr>
      </w:pPr>
      <w:r w:rsidRPr="00A60B87">
        <w:rPr>
          <w:rFonts w:cstheme="minorHAnsi"/>
          <w:b/>
          <w:bCs/>
        </w:rPr>
        <w:t xml:space="preserve">Conditions and </w:t>
      </w:r>
      <w:r w:rsidR="00483614" w:rsidRPr="00A60B87">
        <w:rPr>
          <w:rFonts w:cstheme="minorHAnsi"/>
          <w:b/>
          <w:bCs/>
        </w:rPr>
        <w:t>P</w:t>
      </w:r>
      <w:r w:rsidRPr="00A60B87">
        <w:rPr>
          <w:rFonts w:cstheme="minorHAnsi"/>
          <w:b/>
          <w:bCs/>
        </w:rPr>
        <w:t xml:space="preserve">rocedures for </w:t>
      </w:r>
      <w:r w:rsidR="00483614" w:rsidRPr="00A60B87">
        <w:rPr>
          <w:rFonts w:cstheme="minorHAnsi"/>
          <w:b/>
          <w:bCs/>
        </w:rPr>
        <w:t>L</w:t>
      </w:r>
      <w:r w:rsidRPr="00A60B87">
        <w:rPr>
          <w:rFonts w:cstheme="minorHAnsi"/>
          <w:b/>
          <w:bCs/>
        </w:rPr>
        <w:t xml:space="preserve">icensing the </w:t>
      </w:r>
      <w:r w:rsidR="00483614" w:rsidRPr="00A60B87">
        <w:rPr>
          <w:rFonts w:cstheme="minorHAnsi"/>
          <w:b/>
          <w:bCs/>
        </w:rPr>
        <w:t xml:space="preserve">Establishment </w:t>
      </w:r>
      <w:r w:rsidRPr="00A60B87">
        <w:rPr>
          <w:rFonts w:cstheme="minorHAnsi"/>
          <w:b/>
          <w:bCs/>
        </w:rPr>
        <w:t xml:space="preserve">of an </w:t>
      </w:r>
      <w:r w:rsidR="00483614" w:rsidRPr="00A60B87">
        <w:rPr>
          <w:rFonts w:cstheme="minorHAnsi"/>
          <w:b/>
          <w:bCs/>
        </w:rPr>
        <w:t xml:space="preserve">Office </w:t>
      </w:r>
      <w:r w:rsidR="00BB3316" w:rsidRPr="00A60B87">
        <w:rPr>
          <w:rFonts w:cstheme="minorHAnsi"/>
          <w:b/>
          <w:bCs/>
        </w:rPr>
        <w:t xml:space="preserve">of </w:t>
      </w:r>
      <w:r w:rsidRPr="00A60B87">
        <w:rPr>
          <w:rFonts w:cstheme="minorHAnsi"/>
          <w:b/>
          <w:bCs/>
        </w:rPr>
        <w:t xml:space="preserve">a </w:t>
      </w:r>
      <w:r w:rsidR="00483614" w:rsidRPr="00A60B87">
        <w:rPr>
          <w:rFonts w:cstheme="minorHAnsi"/>
          <w:b/>
          <w:bCs/>
        </w:rPr>
        <w:t>F</w:t>
      </w:r>
      <w:r w:rsidRPr="00A60B87">
        <w:rPr>
          <w:rFonts w:cstheme="minorHAnsi"/>
          <w:b/>
          <w:bCs/>
        </w:rPr>
        <w:t xml:space="preserve">oreign </w:t>
      </w:r>
      <w:r w:rsidR="00483614" w:rsidRPr="00A60B87">
        <w:rPr>
          <w:rFonts w:cstheme="minorHAnsi"/>
          <w:b/>
          <w:bCs/>
        </w:rPr>
        <w:t>Entity</w:t>
      </w:r>
    </w:p>
    <w:p w14:paraId="5477E178" w14:textId="64820068" w:rsidR="00FF49E1" w:rsidRPr="00A60B87" w:rsidRDefault="00483614" w:rsidP="000D5E1A">
      <w:pPr>
        <w:spacing w:after="120" w:line="240" w:lineRule="auto"/>
        <w:jc w:val="center"/>
        <w:rPr>
          <w:rFonts w:cstheme="minorHAnsi"/>
          <w:b/>
          <w:bCs/>
        </w:rPr>
      </w:pPr>
      <w:r w:rsidRPr="00A60B87">
        <w:rPr>
          <w:rFonts w:cstheme="minorHAnsi"/>
          <w:b/>
          <w:bCs/>
        </w:rPr>
        <w:t xml:space="preserve"> </w:t>
      </w:r>
      <w:r w:rsidR="00FF49E1" w:rsidRPr="00A60B87">
        <w:rPr>
          <w:rFonts w:cstheme="minorHAnsi"/>
          <w:b/>
          <w:bCs/>
        </w:rPr>
        <w:t xml:space="preserve">to </w:t>
      </w:r>
      <w:r w:rsidRPr="00A60B87">
        <w:rPr>
          <w:rFonts w:cstheme="minorHAnsi"/>
          <w:b/>
          <w:bCs/>
        </w:rPr>
        <w:t xml:space="preserve">Practice Engineering Work </w:t>
      </w:r>
      <w:r w:rsidR="00FF49E1" w:rsidRPr="00A60B87">
        <w:rPr>
          <w:rFonts w:cstheme="minorHAnsi"/>
          <w:b/>
          <w:bCs/>
        </w:rPr>
        <w:t xml:space="preserve">in the </w:t>
      </w:r>
      <w:r w:rsidR="007C1365" w:rsidRPr="00A60B87">
        <w:rPr>
          <w:rFonts w:cstheme="minorHAnsi"/>
          <w:b/>
          <w:bCs/>
        </w:rPr>
        <w:t>Kingdom</w:t>
      </w:r>
    </w:p>
    <w:p w14:paraId="16119CA0" w14:textId="77777777" w:rsidR="00FF49E1" w:rsidRPr="00A60B87" w:rsidRDefault="00FF49E1" w:rsidP="000D5E1A">
      <w:pPr>
        <w:spacing w:after="120" w:line="240" w:lineRule="auto"/>
        <w:jc w:val="both"/>
        <w:rPr>
          <w:rFonts w:cstheme="minorHAnsi"/>
        </w:rPr>
      </w:pPr>
      <w:r w:rsidRPr="00A60B87">
        <w:rPr>
          <w:rFonts w:cstheme="minorHAnsi"/>
        </w:rPr>
        <w:t>Subject to the provisions of the Commercial Companies Law, it is permissible, by exception, to license a foreign entity to establish an office to practice one of the engineering professions in the Kingdom in accordance with the following conditions and procedures:</w:t>
      </w:r>
    </w:p>
    <w:p w14:paraId="3CB26C69" w14:textId="5DDF2391" w:rsidR="00FF49E1" w:rsidRPr="00A60B87" w:rsidRDefault="00FF49E1">
      <w:pPr>
        <w:pStyle w:val="ListParagraph"/>
        <w:numPr>
          <w:ilvl w:val="0"/>
          <w:numId w:val="47"/>
        </w:numPr>
        <w:bidi w:val="0"/>
        <w:spacing w:after="120" w:line="240" w:lineRule="auto"/>
        <w:ind w:left="360"/>
        <w:jc w:val="both"/>
        <w:rPr>
          <w:rFonts w:cstheme="minorHAnsi"/>
        </w:rPr>
      </w:pPr>
      <w:r w:rsidRPr="00A60B87">
        <w:rPr>
          <w:rFonts w:cstheme="minorHAnsi"/>
        </w:rPr>
        <w:t>If the foreign entity meets the conditions stipulated in Article (11) of the Law.</w:t>
      </w:r>
    </w:p>
    <w:p w14:paraId="23F5BA29" w14:textId="5F962D5B" w:rsidR="00FF49E1" w:rsidRPr="00A60B87" w:rsidRDefault="00DD501A">
      <w:pPr>
        <w:pStyle w:val="ListParagraph"/>
        <w:numPr>
          <w:ilvl w:val="0"/>
          <w:numId w:val="47"/>
        </w:numPr>
        <w:bidi w:val="0"/>
        <w:spacing w:after="0" w:line="240" w:lineRule="auto"/>
        <w:ind w:left="360"/>
        <w:jc w:val="both"/>
        <w:rPr>
          <w:rFonts w:cstheme="minorHAnsi"/>
        </w:rPr>
      </w:pPr>
      <w:r w:rsidRPr="00A60B87">
        <w:rPr>
          <w:rFonts w:cstheme="minorHAnsi"/>
        </w:rPr>
        <w:t>The a</w:t>
      </w:r>
      <w:r w:rsidR="00FF49E1" w:rsidRPr="00A60B87">
        <w:rPr>
          <w:rFonts w:cstheme="minorHAnsi"/>
        </w:rPr>
        <w:t xml:space="preserve">pplication to open the engineering office to obtain a license to practice one of the engineering professions shall be submitted to the Council on the form prepared for this purpose and published on the Council's website. The license applicant shall attach </w:t>
      </w:r>
      <w:r w:rsidR="00483629" w:rsidRPr="00A60B87">
        <w:rPr>
          <w:rFonts w:cstheme="minorHAnsi"/>
        </w:rPr>
        <w:t xml:space="preserve">to the application </w:t>
      </w:r>
      <w:r w:rsidR="00FF49E1" w:rsidRPr="00A60B87">
        <w:rPr>
          <w:rFonts w:cstheme="minorHAnsi"/>
        </w:rPr>
        <w:t xml:space="preserve">all the requirements mentioned </w:t>
      </w:r>
      <w:r w:rsidR="00860CEB" w:rsidRPr="00A60B87">
        <w:rPr>
          <w:rFonts w:cstheme="minorHAnsi"/>
        </w:rPr>
        <w:t>on</w:t>
      </w:r>
      <w:r w:rsidR="00FF49E1" w:rsidRPr="00A60B87">
        <w:rPr>
          <w:rFonts w:cstheme="minorHAnsi"/>
        </w:rPr>
        <w:t xml:space="preserve"> the form.</w:t>
      </w:r>
    </w:p>
    <w:p w14:paraId="725595CC" w14:textId="77777777" w:rsidR="00DD501A" w:rsidRPr="00A60B87" w:rsidRDefault="00DD501A" w:rsidP="00DD501A">
      <w:pPr>
        <w:pStyle w:val="ListParagraph"/>
        <w:bidi w:val="0"/>
        <w:spacing w:after="0" w:line="240" w:lineRule="auto"/>
        <w:ind w:left="360"/>
        <w:jc w:val="both"/>
        <w:rPr>
          <w:rFonts w:cstheme="minorHAnsi"/>
        </w:rPr>
      </w:pPr>
    </w:p>
    <w:p w14:paraId="24F36B59" w14:textId="0DEEF3E0" w:rsidR="00FF49E1" w:rsidRPr="00A60B87" w:rsidRDefault="00FF49E1">
      <w:pPr>
        <w:pStyle w:val="ListParagraph"/>
        <w:numPr>
          <w:ilvl w:val="0"/>
          <w:numId w:val="47"/>
        </w:numPr>
        <w:bidi w:val="0"/>
        <w:spacing w:after="0" w:line="240" w:lineRule="auto"/>
        <w:ind w:left="360"/>
        <w:jc w:val="both"/>
        <w:rPr>
          <w:rFonts w:cstheme="minorHAnsi"/>
        </w:rPr>
      </w:pPr>
      <w:r w:rsidRPr="00A60B87">
        <w:rPr>
          <w:rFonts w:cstheme="minorHAnsi"/>
        </w:rPr>
        <w:t>The Council shall verify that all the data provided is correct and in accordance with the standards set for engineering offices specified in Annex (2-3) of this Regulation.</w:t>
      </w:r>
    </w:p>
    <w:p w14:paraId="2969EE81" w14:textId="516D7282" w:rsidR="00FF49E1" w:rsidRPr="00A60B87" w:rsidRDefault="00FF49E1">
      <w:pPr>
        <w:pStyle w:val="ListParagraph"/>
        <w:numPr>
          <w:ilvl w:val="0"/>
          <w:numId w:val="47"/>
        </w:numPr>
        <w:bidi w:val="0"/>
        <w:spacing w:after="0" w:line="240" w:lineRule="auto"/>
        <w:ind w:left="360"/>
        <w:jc w:val="both"/>
        <w:rPr>
          <w:rFonts w:cstheme="minorHAnsi"/>
        </w:rPr>
      </w:pPr>
      <w:r w:rsidRPr="00A60B87">
        <w:rPr>
          <w:rFonts w:cstheme="minorHAnsi"/>
        </w:rPr>
        <w:t xml:space="preserve">The Council shall verify that the foreign entity is in the form of a commercial company by presenting the necessary supporting documents. It is also necessary to verify that the foreign entity has high technical expertise, capabilities, and competencies that are not available in the Kingdom, enough to meet local needs. The Council may conduct studies on the local needs for engineering services, and whether they are covered locally, and it is left to the Council </w:t>
      </w:r>
      <w:r w:rsidR="00D232D6" w:rsidRPr="00A60B87">
        <w:rPr>
          <w:rFonts w:cstheme="minorHAnsi"/>
        </w:rPr>
        <w:t>to assess</w:t>
      </w:r>
      <w:r w:rsidR="00142BA9" w:rsidRPr="00A60B87">
        <w:rPr>
          <w:rFonts w:cstheme="minorHAnsi"/>
        </w:rPr>
        <w:t xml:space="preserve"> </w:t>
      </w:r>
      <w:r w:rsidRPr="00A60B87">
        <w:rPr>
          <w:rFonts w:cstheme="minorHAnsi"/>
        </w:rPr>
        <w:t>whether there is a need for the services of the foreign entity in the Kingdom.</w:t>
      </w:r>
    </w:p>
    <w:p w14:paraId="5FEF950A" w14:textId="3C69020D" w:rsidR="00FF49E1" w:rsidRPr="00A60B87" w:rsidRDefault="00FF49E1">
      <w:pPr>
        <w:pStyle w:val="ListParagraph"/>
        <w:numPr>
          <w:ilvl w:val="0"/>
          <w:numId w:val="47"/>
        </w:numPr>
        <w:bidi w:val="0"/>
        <w:spacing w:after="0" w:line="240" w:lineRule="auto"/>
        <w:ind w:left="360"/>
        <w:jc w:val="both"/>
        <w:rPr>
          <w:rFonts w:cstheme="minorHAnsi"/>
        </w:rPr>
      </w:pPr>
      <w:r w:rsidRPr="00A60B87">
        <w:rPr>
          <w:rFonts w:cstheme="minorHAnsi"/>
        </w:rPr>
        <w:t>The engineering office shall be classified in categories (A), (D), (E), and (F) only according to Annex (2-3) of th</w:t>
      </w:r>
      <w:r w:rsidR="00142BA9" w:rsidRPr="00A60B87">
        <w:rPr>
          <w:rFonts w:cstheme="minorHAnsi"/>
        </w:rPr>
        <w:t xml:space="preserve">ese </w:t>
      </w:r>
      <w:r w:rsidRPr="00A60B87">
        <w:rPr>
          <w:rFonts w:cstheme="minorHAnsi"/>
        </w:rPr>
        <w:t>Regulation</w:t>
      </w:r>
      <w:r w:rsidR="00142BA9" w:rsidRPr="00A60B87">
        <w:rPr>
          <w:rFonts w:cstheme="minorHAnsi"/>
        </w:rPr>
        <w:t>s</w:t>
      </w:r>
      <w:r w:rsidRPr="00A60B87">
        <w:rPr>
          <w:rFonts w:cstheme="minorHAnsi"/>
        </w:rPr>
        <w:t>.</w:t>
      </w:r>
    </w:p>
    <w:p w14:paraId="05359A18" w14:textId="481AF43C" w:rsidR="00FF49E1" w:rsidRPr="00A60B87" w:rsidRDefault="00FF49E1">
      <w:pPr>
        <w:pStyle w:val="ListParagraph"/>
        <w:numPr>
          <w:ilvl w:val="0"/>
          <w:numId w:val="47"/>
        </w:numPr>
        <w:bidi w:val="0"/>
        <w:spacing w:after="0" w:line="240" w:lineRule="auto"/>
        <w:ind w:left="360"/>
        <w:jc w:val="both"/>
        <w:rPr>
          <w:rFonts w:cstheme="minorHAnsi"/>
        </w:rPr>
      </w:pPr>
      <w:r w:rsidRPr="00A60B87">
        <w:rPr>
          <w:rFonts w:cstheme="minorHAnsi"/>
        </w:rPr>
        <w:t>The foreign entity shall issue an insurance policy that covers the requirements specified in Annex (3) of th</w:t>
      </w:r>
      <w:r w:rsidR="00D232D6" w:rsidRPr="00A60B87">
        <w:rPr>
          <w:rFonts w:cstheme="minorHAnsi"/>
        </w:rPr>
        <w:t xml:space="preserve">ese </w:t>
      </w:r>
      <w:r w:rsidRPr="00A60B87">
        <w:rPr>
          <w:rFonts w:cstheme="minorHAnsi"/>
        </w:rPr>
        <w:t>Regulation</w:t>
      </w:r>
      <w:r w:rsidR="00D232D6" w:rsidRPr="00A60B87">
        <w:rPr>
          <w:rFonts w:cstheme="minorHAnsi"/>
        </w:rPr>
        <w:t>s</w:t>
      </w:r>
      <w:r w:rsidRPr="00A60B87">
        <w:rPr>
          <w:rFonts w:cstheme="minorHAnsi"/>
        </w:rPr>
        <w:t>.</w:t>
      </w:r>
    </w:p>
    <w:p w14:paraId="74654F0D" w14:textId="7DC380CF" w:rsidR="00FF49E1" w:rsidRPr="00A60B87" w:rsidRDefault="00FF49E1">
      <w:pPr>
        <w:pStyle w:val="ListParagraph"/>
        <w:numPr>
          <w:ilvl w:val="0"/>
          <w:numId w:val="47"/>
        </w:numPr>
        <w:bidi w:val="0"/>
        <w:spacing w:after="0" w:line="240" w:lineRule="auto"/>
        <w:ind w:left="360"/>
        <w:jc w:val="both"/>
        <w:rPr>
          <w:rFonts w:cstheme="minorHAnsi"/>
        </w:rPr>
      </w:pPr>
      <w:r w:rsidRPr="00A60B87">
        <w:rPr>
          <w:rFonts w:cstheme="minorHAnsi"/>
        </w:rPr>
        <w:t xml:space="preserve">The Council shall collect the prescribed licensing fees and issue a license certificate to practice the engineering profession in the </w:t>
      </w:r>
      <w:r w:rsidR="00142BA9" w:rsidRPr="00A60B87">
        <w:rPr>
          <w:rFonts w:cstheme="minorHAnsi"/>
        </w:rPr>
        <w:t xml:space="preserve">Field </w:t>
      </w:r>
      <w:r w:rsidRPr="00A60B87">
        <w:rPr>
          <w:rFonts w:cstheme="minorHAnsi"/>
        </w:rPr>
        <w:t>and branch, as appropriate.</w:t>
      </w:r>
    </w:p>
    <w:p w14:paraId="042E5C57" w14:textId="77777777" w:rsidR="00582B5C" w:rsidRPr="00A60B87" w:rsidRDefault="00582B5C" w:rsidP="000D5E1A">
      <w:pPr>
        <w:spacing w:after="0" w:line="240" w:lineRule="auto"/>
        <w:ind w:left="360" w:hanging="360"/>
        <w:jc w:val="both"/>
        <w:rPr>
          <w:rFonts w:eastAsia="Times New Roman" w:cstheme="minorHAnsi"/>
          <w:lang w:bidi="ar-BH"/>
        </w:rPr>
      </w:pPr>
    </w:p>
    <w:p w14:paraId="69AD749D" w14:textId="77777777" w:rsidR="00582B5C" w:rsidRPr="00A60B87" w:rsidRDefault="00582B5C" w:rsidP="001C773A">
      <w:pPr>
        <w:bidi/>
        <w:spacing w:after="0" w:line="240" w:lineRule="auto"/>
        <w:ind w:left="425" w:hanging="360"/>
        <w:jc w:val="both"/>
        <w:rPr>
          <w:rFonts w:eastAsia="Times New Roman" w:cstheme="minorHAnsi"/>
          <w:rtl/>
        </w:rPr>
      </w:pPr>
    </w:p>
    <w:p w14:paraId="36822203" w14:textId="330FF674" w:rsidR="00063414" w:rsidRPr="00A60B87" w:rsidRDefault="00063414" w:rsidP="001C773A">
      <w:pPr>
        <w:spacing w:after="0" w:line="240" w:lineRule="auto"/>
        <w:jc w:val="center"/>
        <w:rPr>
          <w:rFonts w:eastAsia="Times New Roman" w:cstheme="minorHAnsi"/>
          <w:b/>
          <w:bCs/>
        </w:rPr>
      </w:pPr>
      <w:r w:rsidRPr="00A60B87">
        <w:rPr>
          <w:rFonts w:eastAsia="Times New Roman" w:cstheme="minorHAnsi"/>
          <w:b/>
          <w:bCs/>
        </w:rPr>
        <w:t xml:space="preserve">Chapter </w:t>
      </w:r>
      <w:r w:rsidR="00B7461D" w:rsidRPr="00A60B87">
        <w:rPr>
          <w:rFonts w:eastAsia="Times New Roman" w:cstheme="minorHAnsi"/>
          <w:b/>
          <w:bCs/>
        </w:rPr>
        <w:t>III</w:t>
      </w:r>
    </w:p>
    <w:p w14:paraId="549C0EA6" w14:textId="6DAC6F15" w:rsidR="00BB46FB" w:rsidRPr="00A60B87" w:rsidRDefault="004F4392" w:rsidP="00BB3316">
      <w:pPr>
        <w:spacing w:after="0" w:line="240" w:lineRule="auto"/>
        <w:jc w:val="center"/>
        <w:rPr>
          <w:rFonts w:eastAsia="Times New Roman" w:cstheme="minorHAnsi"/>
          <w:b/>
          <w:bCs/>
        </w:rPr>
      </w:pPr>
      <w:r w:rsidRPr="00A60B87">
        <w:rPr>
          <w:rFonts w:eastAsia="Times New Roman" w:cstheme="minorHAnsi"/>
          <w:b/>
          <w:bCs/>
        </w:rPr>
        <w:t>P</w:t>
      </w:r>
      <w:r w:rsidR="00BB46FB" w:rsidRPr="00A60B87">
        <w:rPr>
          <w:rFonts w:eastAsia="Times New Roman" w:cstheme="minorHAnsi"/>
          <w:b/>
          <w:bCs/>
        </w:rPr>
        <w:t xml:space="preserve">rocedures for </w:t>
      </w:r>
      <w:r w:rsidRPr="00A60B87">
        <w:rPr>
          <w:rFonts w:eastAsia="Times New Roman" w:cstheme="minorHAnsi"/>
          <w:b/>
          <w:bCs/>
        </w:rPr>
        <w:t>D</w:t>
      </w:r>
      <w:r w:rsidR="00BB46FB" w:rsidRPr="00A60B87">
        <w:rPr>
          <w:rFonts w:eastAsia="Times New Roman" w:cstheme="minorHAnsi"/>
          <w:b/>
          <w:bCs/>
        </w:rPr>
        <w:t xml:space="preserve">etermining and </w:t>
      </w:r>
      <w:r w:rsidRPr="00A60B87">
        <w:rPr>
          <w:rFonts w:eastAsia="Times New Roman" w:cstheme="minorHAnsi"/>
          <w:b/>
          <w:bCs/>
        </w:rPr>
        <w:t>R</w:t>
      </w:r>
      <w:r w:rsidR="00BB46FB" w:rsidRPr="00A60B87">
        <w:rPr>
          <w:rFonts w:eastAsia="Times New Roman" w:cstheme="minorHAnsi"/>
          <w:b/>
          <w:bCs/>
        </w:rPr>
        <w:t xml:space="preserve">enewing </w:t>
      </w:r>
      <w:r w:rsidRPr="00A60B87">
        <w:rPr>
          <w:rFonts w:eastAsia="Times New Roman" w:cstheme="minorHAnsi"/>
          <w:b/>
          <w:bCs/>
        </w:rPr>
        <w:t>L</w:t>
      </w:r>
      <w:r w:rsidR="00BB46FB" w:rsidRPr="00A60B87">
        <w:rPr>
          <w:rFonts w:eastAsia="Times New Roman" w:cstheme="minorHAnsi"/>
          <w:b/>
          <w:bCs/>
        </w:rPr>
        <w:t>icenses</w:t>
      </w:r>
    </w:p>
    <w:p w14:paraId="231B6696" w14:textId="77777777" w:rsidR="00063414" w:rsidRPr="00A60B87" w:rsidRDefault="00063414" w:rsidP="001C773A">
      <w:pPr>
        <w:spacing w:after="0" w:line="240" w:lineRule="auto"/>
        <w:jc w:val="center"/>
        <w:rPr>
          <w:rFonts w:eastAsia="Times New Roman" w:cstheme="minorHAnsi"/>
          <w:b/>
          <w:bCs/>
        </w:rPr>
      </w:pPr>
    </w:p>
    <w:p w14:paraId="6D3B53CB" w14:textId="77777777" w:rsidR="00063414" w:rsidRPr="00A60B87" w:rsidRDefault="00063414" w:rsidP="001C773A">
      <w:pPr>
        <w:spacing w:after="0" w:line="240" w:lineRule="auto"/>
        <w:jc w:val="center"/>
        <w:rPr>
          <w:rFonts w:eastAsia="Times New Roman" w:cstheme="minorHAnsi"/>
          <w:b/>
          <w:bCs/>
        </w:rPr>
      </w:pPr>
      <w:r w:rsidRPr="00A60B87">
        <w:rPr>
          <w:rFonts w:eastAsia="Times New Roman" w:cstheme="minorHAnsi"/>
          <w:b/>
          <w:bCs/>
        </w:rPr>
        <w:t>Article (13)</w:t>
      </w:r>
    </w:p>
    <w:p w14:paraId="180A81A5" w14:textId="6E66D8F8" w:rsidR="00063414" w:rsidRPr="00A60B87" w:rsidRDefault="00B756D7" w:rsidP="00D232D6">
      <w:pPr>
        <w:spacing w:after="120" w:line="240" w:lineRule="auto"/>
        <w:jc w:val="center"/>
        <w:rPr>
          <w:rFonts w:eastAsia="Times New Roman" w:cstheme="minorHAnsi"/>
          <w:b/>
          <w:bCs/>
        </w:rPr>
      </w:pPr>
      <w:r w:rsidRPr="00A60B87">
        <w:rPr>
          <w:rFonts w:eastAsia="Times New Roman" w:cstheme="minorHAnsi"/>
          <w:b/>
          <w:bCs/>
        </w:rPr>
        <w:t xml:space="preserve">Determination of </w:t>
      </w:r>
      <w:r w:rsidR="00063414" w:rsidRPr="00A60B87">
        <w:rPr>
          <w:rFonts w:eastAsia="Times New Roman" w:cstheme="minorHAnsi"/>
          <w:b/>
          <w:bCs/>
        </w:rPr>
        <w:t>Licenses Applications</w:t>
      </w:r>
    </w:p>
    <w:p w14:paraId="661C43D2" w14:textId="3346EB3D" w:rsidR="00063414" w:rsidRPr="00A60B87" w:rsidRDefault="00063414" w:rsidP="00D232D6">
      <w:pPr>
        <w:spacing w:after="120" w:line="240" w:lineRule="auto"/>
        <w:rPr>
          <w:rFonts w:cstheme="minorHAnsi"/>
          <w:lang w:bidi="ar-BH"/>
        </w:rPr>
      </w:pPr>
      <w:r w:rsidRPr="00A60B87">
        <w:rPr>
          <w:rFonts w:cstheme="minorHAnsi"/>
          <w:lang w:bidi="ar-BH"/>
        </w:rPr>
        <w:t xml:space="preserve">The Council shall decide on licensing applications within a period not exceeding sixty days (60) from the date of </w:t>
      </w:r>
      <w:r w:rsidR="00142BA9" w:rsidRPr="00A60B87">
        <w:rPr>
          <w:rFonts w:cstheme="minorHAnsi"/>
          <w:lang w:bidi="ar-BH"/>
        </w:rPr>
        <w:t xml:space="preserve">complete </w:t>
      </w:r>
      <w:r w:rsidRPr="00A60B87">
        <w:rPr>
          <w:rFonts w:cstheme="minorHAnsi"/>
          <w:lang w:bidi="ar-BH"/>
        </w:rPr>
        <w:t>submission</w:t>
      </w:r>
      <w:r w:rsidR="00BB46FB" w:rsidRPr="00A60B87">
        <w:rPr>
          <w:rFonts w:cstheme="minorHAnsi"/>
          <w:lang w:bidi="ar-BH"/>
        </w:rPr>
        <w:t>, in fulfilment of the required requirements.</w:t>
      </w:r>
    </w:p>
    <w:p w14:paraId="33DF9611" w14:textId="61721DD5" w:rsidR="00934D38" w:rsidRPr="00A60B87" w:rsidRDefault="00063414" w:rsidP="001C773A">
      <w:pPr>
        <w:spacing w:after="0" w:line="240" w:lineRule="auto"/>
        <w:jc w:val="both"/>
        <w:rPr>
          <w:rFonts w:cstheme="minorHAnsi"/>
          <w:lang w:bidi="ar-BH"/>
        </w:rPr>
      </w:pPr>
      <w:r w:rsidRPr="00A60B87">
        <w:rPr>
          <w:rFonts w:cstheme="minorHAnsi"/>
          <w:lang w:bidi="ar-BH"/>
        </w:rPr>
        <w:t xml:space="preserve">The elapse of this specified period without response shall be deemed to be an implicit </w:t>
      </w:r>
      <w:r w:rsidR="00093C68" w:rsidRPr="00A60B87">
        <w:rPr>
          <w:rFonts w:cstheme="minorHAnsi"/>
          <w:lang w:bidi="ar-BH"/>
        </w:rPr>
        <w:t>refusal</w:t>
      </w:r>
      <w:r w:rsidR="00093C68" w:rsidRPr="00A60B87">
        <w:rPr>
          <w:rFonts w:cstheme="minorHAnsi"/>
          <w:strike/>
          <w:lang w:bidi="ar-BH"/>
        </w:rPr>
        <w:t xml:space="preserve"> </w:t>
      </w:r>
      <w:r w:rsidR="00093C68" w:rsidRPr="00A60B87">
        <w:rPr>
          <w:rFonts w:cstheme="minorHAnsi"/>
          <w:lang w:bidi="ar-BH"/>
        </w:rPr>
        <w:t>of</w:t>
      </w:r>
      <w:r w:rsidRPr="00A60B87">
        <w:rPr>
          <w:rFonts w:cstheme="minorHAnsi"/>
          <w:lang w:bidi="ar-BH"/>
        </w:rPr>
        <w:t xml:space="preserve"> the application. </w:t>
      </w:r>
      <w:r w:rsidR="00B756D7" w:rsidRPr="00A60B87">
        <w:rPr>
          <w:rFonts w:cstheme="minorHAnsi"/>
          <w:lang w:bidi="ar-BH"/>
        </w:rPr>
        <w:t xml:space="preserve">If the Council expressly refuses the application, the Council shall inform the applicant of its decision to justify the denial of the license applicant by </w:t>
      </w:r>
      <w:r w:rsidR="00F87CF2" w:rsidRPr="00A60B87">
        <w:rPr>
          <w:rFonts w:cstheme="minorHAnsi"/>
          <w:lang w:bidi="ar-BH"/>
        </w:rPr>
        <w:t xml:space="preserve">registered </w:t>
      </w:r>
      <w:r w:rsidR="00B756D7" w:rsidRPr="00A60B87">
        <w:rPr>
          <w:rFonts w:cstheme="minorHAnsi"/>
          <w:lang w:bidi="ar-BH"/>
        </w:rPr>
        <w:t>letter at its registered address on its application or by e-mail of the applicant registered with the Council.</w:t>
      </w:r>
    </w:p>
    <w:p w14:paraId="1E94F706" w14:textId="68F683E5" w:rsidR="00142BA9" w:rsidRPr="00A60B87" w:rsidRDefault="00063414" w:rsidP="001C773A">
      <w:pPr>
        <w:spacing w:after="0" w:line="240" w:lineRule="auto"/>
        <w:jc w:val="both"/>
        <w:rPr>
          <w:rFonts w:cstheme="minorHAnsi"/>
          <w:lang w:bidi="ar-BH"/>
        </w:rPr>
      </w:pPr>
      <w:r w:rsidRPr="00A60B87">
        <w:rPr>
          <w:rFonts w:cstheme="minorHAnsi"/>
          <w:lang w:bidi="ar-BH"/>
        </w:rPr>
        <w:t>Applicants</w:t>
      </w:r>
      <w:r w:rsidR="00B813B1" w:rsidRPr="00A60B87">
        <w:rPr>
          <w:rFonts w:cstheme="minorHAnsi"/>
          <w:lang w:bidi="ar-BH"/>
        </w:rPr>
        <w:t xml:space="preserve"> disqualified </w:t>
      </w:r>
      <w:r w:rsidR="00934D38" w:rsidRPr="00A60B87">
        <w:rPr>
          <w:rFonts w:cstheme="minorHAnsi"/>
          <w:lang w:bidi="ar-BH"/>
        </w:rPr>
        <w:t>for a license</w:t>
      </w:r>
      <w:r w:rsidRPr="00A60B87">
        <w:rPr>
          <w:rFonts w:cstheme="minorHAnsi"/>
          <w:lang w:bidi="ar-BH"/>
        </w:rPr>
        <w:t xml:space="preserve"> shall not be entitled to re-apply unless they eliminate the reasons for </w:t>
      </w:r>
      <w:r w:rsidR="00B756D7" w:rsidRPr="00A60B87">
        <w:rPr>
          <w:rFonts w:cstheme="minorHAnsi"/>
          <w:lang w:bidi="ar-BH"/>
        </w:rPr>
        <w:t>refusal</w:t>
      </w:r>
      <w:r w:rsidRPr="00A60B87">
        <w:rPr>
          <w:rFonts w:cstheme="minorHAnsi"/>
          <w:lang w:bidi="ar-BH"/>
        </w:rPr>
        <w:t xml:space="preserve">.  </w:t>
      </w:r>
    </w:p>
    <w:p w14:paraId="6562C7EC" w14:textId="344218BD" w:rsidR="00063414" w:rsidRPr="00A60B87" w:rsidRDefault="008A7C97" w:rsidP="001C773A">
      <w:pPr>
        <w:spacing w:after="0" w:line="240" w:lineRule="auto"/>
        <w:jc w:val="both"/>
        <w:rPr>
          <w:rFonts w:cstheme="minorHAnsi"/>
          <w:lang w:bidi="ar-BH"/>
        </w:rPr>
      </w:pPr>
      <w:r w:rsidRPr="00A60B87">
        <w:rPr>
          <w:rFonts w:cstheme="minorHAnsi"/>
          <w:lang w:bidi="ar-BH"/>
        </w:rPr>
        <w:t>D</w:t>
      </w:r>
      <w:r w:rsidR="00B813B1" w:rsidRPr="00A60B87">
        <w:rPr>
          <w:rFonts w:cstheme="minorHAnsi"/>
          <w:lang w:bidi="ar-BH"/>
        </w:rPr>
        <w:t xml:space="preserve">isqualified </w:t>
      </w:r>
      <w:r w:rsidRPr="00A60B87">
        <w:rPr>
          <w:rFonts w:cstheme="minorHAnsi"/>
          <w:lang w:bidi="ar-BH"/>
        </w:rPr>
        <w:t>a</w:t>
      </w:r>
      <w:r w:rsidR="00B813B1" w:rsidRPr="00A60B87">
        <w:rPr>
          <w:rFonts w:cstheme="minorHAnsi"/>
          <w:lang w:bidi="ar-BH"/>
        </w:rPr>
        <w:t>pplicant</w:t>
      </w:r>
      <w:r w:rsidRPr="00A60B87">
        <w:rPr>
          <w:rFonts w:cstheme="minorHAnsi"/>
          <w:lang w:bidi="ar-BH"/>
        </w:rPr>
        <w:t>s</w:t>
      </w:r>
      <w:r w:rsidR="00B813B1" w:rsidRPr="00A60B87">
        <w:rPr>
          <w:rFonts w:cstheme="minorHAnsi"/>
          <w:lang w:bidi="ar-BH"/>
        </w:rPr>
        <w:t xml:space="preserve"> </w:t>
      </w:r>
      <w:r w:rsidR="00063414" w:rsidRPr="00A60B87">
        <w:rPr>
          <w:rFonts w:cstheme="minorHAnsi"/>
          <w:lang w:bidi="ar-BH"/>
        </w:rPr>
        <w:t xml:space="preserve">may appeal in writing to the Minister or the Council in accordance with the provisions of Article (35) of the </w:t>
      </w:r>
      <w:r w:rsidR="00142BA9" w:rsidRPr="00A60B87">
        <w:rPr>
          <w:rFonts w:cstheme="minorHAnsi"/>
          <w:lang w:bidi="ar-BH"/>
        </w:rPr>
        <w:t>Law</w:t>
      </w:r>
      <w:r w:rsidR="00063414" w:rsidRPr="00A60B87">
        <w:rPr>
          <w:rFonts w:cstheme="minorHAnsi"/>
          <w:lang w:bidi="ar-BH"/>
        </w:rPr>
        <w:t>.</w:t>
      </w:r>
    </w:p>
    <w:p w14:paraId="016131CC" w14:textId="77777777" w:rsidR="000D5E1A" w:rsidRPr="00A60B87" w:rsidRDefault="000D5E1A" w:rsidP="001C773A">
      <w:pPr>
        <w:spacing w:after="0" w:line="240" w:lineRule="auto"/>
        <w:jc w:val="both"/>
        <w:rPr>
          <w:rFonts w:cstheme="minorHAnsi"/>
          <w:lang w:bidi="ar-BH"/>
        </w:rPr>
      </w:pPr>
    </w:p>
    <w:p w14:paraId="5A326086" w14:textId="77777777" w:rsidR="00063414" w:rsidRPr="00A60B87" w:rsidRDefault="00063414" w:rsidP="001C773A">
      <w:pPr>
        <w:bidi/>
        <w:spacing w:after="0" w:line="240" w:lineRule="auto"/>
        <w:jc w:val="center"/>
        <w:rPr>
          <w:rFonts w:eastAsia="Times New Roman" w:cstheme="minorHAnsi"/>
          <w:b/>
          <w:bCs/>
          <w:lang w:bidi="ar-BH"/>
        </w:rPr>
      </w:pPr>
      <w:r w:rsidRPr="00A60B87">
        <w:rPr>
          <w:rFonts w:eastAsia="Times New Roman" w:cstheme="minorHAnsi"/>
          <w:b/>
          <w:bCs/>
          <w:lang w:bidi="ar-BH"/>
        </w:rPr>
        <w:t>Article (14)</w:t>
      </w:r>
    </w:p>
    <w:p w14:paraId="59ADDC3B" w14:textId="77777777" w:rsidR="00063414" w:rsidRPr="00A60B87" w:rsidRDefault="00063414" w:rsidP="00D232D6">
      <w:pPr>
        <w:spacing w:after="120" w:line="240" w:lineRule="auto"/>
        <w:jc w:val="center"/>
        <w:rPr>
          <w:rFonts w:eastAsia="Times New Roman" w:cstheme="minorHAnsi"/>
          <w:b/>
          <w:bCs/>
          <w:lang w:bidi="ar-BH"/>
        </w:rPr>
      </w:pPr>
      <w:r w:rsidRPr="00A60B87">
        <w:rPr>
          <w:rFonts w:eastAsia="Times New Roman" w:cstheme="minorHAnsi"/>
          <w:b/>
          <w:bCs/>
          <w:lang w:bidi="ar-BH"/>
        </w:rPr>
        <w:t>Renewal of Licenses</w:t>
      </w:r>
    </w:p>
    <w:p w14:paraId="7DE69E51" w14:textId="797100A0" w:rsidR="00063414" w:rsidRPr="00A60B87" w:rsidRDefault="00063414" w:rsidP="00D232D6">
      <w:pPr>
        <w:spacing w:after="120" w:line="240" w:lineRule="auto"/>
        <w:jc w:val="both"/>
        <w:rPr>
          <w:rFonts w:eastAsia="Times New Roman" w:cstheme="minorHAnsi"/>
        </w:rPr>
      </w:pPr>
      <w:r w:rsidRPr="00A60B87">
        <w:rPr>
          <w:rFonts w:eastAsia="Times New Roman" w:cstheme="minorHAnsi"/>
        </w:rPr>
        <w:t xml:space="preserve">With the exception of licenses issued in accordance with the provisions of Article (6) of these </w:t>
      </w:r>
      <w:r w:rsidR="00E46162" w:rsidRPr="00A60B87">
        <w:rPr>
          <w:rFonts w:eastAsia="Times New Roman" w:cstheme="minorHAnsi"/>
        </w:rPr>
        <w:t>Regulations</w:t>
      </w:r>
      <w:r w:rsidRPr="00A60B87">
        <w:rPr>
          <w:rFonts w:eastAsia="Times New Roman" w:cstheme="minorHAnsi"/>
        </w:rPr>
        <w:t>, a license period shall be one year and renew</w:t>
      </w:r>
      <w:r w:rsidR="00E46162" w:rsidRPr="00A60B87">
        <w:rPr>
          <w:rFonts w:eastAsia="Times New Roman" w:cstheme="minorHAnsi"/>
        </w:rPr>
        <w:t xml:space="preserve">ed upon </w:t>
      </w:r>
      <w:r w:rsidRPr="00A60B87">
        <w:rPr>
          <w:rFonts w:eastAsia="Times New Roman" w:cstheme="minorHAnsi"/>
        </w:rPr>
        <w:t xml:space="preserve">a request submitted to the Council  on the form prepared for that </w:t>
      </w:r>
      <w:r w:rsidR="00E46162" w:rsidRPr="00A60B87">
        <w:rPr>
          <w:rFonts w:eastAsia="Times New Roman" w:cstheme="minorHAnsi"/>
        </w:rPr>
        <w:t>purpose</w:t>
      </w:r>
      <w:r w:rsidR="00B756D7" w:rsidRPr="00A60B87">
        <w:rPr>
          <w:rFonts w:eastAsia="Times New Roman" w:cstheme="minorHAnsi"/>
        </w:rPr>
        <w:t xml:space="preserve"> and</w:t>
      </w:r>
      <w:r w:rsidR="00E46162" w:rsidRPr="00A60B87">
        <w:rPr>
          <w:rFonts w:eastAsia="Times New Roman" w:cstheme="minorHAnsi"/>
        </w:rPr>
        <w:t xml:space="preserve"> </w:t>
      </w:r>
      <w:r w:rsidRPr="00A60B87">
        <w:rPr>
          <w:rFonts w:eastAsia="Times New Roman" w:cstheme="minorHAnsi"/>
        </w:rPr>
        <w:t>published on the Council’s website within a period not exceeding thirty days from the date of its expiry and that is  after the Council reviews the application and ensures that it meets all conditions before deciding on the renewal.</w:t>
      </w:r>
    </w:p>
    <w:p w14:paraId="1354964B" w14:textId="77777777" w:rsidR="00063414" w:rsidRPr="00A60B87" w:rsidRDefault="00063414" w:rsidP="001C773A">
      <w:pPr>
        <w:spacing w:after="0" w:line="240" w:lineRule="auto"/>
        <w:rPr>
          <w:rFonts w:eastAsia="Times New Roman" w:cstheme="minorHAnsi"/>
        </w:rPr>
      </w:pPr>
    </w:p>
    <w:p w14:paraId="1EEE7B76" w14:textId="77777777" w:rsidR="00BB3316" w:rsidRPr="00A60B87" w:rsidRDefault="00BB3316" w:rsidP="001C773A">
      <w:pPr>
        <w:spacing w:after="0" w:line="240" w:lineRule="auto"/>
        <w:rPr>
          <w:rFonts w:eastAsia="Times New Roman" w:cstheme="minorHAnsi"/>
        </w:rPr>
      </w:pPr>
    </w:p>
    <w:p w14:paraId="192732D7" w14:textId="77777777" w:rsidR="00BB3316" w:rsidRPr="00A60B87" w:rsidRDefault="00BB3316" w:rsidP="001C773A">
      <w:pPr>
        <w:spacing w:after="0" w:line="240" w:lineRule="auto"/>
        <w:rPr>
          <w:rFonts w:eastAsia="Times New Roman" w:cstheme="minorHAnsi"/>
          <w:rtl/>
        </w:rPr>
      </w:pPr>
    </w:p>
    <w:p w14:paraId="77E21CA1" w14:textId="77777777" w:rsidR="00063414" w:rsidRPr="00A60B87" w:rsidRDefault="00063414" w:rsidP="001C773A">
      <w:pPr>
        <w:bidi/>
        <w:spacing w:after="0" w:line="240" w:lineRule="auto"/>
        <w:jc w:val="center"/>
        <w:rPr>
          <w:rFonts w:eastAsia="Times New Roman" w:cstheme="minorHAnsi"/>
          <w:b/>
          <w:bCs/>
          <w:lang w:bidi="ar-BH"/>
        </w:rPr>
      </w:pPr>
      <w:r w:rsidRPr="00A60B87">
        <w:rPr>
          <w:rFonts w:eastAsia="Times New Roman" w:cstheme="minorHAnsi"/>
          <w:b/>
          <w:bCs/>
          <w:lang w:bidi="ar-BH"/>
        </w:rPr>
        <w:t>Article (15)</w:t>
      </w:r>
    </w:p>
    <w:p w14:paraId="387152E9" w14:textId="1B40E0E8" w:rsidR="00063414" w:rsidRPr="00A60B87" w:rsidRDefault="00063414" w:rsidP="00D232D6">
      <w:pPr>
        <w:bidi/>
        <w:spacing w:after="120" w:line="240" w:lineRule="auto"/>
        <w:jc w:val="center"/>
        <w:rPr>
          <w:rFonts w:eastAsia="Times New Roman" w:cstheme="minorHAnsi"/>
          <w:b/>
          <w:bCs/>
          <w:lang w:bidi="ar-BH"/>
        </w:rPr>
      </w:pPr>
      <w:r w:rsidRPr="00A60B87">
        <w:rPr>
          <w:rFonts w:eastAsia="Times New Roman" w:cstheme="minorHAnsi"/>
          <w:b/>
          <w:bCs/>
          <w:lang w:bidi="ar-BH"/>
        </w:rPr>
        <w:t xml:space="preserve">Delay </w:t>
      </w:r>
      <w:r w:rsidR="00E46162" w:rsidRPr="00A60B87">
        <w:rPr>
          <w:rFonts w:eastAsia="Times New Roman" w:cstheme="minorHAnsi"/>
          <w:b/>
          <w:bCs/>
          <w:lang w:bidi="ar-BH"/>
        </w:rPr>
        <w:t xml:space="preserve">in </w:t>
      </w:r>
      <w:r w:rsidRPr="00A60B87">
        <w:rPr>
          <w:rFonts w:eastAsia="Times New Roman" w:cstheme="minorHAnsi"/>
          <w:b/>
          <w:bCs/>
          <w:lang w:bidi="ar-BH"/>
        </w:rPr>
        <w:t>License Renewal Application</w:t>
      </w:r>
      <w:r w:rsidR="00E46162" w:rsidRPr="00A60B87">
        <w:rPr>
          <w:rFonts w:eastAsia="Times New Roman" w:cstheme="minorHAnsi"/>
          <w:b/>
          <w:bCs/>
          <w:lang w:bidi="ar-BH"/>
        </w:rPr>
        <w:t xml:space="preserve"> Submission</w:t>
      </w:r>
      <w:r w:rsidRPr="00A60B87">
        <w:rPr>
          <w:rFonts w:eastAsia="Times New Roman" w:cstheme="minorHAnsi"/>
          <w:b/>
          <w:bCs/>
          <w:lang w:bidi="ar-BH"/>
        </w:rPr>
        <w:t xml:space="preserve"> </w:t>
      </w:r>
    </w:p>
    <w:p w14:paraId="3A518583" w14:textId="787DBC8F" w:rsidR="00063414" w:rsidRPr="00A60B87" w:rsidRDefault="00315766" w:rsidP="00FB6E2C">
      <w:pPr>
        <w:spacing w:after="120" w:line="240" w:lineRule="auto"/>
        <w:jc w:val="both"/>
        <w:rPr>
          <w:rFonts w:eastAsia="Times New Roman" w:cstheme="minorHAnsi"/>
        </w:rPr>
      </w:pPr>
      <w:r w:rsidRPr="00A60B87">
        <w:rPr>
          <w:rFonts w:eastAsia="Times New Roman" w:cstheme="minorHAnsi"/>
        </w:rPr>
        <w:t xml:space="preserve">In case of a delay in renewal submission </w:t>
      </w:r>
      <w:r w:rsidR="00063414" w:rsidRPr="00A60B87">
        <w:rPr>
          <w:rFonts w:eastAsia="Times New Roman" w:cstheme="minorHAnsi"/>
        </w:rPr>
        <w:t xml:space="preserve">within the period referred to in Article (14) of these </w:t>
      </w:r>
      <w:r w:rsidRPr="00A60B87">
        <w:rPr>
          <w:rFonts w:eastAsia="Times New Roman" w:cstheme="minorHAnsi"/>
        </w:rPr>
        <w:t xml:space="preserve">Regulations </w:t>
      </w:r>
      <w:r w:rsidR="00063414" w:rsidRPr="00A60B87">
        <w:rPr>
          <w:rFonts w:eastAsia="Times New Roman" w:cstheme="minorHAnsi"/>
        </w:rPr>
        <w:t xml:space="preserve">without an acceptable excuse, an extra fee of BD10 is charged </w:t>
      </w:r>
      <w:r w:rsidR="00D232D6" w:rsidRPr="00A60B87">
        <w:rPr>
          <w:rFonts w:eastAsia="Times New Roman" w:cstheme="minorHAnsi"/>
        </w:rPr>
        <w:t>for</w:t>
      </w:r>
      <w:r w:rsidR="00063414" w:rsidRPr="00A60B87">
        <w:rPr>
          <w:rFonts w:eastAsia="Times New Roman" w:cstheme="minorHAnsi"/>
        </w:rPr>
        <w:t xml:space="preserve"> each day of delay</w:t>
      </w:r>
      <w:r w:rsidR="00FB6E2C" w:rsidRPr="00A60B87">
        <w:rPr>
          <w:rFonts w:eastAsia="Times New Roman" w:cstheme="minorHAnsi"/>
        </w:rPr>
        <w:t xml:space="preserve"> from the date of expiation of the license</w:t>
      </w:r>
      <w:r w:rsidR="00063414" w:rsidRPr="00A60B87">
        <w:rPr>
          <w:rFonts w:eastAsia="Times New Roman" w:cstheme="minorHAnsi"/>
        </w:rPr>
        <w:t>; with a maximum period of thirty days</w:t>
      </w:r>
      <w:r w:rsidRPr="00A60B87">
        <w:rPr>
          <w:rFonts w:eastAsia="Times New Roman" w:cstheme="minorHAnsi"/>
        </w:rPr>
        <w:t>.</w:t>
      </w:r>
      <w:r w:rsidR="00FB6E2C" w:rsidRPr="00A60B87">
        <w:rPr>
          <w:rFonts w:eastAsia="Times New Roman" w:cstheme="minorHAnsi"/>
        </w:rPr>
        <w:t xml:space="preserve"> </w:t>
      </w:r>
      <w:r w:rsidR="00063414" w:rsidRPr="00A60B87">
        <w:rPr>
          <w:rFonts w:eastAsia="Times New Roman" w:cstheme="minorHAnsi"/>
        </w:rPr>
        <w:t>However, in the event of delay in submitting the renewal application with an acceptable excuse to the Council, the Council will consider the renewal as if the application had been submitted within the permitted period</w:t>
      </w:r>
      <w:r w:rsidR="00063414" w:rsidRPr="00A60B87">
        <w:rPr>
          <w:rFonts w:eastAsia="Times New Roman" w:cstheme="minorHAnsi"/>
          <w:rtl/>
        </w:rPr>
        <w:t>.</w:t>
      </w:r>
      <w:r w:rsidR="00063414" w:rsidRPr="00A60B87">
        <w:rPr>
          <w:rFonts w:eastAsia="Times New Roman" w:cstheme="minorHAnsi"/>
        </w:rPr>
        <w:t xml:space="preserve"> </w:t>
      </w:r>
    </w:p>
    <w:p w14:paraId="647BD7D1" w14:textId="77777777" w:rsidR="00063414" w:rsidRPr="00A60B87" w:rsidRDefault="00063414" w:rsidP="000D5E1A">
      <w:pPr>
        <w:spacing w:after="120" w:line="240" w:lineRule="auto"/>
        <w:jc w:val="both"/>
        <w:rPr>
          <w:rFonts w:eastAsia="Times New Roman" w:cstheme="minorHAnsi"/>
        </w:rPr>
      </w:pPr>
      <w:r w:rsidRPr="00A60B87">
        <w:rPr>
          <w:rFonts w:eastAsia="Times New Roman" w:cstheme="minorHAnsi"/>
        </w:rPr>
        <w:t>The Council must, before the expiration of the aforementioned period, send a notification to the licensee via the registered e-mail stating that the licensee has not submitted a renewal application within the aforementioned period, and that his practice of the profession after the expiration of this period is considered a clear violation of the law. If the licensee does not respond to this notification, the Council will cancel the license after the expiration of the period referred to.</w:t>
      </w:r>
    </w:p>
    <w:p w14:paraId="7E1355F9" w14:textId="77777777" w:rsidR="00063414" w:rsidRPr="00A60B87" w:rsidRDefault="00063414" w:rsidP="001C773A">
      <w:pPr>
        <w:spacing w:after="0" w:line="240" w:lineRule="auto"/>
        <w:rPr>
          <w:rFonts w:eastAsia="Times New Roman" w:cstheme="minorHAnsi"/>
        </w:rPr>
      </w:pPr>
    </w:p>
    <w:p w14:paraId="220EEF02" w14:textId="77777777" w:rsidR="00063414" w:rsidRPr="00A60B87" w:rsidRDefault="00063414" w:rsidP="001C773A">
      <w:pPr>
        <w:bidi/>
        <w:spacing w:after="0" w:line="240" w:lineRule="auto"/>
        <w:jc w:val="center"/>
        <w:rPr>
          <w:rFonts w:eastAsia="Times New Roman" w:cstheme="minorHAnsi"/>
          <w:b/>
          <w:bCs/>
          <w:lang w:bidi="ar-BH"/>
        </w:rPr>
      </w:pPr>
      <w:r w:rsidRPr="00A60B87">
        <w:rPr>
          <w:rFonts w:eastAsia="Times New Roman" w:cstheme="minorHAnsi"/>
          <w:b/>
          <w:bCs/>
          <w:lang w:bidi="ar-BH"/>
        </w:rPr>
        <w:t>Article (16)</w:t>
      </w:r>
    </w:p>
    <w:p w14:paraId="31F3EB2E" w14:textId="77777777" w:rsidR="00063414" w:rsidRPr="00A60B87" w:rsidRDefault="00063414" w:rsidP="00D232D6">
      <w:pPr>
        <w:spacing w:after="120" w:line="240" w:lineRule="auto"/>
        <w:jc w:val="center"/>
        <w:rPr>
          <w:rFonts w:eastAsia="Times New Roman" w:cstheme="minorHAnsi"/>
          <w:b/>
          <w:bCs/>
          <w:lang w:bidi="ar-BH"/>
        </w:rPr>
      </w:pPr>
      <w:r w:rsidRPr="00A60B87">
        <w:rPr>
          <w:rFonts w:eastAsia="Times New Roman" w:cstheme="minorHAnsi"/>
          <w:b/>
          <w:bCs/>
          <w:lang w:bidi="ar-BH"/>
        </w:rPr>
        <w:t>Issuing a New License for those with Canceled or Expired Licenses</w:t>
      </w:r>
    </w:p>
    <w:p w14:paraId="75921A2D" w14:textId="236F56B8" w:rsidR="00063414" w:rsidRPr="00A60B87" w:rsidRDefault="00063414" w:rsidP="00D232D6">
      <w:pPr>
        <w:spacing w:after="120" w:line="240" w:lineRule="auto"/>
        <w:rPr>
          <w:rFonts w:eastAsia="Times New Roman" w:cstheme="minorHAnsi"/>
        </w:rPr>
      </w:pPr>
      <w:r w:rsidRPr="00A60B87">
        <w:rPr>
          <w:rFonts w:eastAsia="Times New Roman" w:cstheme="minorHAnsi"/>
        </w:rPr>
        <w:t xml:space="preserve">The licensee whose license has expired or cancelled shall be prohibited from practicing the engineering </w:t>
      </w:r>
      <w:r w:rsidR="00AB7AED" w:rsidRPr="00A60B87">
        <w:rPr>
          <w:rFonts w:eastAsia="Times New Roman" w:cstheme="minorHAnsi"/>
        </w:rPr>
        <w:t>profession</w:t>
      </w:r>
      <w:r w:rsidRPr="00A60B87">
        <w:rPr>
          <w:rFonts w:eastAsia="Times New Roman" w:cstheme="minorHAnsi"/>
        </w:rPr>
        <w:t xml:space="preserve"> </w:t>
      </w:r>
      <w:r w:rsidR="00AB7AED" w:rsidRPr="00A60B87">
        <w:rPr>
          <w:rFonts w:eastAsia="Times New Roman" w:cstheme="minorHAnsi"/>
        </w:rPr>
        <w:t xml:space="preserve">unless they submit </w:t>
      </w:r>
      <w:r w:rsidRPr="00A60B87">
        <w:rPr>
          <w:rFonts w:eastAsia="Times New Roman" w:cstheme="minorHAnsi"/>
        </w:rPr>
        <w:t>a new application to the Council</w:t>
      </w:r>
      <w:r w:rsidRPr="00A60B87">
        <w:rPr>
          <w:rFonts w:eastAsia="Times New Roman" w:cstheme="minorHAnsi"/>
          <w:rtl/>
        </w:rPr>
        <w:t>.</w:t>
      </w:r>
    </w:p>
    <w:p w14:paraId="010321B8" w14:textId="33E831DC" w:rsidR="00063414" w:rsidRPr="00A60B87" w:rsidRDefault="00063414" w:rsidP="001C773A">
      <w:pPr>
        <w:spacing w:after="0" w:line="240" w:lineRule="auto"/>
        <w:rPr>
          <w:rFonts w:eastAsia="Times New Roman" w:cstheme="minorHAnsi"/>
        </w:rPr>
      </w:pPr>
      <w:r w:rsidRPr="00A60B87">
        <w:rPr>
          <w:rFonts w:eastAsia="Times New Roman" w:cstheme="minorHAnsi"/>
        </w:rPr>
        <w:t xml:space="preserve">This does not preclude the liability provisions </w:t>
      </w:r>
      <w:r w:rsidR="00AB7AED" w:rsidRPr="00A60B87">
        <w:rPr>
          <w:rFonts w:eastAsia="Times New Roman" w:cstheme="minorHAnsi"/>
        </w:rPr>
        <w:t xml:space="preserve">enforcement </w:t>
      </w:r>
      <w:r w:rsidRPr="00A60B87">
        <w:rPr>
          <w:rFonts w:eastAsia="Times New Roman" w:cstheme="minorHAnsi"/>
        </w:rPr>
        <w:t xml:space="preserve">in the event that it is proven that the engineering profession was practiced during the </w:t>
      </w:r>
      <w:r w:rsidR="00AB7AED" w:rsidRPr="00A60B87">
        <w:rPr>
          <w:rFonts w:eastAsia="Times New Roman" w:cstheme="minorHAnsi"/>
        </w:rPr>
        <w:t xml:space="preserve">license </w:t>
      </w:r>
      <w:r w:rsidRPr="00A60B87">
        <w:rPr>
          <w:rFonts w:eastAsia="Times New Roman" w:cstheme="minorHAnsi"/>
        </w:rPr>
        <w:t xml:space="preserve">cancellation or expiration without </w:t>
      </w:r>
      <w:r w:rsidR="00AB7AED" w:rsidRPr="00A60B87">
        <w:rPr>
          <w:rFonts w:eastAsia="Times New Roman" w:cstheme="minorHAnsi"/>
        </w:rPr>
        <w:t xml:space="preserve">a </w:t>
      </w:r>
      <w:r w:rsidRPr="00A60B87">
        <w:rPr>
          <w:rFonts w:eastAsia="Times New Roman" w:cstheme="minorHAnsi"/>
        </w:rPr>
        <w:t xml:space="preserve">renewal or due to a breach of the obligations stipulated in Article (26) of these </w:t>
      </w:r>
      <w:r w:rsidR="00AB7AED" w:rsidRPr="00A60B87">
        <w:rPr>
          <w:rFonts w:eastAsia="Times New Roman" w:cstheme="minorHAnsi"/>
        </w:rPr>
        <w:t>Regulations</w:t>
      </w:r>
      <w:r w:rsidRPr="00A60B87">
        <w:rPr>
          <w:rFonts w:eastAsia="Times New Roman" w:cstheme="minorHAnsi"/>
          <w:rtl/>
        </w:rPr>
        <w:t>.</w:t>
      </w:r>
    </w:p>
    <w:p w14:paraId="70313C93" w14:textId="77777777" w:rsidR="00063414" w:rsidRPr="00A60B87" w:rsidRDefault="00063414" w:rsidP="001C773A">
      <w:pPr>
        <w:spacing w:after="0" w:line="240" w:lineRule="auto"/>
        <w:rPr>
          <w:rFonts w:eastAsia="Times New Roman" w:cstheme="minorHAnsi"/>
        </w:rPr>
      </w:pPr>
    </w:p>
    <w:p w14:paraId="34172D40" w14:textId="309B7E70" w:rsidR="00063414" w:rsidRPr="00A60B87" w:rsidRDefault="00063414" w:rsidP="001C773A">
      <w:pPr>
        <w:spacing w:after="0" w:line="240" w:lineRule="auto"/>
        <w:ind w:left="425" w:hanging="360"/>
        <w:jc w:val="center"/>
        <w:rPr>
          <w:rFonts w:eastAsia="Times New Roman" w:cstheme="minorHAnsi"/>
          <w:b/>
          <w:bCs/>
          <w:lang w:bidi="ar-BH"/>
        </w:rPr>
      </w:pPr>
      <w:r w:rsidRPr="00A60B87">
        <w:rPr>
          <w:rFonts w:eastAsia="Times New Roman" w:cstheme="minorHAnsi"/>
          <w:b/>
          <w:bCs/>
          <w:lang w:bidi="ar-BH"/>
        </w:rPr>
        <w:t xml:space="preserve">Chapter </w:t>
      </w:r>
      <w:r w:rsidR="00B7461D" w:rsidRPr="00A60B87">
        <w:rPr>
          <w:rFonts w:eastAsia="Times New Roman" w:cstheme="minorHAnsi"/>
          <w:b/>
          <w:bCs/>
          <w:lang w:bidi="ar-BH"/>
        </w:rPr>
        <w:t>IV</w:t>
      </w:r>
    </w:p>
    <w:p w14:paraId="782FAED0" w14:textId="77777777" w:rsidR="00063414" w:rsidRPr="00A60B87" w:rsidRDefault="00063414" w:rsidP="001C773A">
      <w:pPr>
        <w:spacing w:after="0" w:line="240" w:lineRule="auto"/>
        <w:ind w:left="432" w:hanging="360"/>
        <w:jc w:val="center"/>
        <w:rPr>
          <w:rFonts w:eastAsia="Times New Roman" w:cstheme="minorHAnsi"/>
          <w:b/>
          <w:bCs/>
          <w:lang w:bidi="ar-BH"/>
        </w:rPr>
      </w:pPr>
      <w:r w:rsidRPr="00A60B87">
        <w:rPr>
          <w:rFonts w:eastAsia="Times New Roman" w:cstheme="minorHAnsi"/>
          <w:b/>
          <w:bCs/>
          <w:lang w:bidi="ar-BH"/>
        </w:rPr>
        <w:t xml:space="preserve">License Expiration </w:t>
      </w:r>
    </w:p>
    <w:p w14:paraId="21EDC56E" w14:textId="77777777" w:rsidR="00C90474" w:rsidRPr="00A60B87" w:rsidRDefault="00C90474" w:rsidP="001C773A">
      <w:pPr>
        <w:spacing w:after="0" w:line="240" w:lineRule="auto"/>
        <w:ind w:left="432" w:hanging="360"/>
        <w:jc w:val="center"/>
        <w:rPr>
          <w:rFonts w:eastAsia="Times New Roman" w:cstheme="minorHAnsi"/>
          <w:b/>
          <w:bCs/>
          <w:lang w:bidi="ar-BH"/>
        </w:rPr>
      </w:pPr>
    </w:p>
    <w:p w14:paraId="5852551A" w14:textId="1F4B2C43" w:rsidR="00063414" w:rsidRPr="00A60B87" w:rsidRDefault="00063414" w:rsidP="001C773A">
      <w:pPr>
        <w:spacing w:after="0" w:line="240" w:lineRule="auto"/>
        <w:ind w:left="432" w:hanging="360"/>
        <w:jc w:val="center"/>
        <w:rPr>
          <w:rFonts w:eastAsia="Times New Roman" w:cstheme="minorHAnsi"/>
          <w:b/>
          <w:bCs/>
          <w:lang w:bidi="ar-BH"/>
        </w:rPr>
      </w:pPr>
      <w:r w:rsidRPr="00A60B87">
        <w:rPr>
          <w:rFonts w:eastAsia="Times New Roman" w:cstheme="minorHAnsi"/>
          <w:b/>
          <w:bCs/>
          <w:lang w:bidi="ar-BH"/>
        </w:rPr>
        <w:t>Article (17)</w:t>
      </w:r>
    </w:p>
    <w:p w14:paraId="6997A3E1" w14:textId="77777777" w:rsidR="00063414" w:rsidRPr="00A60B87" w:rsidRDefault="00063414" w:rsidP="004C738E">
      <w:pPr>
        <w:spacing w:after="120" w:line="240" w:lineRule="auto"/>
        <w:ind w:left="432" w:hanging="360"/>
        <w:jc w:val="center"/>
        <w:rPr>
          <w:rFonts w:eastAsia="Times New Roman" w:cstheme="minorHAnsi"/>
          <w:b/>
          <w:bCs/>
          <w:lang w:bidi="ar-BH"/>
        </w:rPr>
      </w:pPr>
      <w:r w:rsidRPr="00A60B87">
        <w:rPr>
          <w:rFonts w:eastAsia="Times New Roman" w:cstheme="minorHAnsi"/>
          <w:b/>
          <w:bCs/>
          <w:lang w:bidi="ar-BH"/>
        </w:rPr>
        <w:t>Engineer License Expiration</w:t>
      </w:r>
    </w:p>
    <w:p w14:paraId="7976DBFB" w14:textId="79EF8240" w:rsidR="00063414" w:rsidRPr="00A60B87" w:rsidRDefault="00063414" w:rsidP="004C738E">
      <w:pPr>
        <w:spacing w:after="120" w:line="240" w:lineRule="auto"/>
        <w:jc w:val="both"/>
        <w:rPr>
          <w:rFonts w:cstheme="minorHAnsi"/>
          <w:lang w:bidi="ar-BH"/>
        </w:rPr>
      </w:pPr>
      <w:r w:rsidRPr="00A60B87">
        <w:rPr>
          <w:rFonts w:cstheme="minorHAnsi"/>
          <w:lang w:bidi="ar-BH"/>
        </w:rPr>
        <w:t xml:space="preserve">The validity of an engineer’s license shall be </w:t>
      </w:r>
      <w:r w:rsidR="00097469" w:rsidRPr="00A60B87">
        <w:rPr>
          <w:rFonts w:cstheme="minorHAnsi"/>
          <w:lang w:bidi="ar-BH"/>
        </w:rPr>
        <w:t xml:space="preserve">terminated </w:t>
      </w:r>
      <w:r w:rsidRPr="00A60B87">
        <w:rPr>
          <w:rFonts w:cstheme="minorHAnsi"/>
          <w:lang w:bidi="ar-BH"/>
        </w:rPr>
        <w:t>in any of the following cases:</w:t>
      </w:r>
    </w:p>
    <w:p w14:paraId="5FE225F1" w14:textId="77777777" w:rsidR="00063414" w:rsidRPr="00A60B87" w:rsidRDefault="00063414">
      <w:pPr>
        <w:pStyle w:val="ListParagraph"/>
        <w:numPr>
          <w:ilvl w:val="0"/>
          <w:numId w:val="48"/>
        </w:numPr>
        <w:bidi w:val="0"/>
        <w:spacing w:after="0" w:line="240" w:lineRule="auto"/>
        <w:ind w:left="360"/>
        <w:jc w:val="both"/>
        <w:rPr>
          <w:rFonts w:cstheme="minorHAnsi"/>
          <w:lang w:bidi="ar-BH"/>
        </w:rPr>
      </w:pPr>
      <w:r w:rsidRPr="00A60B87">
        <w:rPr>
          <w:rFonts w:cstheme="minorHAnsi"/>
          <w:lang w:bidi="ar-BH"/>
        </w:rPr>
        <w:t xml:space="preserve">Death </w:t>
      </w:r>
    </w:p>
    <w:p w14:paraId="01D66ED6" w14:textId="7464C323" w:rsidR="00063414" w:rsidRPr="00A60B87" w:rsidRDefault="009C1601">
      <w:pPr>
        <w:pStyle w:val="ListParagraph"/>
        <w:numPr>
          <w:ilvl w:val="0"/>
          <w:numId w:val="48"/>
        </w:numPr>
        <w:bidi w:val="0"/>
        <w:spacing w:after="0" w:line="240" w:lineRule="auto"/>
        <w:ind w:left="360"/>
        <w:jc w:val="both"/>
        <w:rPr>
          <w:rFonts w:cstheme="minorHAnsi"/>
          <w:lang w:bidi="ar-BH"/>
        </w:rPr>
      </w:pPr>
      <w:r w:rsidRPr="00A60B87">
        <w:rPr>
          <w:rFonts w:cstheme="minorHAnsi"/>
          <w:lang w:bidi="ar-BH"/>
        </w:rPr>
        <w:t>Loss</w:t>
      </w:r>
      <w:r w:rsidR="00D6550E" w:rsidRPr="00A60B87">
        <w:rPr>
          <w:rFonts w:cstheme="minorHAnsi"/>
          <w:lang w:bidi="ar-BH"/>
        </w:rPr>
        <w:t xml:space="preserve"> </w:t>
      </w:r>
      <w:r w:rsidR="00063414" w:rsidRPr="00A60B87">
        <w:rPr>
          <w:rFonts w:cstheme="minorHAnsi"/>
          <w:lang w:bidi="ar-BH"/>
        </w:rPr>
        <w:t xml:space="preserve">of any of the licensing conditions stipulated in these </w:t>
      </w:r>
      <w:r w:rsidR="002F6585" w:rsidRPr="00A60B87">
        <w:rPr>
          <w:rFonts w:cstheme="minorHAnsi"/>
          <w:lang w:bidi="ar-BH"/>
        </w:rPr>
        <w:t>R</w:t>
      </w:r>
      <w:r w:rsidR="00063414" w:rsidRPr="00A60B87">
        <w:rPr>
          <w:rFonts w:cstheme="minorHAnsi"/>
          <w:lang w:bidi="ar-BH"/>
        </w:rPr>
        <w:t xml:space="preserve">egulations and Articles (7), (8) and (9) of the </w:t>
      </w:r>
      <w:r w:rsidR="002F6585" w:rsidRPr="00A60B87">
        <w:rPr>
          <w:rFonts w:cstheme="minorHAnsi"/>
          <w:lang w:bidi="ar-BH"/>
        </w:rPr>
        <w:t>L</w:t>
      </w:r>
      <w:r w:rsidR="00063414" w:rsidRPr="00A60B87">
        <w:rPr>
          <w:rFonts w:cstheme="minorHAnsi"/>
          <w:lang w:bidi="ar-BH"/>
        </w:rPr>
        <w:t>aw, as the case may be.</w:t>
      </w:r>
    </w:p>
    <w:p w14:paraId="1A66CAE1" w14:textId="0BA505CD" w:rsidR="00063414" w:rsidRPr="00A60B87" w:rsidRDefault="00D6550E">
      <w:pPr>
        <w:pStyle w:val="ListParagraph"/>
        <w:numPr>
          <w:ilvl w:val="0"/>
          <w:numId w:val="48"/>
        </w:numPr>
        <w:bidi w:val="0"/>
        <w:spacing w:after="0" w:line="240" w:lineRule="auto"/>
        <w:ind w:left="360"/>
        <w:jc w:val="both"/>
        <w:rPr>
          <w:rFonts w:cstheme="minorHAnsi"/>
          <w:lang w:bidi="ar-BH"/>
        </w:rPr>
      </w:pPr>
      <w:r w:rsidRPr="00A60B87">
        <w:rPr>
          <w:rFonts w:cstheme="minorHAnsi"/>
        </w:rPr>
        <w:t>Termination</w:t>
      </w:r>
      <w:r w:rsidR="002F6585" w:rsidRPr="00A60B87">
        <w:rPr>
          <w:rFonts w:cstheme="minorHAnsi"/>
        </w:rPr>
        <w:t xml:space="preserve"> </w:t>
      </w:r>
      <w:r w:rsidR="00063414" w:rsidRPr="00A60B87">
        <w:rPr>
          <w:rFonts w:cstheme="minorHAnsi"/>
        </w:rPr>
        <w:t xml:space="preserve">of </w:t>
      </w:r>
      <w:r w:rsidR="002F6585" w:rsidRPr="00A60B87">
        <w:rPr>
          <w:rFonts w:cstheme="minorHAnsi"/>
        </w:rPr>
        <w:t>contractual relations</w:t>
      </w:r>
      <w:r w:rsidR="00063414" w:rsidRPr="00A60B87">
        <w:rPr>
          <w:rFonts w:cstheme="minorHAnsi"/>
        </w:rPr>
        <w:t xml:space="preserve"> between the engineer and his employer who licensed him for the purpose of employment.</w:t>
      </w:r>
      <w:r w:rsidRPr="00A60B87">
        <w:rPr>
          <w:rFonts w:cstheme="minorHAnsi"/>
        </w:rPr>
        <w:t xml:space="preserve"> The employer shall notify the Council accordingly.</w:t>
      </w:r>
    </w:p>
    <w:p w14:paraId="7481E9FC" w14:textId="54AD780F" w:rsidR="00063414" w:rsidRPr="00A60B87" w:rsidRDefault="00063414">
      <w:pPr>
        <w:pStyle w:val="ListParagraph"/>
        <w:numPr>
          <w:ilvl w:val="0"/>
          <w:numId w:val="48"/>
        </w:numPr>
        <w:bidi w:val="0"/>
        <w:spacing w:after="0" w:line="240" w:lineRule="auto"/>
        <w:ind w:left="360"/>
        <w:jc w:val="both"/>
        <w:rPr>
          <w:rFonts w:cstheme="minorHAnsi"/>
          <w:lang w:bidi="ar-BH"/>
        </w:rPr>
      </w:pPr>
      <w:r w:rsidRPr="00A60B87">
        <w:rPr>
          <w:rFonts w:cstheme="minorHAnsi"/>
          <w:lang w:bidi="ar-BH"/>
        </w:rPr>
        <w:t xml:space="preserve">Cancellation or erasure of the commercial </w:t>
      </w:r>
      <w:r w:rsidR="00542676" w:rsidRPr="00A60B87">
        <w:rPr>
          <w:rFonts w:cstheme="minorHAnsi"/>
          <w:lang w:bidi="ar-BH"/>
        </w:rPr>
        <w:t>r</w:t>
      </w:r>
      <w:r w:rsidR="002F6585" w:rsidRPr="00A60B87">
        <w:rPr>
          <w:rFonts w:cstheme="minorHAnsi"/>
          <w:lang w:bidi="ar-BH"/>
        </w:rPr>
        <w:t xml:space="preserve">egistration </w:t>
      </w:r>
      <w:r w:rsidRPr="00A60B87">
        <w:rPr>
          <w:rFonts w:cstheme="minorHAnsi"/>
          <w:lang w:bidi="ar-BH"/>
        </w:rPr>
        <w:t>of the employer that obtained the engineer’s license for the purpose of employment, or cancellation of its license. This employer must notify the Council of the cancellation or erasure of the commercial register.</w:t>
      </w:r>
    </w:p>
    <w:p w14:paraId="36FA6DFF" w14:textId="77777777" w:rsidR="00063414" w:rsidRPr="00A60B87" w:rsidRDefault="00063414">
      <w:pPr>
        <w:pStyle w:val="ListParagraph"/>
        <w:numPr>
          <w:ilvl w:val="0"/>
          <w:numId w:val="48"/>
        </w:numPr>
        <w:bidi w:val="0"/>
        <w:spacing w:after="0" w:line="240" w:lineRule="auto"/>
        <w:ind w:left="360"/>
        <w:jc w:val="both"/>
        <w:rPr>
          <w:rFonts w:cstheme="minorHAnsi"/>
          <w:lang w:bidi="ar-BH"/>
        </w:rPr>
      </w:pPr>
      <w:r w:rsidRPr="00A60B87">
        <w:rPr>
          <w:rFonts w:cstheme="minorHAnsi"/>
          <w:lang w:bidi="ar-BH"/>
        </w:rPr>
        <w:t xml:space="preserve"> Cessation of practicing the engineering profession.</w:t>
      </w:r>
    </w:p>
    <w:p w14:paraId="405A9672" w14:textId="094B157A" w:rsidR="00063414" w:rsidRPr="00A60B87" w:rsidRDefault="00063414">
      <w:pPr>
        <w:pStyle w:val="ListParagraph"/>
        <w:numPr>
          <w:ilvl w:val="0"/>
          <w:numId w:val="48"/>
        </w:numPr>
        <w:bidi w:val="0"/>
        <w:spacing w:after="0" w:line="240" w:lineRule="auto"/>
        <w:ind w:left="360"/>
        <w:jc w:val="both"/>
        <w:rPr>
          <w:rFonts w:cstheme="minorHAnsi"/>
          <w:lang w:bidi="ar-BH"/>
        </w:rPr>
      </w:pPr>
      <w:r w:rsidRPr="00A60B87">
        <w:rPr>
          <w:rFonts w:cstheme="minorHAnsi"/>
          <w:lang w:bidi="ar-BH"/>
        </w:rPr>
        <w:t xml:space="preserve"> Cancellation of the license in accordance with the provisions of Article (15) or Clause (6) of Paragraph (A) of Article (26) of the </w:t>
      </w:r>
      <w:r w:rsidR="004C738E" w:rsidRPr="00A60B87">
        <w:rPr>
          <w:rFonts w:cstheme="minorHAnsi"/>
          <w:lang w:bidi="ar-BH"/>
        </w:rPr>
        <w:t>L</w:t>
      </w:r>
      <w:r w:rsidRPr="00A60B87">
        <w:rPr>
          <w:rFonts w:cstheme="minorHAnsi"/>
          <w:lang w:bidi="ar-BH"/>
        </w:rPr>
        <w:t>aw, as the case may be.</w:t>
      </w:r>
    </w:p>
    <w:p w14:paraId="6E4A5FD7" w14:textId="61D4BBDE" w:rsidR="00063414" w:rsidRPr="00A60B87" w:rsidRDefault="00063414">
      <w:pPr>
        <w:pStyle w:val="ListParagraph"/>
        <w:numPr>
          <w:ilvl w:val="0"/>
          <w:numId w:val="48"/>
        </w:numPr>
        <w:bidi w:val="0"/>
        <w:spacing w:after="0" w:line="240" w:lineRule="auto"/>
        <w:ind w:left="360"/>
        <w:jc w:val="both"/>
        <w:rPr>
          <w:rFonts w:cstheme="minorHAnsi"/>
          <w:lang w:bidi="ar-BH"/>
        </w:rPr>
      </w:pPr>
      <w:r w:rsidRPr="00A60B87">
        <w:rPr>
          <w:rFonts w:cstheme="minorHAnsi"/>
          <w:lang w:bidi="ar-BH"/>
        </w:rPr>
        <w:t xml:space="preserve"> If </w:t>
      </w:r>
      <w:r w:rsidR="00C90474" w:rsidRPr="00A60B87">
        <w:rPr>
          <w:rFonts w:cstheme="minorHAnsi"/>
          <w:lang w:bidi="ar-BH"/>
        </w:rPr>
        <w:t>a</w:t>
      </w:r>
      <w:r w:rsidRPr="00A60B87">
        <w:rPr>
          <w:rFonts w:cstheme="minorHAnsi"/>
          <w:lang w:bidi="ar-BH"/>
        </w:rPr>
        <w:t xml:space="preserve"> licensee is </w:t>
      </w:r>
      <w:r w:rsidR="00097469" w:rsidRPr="00A60B87">
        <w:rPr>
          <w:rFonts w:cstheme="minorHAnsi"/>
          <w:lang w:bidi="ar-BH"/>
        </w:rPr>
        <w:t xml:space="preserve">sentenced to a criminal offence against </w:t>
      </w:r>
      <w:r w:rsidRPr="00A60B87">
        <w:rPr>
          <w:rFonts w:cstheme="minorHAnsi"/>
          <w:lang w:bidi="ar-BH"/>
        </w:rPr>
        <w:t>honor</w:t>
      </w:r>
      <w:r w:rsidR="00D6550E" w:rsidRPr="00A60B87">
        <w:rPr>
          <w:rFonts w:cstheme="minorHAnsi"/>
          <w:lang w:bidi="ar-BH"/>
        </w:rPr>
        <w:t xml:space="preserve"> and trustworthiness</w:t>
      </w:r>
      <w:r w:rsidR="00210B78" w:rsidRPr="00A60B87">
        <w:rPr>
          <w:rFonts w:cstheme="minorHAnsi"/>
          <w:lang w:bidi="ar-BH"/>
        </w:rPr>
        <w:t xml:space="preserve"> (honesty)</w:t>
      </w:r>
      <w:r w:rsidRPr="00A60B87">
        <w:rPr>
          <w:rFonts w:cstheme="minorHAnsi"/>
          <w:lang w:bidi="ar-BH"/>
        </w:rPr>
        <w:t>.</w:t>
      </w:r>
    </w:p>
    <w:p w14:paraId="59DC23E9" w14:textId="77777777" w:rsidR="000D5E1A" w:rsidRPr="00A60B87" w:rsidRDefault="00063414" w:rsidP="001C773A">
      <w:pPr>
        <w:spacing w:after="0" w:line="240" w:lineRule="auto"/>
        <w:ind w:left="425" w:hanging="360"/>
        <w:jc w:val="center"/>
        <w:rPr>
          <w:rFonts w:eastAsia="Times New Roman" w:cstheme="minorHAnsi"/>
          <w:lang w:bidi="ar-BH"/>
        </w:rPr>
      </w:pPr>
      <w:r w:rsidRPr="00A60B87">
        <w:rPr>
          <w:rFonts w:eastAsia="Times New Roman" w:cstheme="minorHAnsi"/>
          <w:lang w:bidi="ar-BH"/>
        </w:rPr>
        <w:t xml:space="preserve"> </w:t>
      </w:r>
    </w:p>
    <w:p w14:paraId="2A821AD5" w14:textId="4C57A830" w:rsidR="00063414" w:rsidRPr="00A60B87" w:rsidRDefault="00063414" w:rsidP="001C773A">
      <w:pPr>
        <w:spacing w:after="0" w:line="240" w:lineRule="auto"/>
        <w:ind w:left="425" w:hanging="360"/>
        <w:jc w:val="center"/>
        <w:rPr>
          <w:rFonts w:cstheme="minorHAnsi"/>
          <w:b/>
          <w:bCs/>
        </w:rPr>
      </w:pPr>
      <w:r w:rsidRPr="00A60B87">
        <w:rPr>
          <w:rFonts w:cstheme="minorHAnsi"/>
          <w:b/>
          <w:bCs/>
        </w:rPr>
        <w:t>Article (18)</w:t>
      </w:r>
    </w:p>
    <w:p w14:paraId="5C4C29A8" w14:textId="77777777" w:rsidR="00063414" w:rsidRPr="00A60B87" w:rsidRDefault="00063414" w:rsidP="000D5E1A">
      <w:pPr>
        <w:spacing w:after="120" w:line="240" w:lineRule="auto"/>
        <w:jc w:val="center"/>
        <w:rPr>
          <w:rFonts w:cstheme="minorHAnsi"/>
          <w:b/>
          <w:bCs/>
        </w:rPr>
      </w:pPr>
      <w:r w:rsidRPr="00A60B87">
        <w:rPr>
          <w:rFonts w:cstheme="minorHAnsi"/>
          <w:b/>
          <w:bCs/>
        </w:rPr>
        <w:t>Engineering office license expiration</w:t>
      </w:r>
    </w:p>
    <w:p w14:paraId="70E6E86C" w14:textId="4701EB0C" w:rsidR="00063414" w:rsidRPr="00A60B87" w:rsidRDefault="0019735A" w:rsidP="00A4156C">
      <w:pPr>
        <w:pStyle w:val="ListParagraph"/>
        <w:numPr>
          <w:ilvl w:val="1"/>
          <w:numId w:val="56"/>
        </w:numPr>
        <w:bidi w:val="0"/>
        <w:spacing w:after="120" w:line="240" w:lineRule="auto"/>
        <w:jc w:val="both"/>
        <w:rPr>
          <w:rFonts w:cstheme="minorHAnsi"/>
          <w:lang w:bidi="ar-BH"/>
        </w:rPr>
      </w:pPr>
      <w:r w:rsidRPr="00A60B87">
        <w:rPr>
          <w:rFonts w:cstheme="minorHAnsi"/>
          <w:lang w:bidi="ar-BH"/>
        </w:rPr>
        <w:t xml:space="preserve">The licensing of the Engineering Office shall be terminated in any of </w:t>
      </w:r>
      <w:r w:rsidR="00063414" w:rsidRPr="00A60B87">
        <w:rPr>
          <w:rFonts w:cstheme="minorHAnsi"/>
          <w:lang w:bidi="ar-BH"/>
        </w:rPr>
        <w:t>the following cases:</w:t>
      </w:r>
    </w:p>
    <w:p w14:paraId="656F61A1" w14:textId="5FAD929F" w:rsidR="00063414" w:rsidRPr="00A60B87" w:rsidRDefault="00063414">
      <w:pPr>
        <w:pStyle w:val="ListParagraph"/>
        <w:numPr>
          <w:ilvl w:val="0"/>
          <w:numId w:val="49"/>
        </w:numPr>
        <w:bidi w:val="0"/>
        <w:spacing w:after="120" w:line="240" w:lineRule="auto"/>
        <w:jc w:val="both"/>
        <w:rPr>
          <w:rFonts w:cstheme="minorHAnsi"/>
          <w:lang w:bidi="ar-BH"/>
        </w:rPr>
      </w:pPr>
      <w:r w:rsidRPr="00A60B87">
        <w:rPr>
          <w:rFonts w:cstheme="minorHAnsi"/>
          <w:lang w:bidi="ar-BH"/>
        </w:rPr>
        <w:t xml:space="preserve">The death of the owner of the engineering office, in case of </w:t>
      </w:r>
      <w:r w:rsidR="004B5761" w:rsidRPr="00A60B87">
        <w:rPr>
          <w:rFonts w:cstheme="minorHAnsi"/>
          <w:lang w:bidi="ar-BH"/>
        </w:rPr>
        <w:t xml:space="preserve">a </w:t>
      </w:r>
      <w:r w:rsidR="004B5761" w:rsidRPr="00A60B87">
        <w:rPr>
          <w:rFonts w:cstheme="minorHAnsi"/>
        </w:rPr>
        <w:t>sole proprietorship</w:t>
      </w:r>
      <w:r w:rsidR="0019735A" w:rsidRPr="00A60B87">
        <w:rPr>
          <w:rFonts w:cstheme="minorHAnsi"/>
        </w:rPr>
        <w:t xml:space="preserve">'s </w:t>
      </w:r>
      <w:r w:rsidRPr="00A60B87">
        <w:rPr>
          <w:rFonts w:cstheme="minorHAnsi"/>
          <w:lang w:bidi="ar-BH"/>
        </w:rPr>
        <w:t xml:space="preserve">license, or the death of the sole joint partner in a limited partnership or the individual partner in a limited liability company, unless the heirs request to continue operating the office of their decedent, </w:t>
      </w:r>
      <w:r w:rsidR="00860CEB" w:rsidRPr="00A60B87">
        <w:rPr>
          <w:rFonts w:cstheme="minorHAnsi"/>
          <w:lang w:bidi="ar-BH"/>
        </w:rPr>
        <w:t>considering</w:t>
      </w:r>
      <w:r w:rsidRPr="00A60B87">
        <w:rPr>
          <w:rFonts w:cstheme="minorHAnsi"/>
          <w:lang w:bidi="ar-BH"/>
        </w:rPr>
        <w:t xml:space="preserve"> Clause (1) of Paragraph (B) of Article (17) of the </w:t>
      </w:r>
      <w:r w:rsidR="004C738E" w:rsidRPr="00A60B87">
        <w:rPr>
          <w:rFonts w:cstheme="minorHAnsi"/>
          <w:lang w:bidi="ar-BH"/>
        </w:rPr>
        <w:t>L</w:t>
      </w:r>
      <w:r w:rsidRPr="00A60B87">
        <w:rPr>
          <w:rFonts w:cstheme="minorHAnsi"/>
          <w:lang w:bidi="ar-BH"/>
        </w:rPr>
        <w:t>aw.</w:t>
      </w:r>
    </w:p>
    <w:p w14:paraId="7D015AFD" w14:textId="79194184" w:rsidR="00063414" w:rsidRPr="00A60B87" w:rsidRDefault="00063414">
      <w:pPr>
        <w:pStyle w:val="ListParagraph"/>
        <w:numPr>
          <w:ilvl w:val="0"/>
          <w:numId w:val="49"/>
        </w:numPr>
        <w:bidi w:val="0"/>
        <w:spacing w:after="0" w:line="240" w:lineRule="auto"/>
        <w:jc w:val="both"/>
        <w:rPr>
          <w:rFonts w:cstheme="minorHAnsi"/>
          <w:lang w:bidi="ar-BH"/>
        </w:rPr>
      </w:pPr>
      <w:r w:rsidRPr="00A60B87">
        <w:rPr>
          <w:rFonts w:cstheme="minorHAnsi"/>
          <w:lang w:bidi="ar-BH"/>
        </w:rPr>
        <w:t xml:space="preserve">Expiration of the Company in accordance with the </w:t>
      </w:r>
      <w:r w:rsidR="0019735A" w:rsidRPr="00A60B87">
        <w:rPr>
          <w:rFonts w:cstheme="minorHAnsi"/>
          <w:lang w:bidi="ar-BH"/>
        </w:rPr>
        <w:t xml:space="preserve">provision of the </w:t>
      </w:r>
      <w:r w:rsidRPr="00A60B87">
        <w:rPr>
          <w:rFonts w:cstheme="minorHAnsi"/>
          <w:lang w:bidi="ar-BH"/>
        </w:rPr>
        <w:t>Commercial Companies Law, in cases where the office takes the form of a commercial company.</w:t>
      </w:r>
    </w:p>
    <w:p w14:paraId="380CA5A1" w14:textId="77777777" w:rsidR="00063414" w:rsidRPr="00A60B87" w:rsidRDefault="00063414">
      <w:pPr>
        <w:pStyle w:val="ListParagraph"/>
        <w:numPr>
          <w:ilvl w:val="0"/>
          <w:numId w:val="49"/>
        </w:numPr>
        <w:bidi w:val="0"/>
        <w:spacing w:after="0" w:line="240" w:lineRule="auto"/>
        <w:jc w:val="both"/>
        <w:rPr>
          <w:rFonts w:cstheme="minorHAnsi"/>
          <w:lang w:bidi="ar-BH"/>
        </w:rPr>
      </w:pPr>
      <w:r w:rsidRPr="00A60B87">
        <w:rPr>
          <w:rFonts w:cstheme="minorHAnsi"/>
          <w:lang w:bidi="ar-BH"/>
        </w:rPr>
        <w:t>Cancellation of the commercial register of the engineering office.</w:t>
      </w:r>
    </w:p>
    <w:p w14:paraId="583AE5EE" w14:textId="77777777" w:rsidR="00063414" w:rsidRPr="00A60B87" w:rsidRDefault="00063414">
      <w:pPr>
        <w:pStyle w:val="ListParagraph"/>
        <w:numPr>
          <w:ilvl w:val="0"/>
          <w:numId w:val="49"/>
        </w:numPr>
        <w:bidi w:val="0"/>
        <w:spacing w:after="0" w:line="240" w:lineRule="auto"/>
        <w:jc w:val="both"/>
        <w:rPr>
          <w:rFonts w:cstheme="minorHAnsi"/>
          <w:lang w:bidi="ar-BH"/>
        </w:rPr>
      </w:pPr>
      <w:r w:rsidRPr="00A60B87">
        <w:rPr>
          <w:rFonts w:cstheme="minorHAnsi"/>
          <w:lang w:bidi="ar-BH"/>
        </w:rPr>
        <w:t>Cessation of practicing the engineering profession.</w:t>
      </w:r>
    </w:p>
    <w:p w14:paraId="6693D07F" w14:textId="58F357BE" w:rsidR="00063414" w:rsidRPr="00A60B87" w:rsidRDefault="00063414">
      <w:pPr>
        <w:pStyle w:val="ListParagraph"/>
        <w:numPr>
          <w:ilvl w:val="0"/>
          <w:numId w:val="49"/>
        </w:numPr>
        <w:bidi w:val="0"/>
        <w:spacing w:after="0" w:line="240" w:lineRule="auto"/>
        <w:jc w:val="both"/>
        <w:rPr>
          <w:rFonts w:cstheme="minorHAnsi"/>
          <w:lang w:bidi="ar-BH"/>
        </w:rPr>
      </w:pPr>
      <w:r w:rsidRPr="00A60B87">
        <w:rPr>
          <w:rFonts w:cstheme="minorHAnsi"/>
          <w:lang w:bidi="ar-BH"/>
        </w:rPr>
        <w:t xml:space="preserve"> </w:t>
      </w:r>
      <w:r w:rsidR="009C1601" w:rsidRPr="00A60B87">
        <w:rPr>
          <w:rFonts w:cstheme="minorHAnsi"/>
          <w:lang w:bidi="ar-BH"/>
        </w:rPr>
        <w:t>Loss</w:t>
      </w:r>
      <w:r w:rsidRPr="00A60B87">
        <w:rPr>
          <w:rFonts w:cstheme="minorHAnsi"/>
          <w:lang w:bidi="ar-BH"/>
        </w:rPr>
        <w:t xml:space="preserve"> of any of the licensing conditions stipulated in these regulations and Articles (10), (10) bis and (11) of the </w:t>
      </w:r>
      <w:r w:rsidR="004C738E" w:rsidRPr="00A60B87">
        <w:rPr>
          <w:rFonts w:cstheme="minorHAnsi"/>
          <w:lang w:bidi="ar-BH"/>
        </w:rPr>
        <w:t>L</w:t>
      </w:r>
      <w:r w:rsidRPr="00A60B87">
        <w:rPr>
          <w:rFonts w:cstheme="minorHAnsi"/>
          <w:lang w:bidi="ar-BH"/>
        </w:rPr>
        <w:t>aw.</w:t>
      </w:r>
    </w:p>
    <w:p w14:paraId="4FB28DB3" w14:textId="54DC517A" w:rsidR="00063414" w:rsidRPr="00A60B87" w:rsidRDefault="00063414">
      <w:pPr>
        <w:pStyle w:val="ListParagraph"/>
        <w:numPr>
          <w:ilvl w:val="0"/>
          <w:numId w:val="49"/>
        </w:numPr>
        <w:bidi w:val="0"/>
        <w:spacing w:after="0" w:line="240" w:lineRule="auto"/>
        <w:jc w:val="both"/>
        <w:rPr>
          <w:rFonts w:cstheme="minorHAnsi"/>
          <w:lang w:bidi="ar-BH"/>
        </w:rPr>
      </w:pPr>
      <w:r w:rsidRPr="00A60B87">
        <w:rPr>
          <w:rFonts w:cstheme="minorHAnsi"/>
          <w:lang w:bidi="ar-BH"/>
        </w:rPr>
        <w:t xml:space="preserve">Cancellation of the license in accordance with the provisions of Article (15) or Clause (6) of Paragraph (A) of Article (26) of the </w:t>
      </w:r>
      <w:r w:rsidR="00210B78" w:rsidRPr="00A60B87">
        <w:rPr>
          <w:rFonts w:cstheme="minorHAnsi"/>
          <w:lang w:bidi="ar-BH"/>
        </w:rPr>
        <w:t>Law</w:t>
      </w:r>
      <w:r w:rsidRPr="00A60B87">
        <w:rPr>
          <w:rFonts w:cstheme="minorHAnsi"/>
          <w:lang w:bidi="ar-BH"/>
        </w:rPr>
        <w:t>.</w:t>
      </w:r>
    </w:p>
    <w:p w14:paraId="402B1D96" w14:textId="6D3733C3" w:rsidR="009C1601" w:rsidRPr="00A60B87" w:rsidRDefault="00063414">
      <w:pPr>
        <w:pStyle w:val="ListParagraph"/>
        <w:numPr>
          <w:ilvl w:val="0"/>
          <w:numId w:val="49"/>
        </w:numPr>
        <w:bidi w:val="0"/>
        <w:spacing w:after="0" w:line="240" w:lineRule="auto"/>
        <w:jc w:val="both"/>
        <w:rPr>
          <w:rFonts w:cstheme="minorHAnsi"/>
          <w:lang w:bidi="ar-BH"/>
        </w:rPr>
      </w:pPr>
      <w:r w:rsidRPr="00A60B87">
        <w:rPr>
          <w:rFonts w:cstheme="minorHAnsi"/>
          <w:lang w:bidi="ar-BH"/>
        </w:rPr>
        <w:t xml:space="preserve"> </w:t>
      </w:r>
      <w:r w:rsidR="009C1601" w:rsidRPr="00A60B87">
        <w:rPr>
          <w:rFonts w:cstheme="minorHAnsi"/>
          <w:lang w:bidi="ar-BH"/>
        </w:rPr>
        <w:t>If a licensee is sentenced to a criminal offence against honor and trustworthiness (honesty).</w:t>
      </w:r>
    </w:p>
    <w:p w14:paraId="0FF2E5A5" w14:textId="511AE1D4" w:rsidR="00063414" w:rsidRPr="00A60B87" w:rsidRDefault="00063414" w:rsidP="009C1601">
      <w:pPr>
        <w:pStyle w:val="ListParagraph"/>
        <w:bidi w:val="0"/>
        <w:spacing w:after="120" w:line="240" w:lineRule="auto"/>
        <w:contextualSpacing w:val="0"/>
        <w:jc w:val="both"/>
        <w:rPr>
          <w:rFonts w:cstheme="minorHAnsi"/>
          <w:lang w:bidi="ar-BH"/>
        </w:rPr>
      </w:pPr>
    </w:p>
    <w:p w14:paraId="3B0EB082" w14:textId="0E0442F9" w:rsidR="00063414" w:rsidRPr="00A60B87" w:rsidRDefault="00063414" w:rsidP="00A4156C">
      <w:pPr>
        <w:pStyle w:val="ListParagraph"/>
        <w:numPr>
          <w:ilvl w:val="1"/>
          <w:numId w:val="56"/>
        </w:numPr>
        <w:bidi w:val="0"/>
        <w:spacing w:after="120" w:line="240" w:lineRule="auto"/>
        <w:jc w:val="both"/>
        <w:rPr>
          <w:rFonts w:cstheme="minorHAnsi"/>
          <w:lang w:bidi="ar-BH"/>
        </w:rPr>
      </w:pPr>
      <w:r w:rsidRPr="00A60B87">
        <w:rPr>
          <w:rFonts w:cstheme="minorHAnsi"/>
          <w:lang w:bidi="ar-BH"/>
        </w:rPr>
        <w:t xml:space="preserve">In the event </w:t>
      </w:r>
      <w:r w:rsidR="00E907AC" w:rsidRPr="00A60B87">
        <w:rPr>
          <w:rFonts w:cstheme="minorHAnsi"/>
          <w:lang w:bidi="ar-BH"/>
        </w:rPr>
        <w:t xml:space="preserve">of </w:t>
      </w:r>
      <w:r w:rsidRPr="00A60B87">
        <w:rPr>
          <w:rFonts w:cstheme="minorHAnsi"/>
          <w:lang w:bidi="ar-BH"/>
        </w:rPr>
        <w:t>the engineering office license expir</w:t>
      </w:r>
      <w:r w:rsidR="00E907AC" w:rsidRPr="00A60B87">
        <w:rPr>
          <w:rFonts w:cstheme="minorHAnsi"/>
          <w:lang w:bidi="ar-BH"/>
        </w:rPr>
        <w:t>y</w:t>
      </w:r>
      <w:r w:rsidRPr="00A60B87">
        <w:rPr>
          <w:rFonts w:cstheme="minorHAnsi"/>
          <w:lang w:bidi="ar-BH"/>
        </w:rPr>
        <w:t xml:space="preserve">, the Council shall publish this in the Official Gazette, </w:t>
      </w:r>
      <w:r w:rsidR="00E907AC" w:rsidRPr="00A60B87">
        <w:rPr>
          <w:rFonts w:cstheme="minorHAnsi"/>
          <w:lang w:bidi="ar-BH"/>
        </w:rPr>
        <w:t xml:space="preserve">if the </w:t>
      </w:r>
      <w:r w:rsidRPr="00A60B87">
        <w:rPr>
          <w:rFonts w:cstheme="minorHAnsi"/>
          <w:lang w:bidi="ar-BH"/>
        </w:rPr>
        <w:t xml:space="preserve">cancellation of the license </w:t>
      </w:r>
      <w:r w:rsidR="00E907AC" w:rsidRPr="00A60B87">
        <w:rPr>
          <w:rFonts w:cstheme="minorHAnsi"/>
          <w:lang w:bidi="ar-BH"/>
        </w:rPr>
        <w:t xml:space="preserve">was </w:t>
      </w:r>
      <w:r w:rsidRPr="00A60B87">
        <w:rPr>
          <w:rFonts w:cstheme="minorHAnsi"/>
          <w:lang w:bidi="ar-BH"/>
        </w:rPr>
        <w:t xml:space="preserve">in accordance with the provisions of Clause (6) </w:t>
      </w:r>
      <w:r w:rsidR="009C1601" w:rsidRPr="00A60B87">
        <w:rPr>
          <w:rFonts w:cstheme="minorHAnsi"/>
          <w:lang w:bidi="ar-BH"/>
        </w:rPr>
        <w:t xml:space="preserve">of paragraph (A) </w:t>
      </w:r>
      <w:r w:rsidR="00E907AC" w:rsidRPr="00A60B87">
        <w:rPr>
          <w:rFonts w:cstheme="minorHAnsi"/>
          <w:lang w:bidi="ar-BH"/>
        </w:rPr>
        <w:t>o</w:t>
      </w:r>
      <w:r w:rsidRPr="00A60B87">
        <w:rPr>
          <w:rFonts w:cstheme="minorHAnsi"/>
          <w:lang w:bidi="ar-BH"/>
        </w:rPr>
        <w:t xml:space="preserve">f Article (26) of the Law, and it may be published on the Council’s website or by any other means the Council deems appropriate in other cases of license </w:t>
      </w:r>
      <w:r w:rsidR="009C1601" w:rsidRPr="00A60B87">
        <w:rPr>
          <w:rFonts w:cstheme="minorHAnsi"/>
          <w:lang w:bidi="ar-BH"/>
        </w:rPr>
        <w:t>has been terminated</w:t>
      </w:r>
      <w:r w:rsidRPr="00A60B87">
        <w:rPr>
          <w:rFonts w:cstheme="minorHAnsi"/>
          <w:lang w:bidi="ar-BH"/>
        </w:rPr>
        <w:t>.</w:t>
      </w:r>
    </w:p>
    <w:p w14:paraId="6172E400" w14:textId="77777777" w:rsidR="00C66221" w:rsidRPr="00A60B87" w:rsidRDefault="00C66221" w:rsidP="0019735A">
      <w:pPr>
        <w:pStyle w:val="ListParagraph"/>
        <w:bidi w:val="0"/>
        <w:spacing w:after="120" w:line="240" w:lineRule="auto"/>
        <w:ind w:left="360"/>
        <w:jc w:val="both"/>
        <w:rPr>
          <w:rFonts w:cstheme="minorHAnsi"/>
          <w:lang w:bidi="ar-BH"/>
        </w:rPr>
      </w:pPr>
    </w:p>
    <w:p w14:paraId="0B150FF7" w14:textId="47C9627A"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19</w:t>
      </w:r>
      <w:r w:rsidR="00041994" w:rsidRPr="00A60B87">
        <w:rPr>
          <w:rFonts w:cstheme="minorHAnsi"/>
          <w:b/>
          <w:bCs/>
        </w:rPr>
        <w:t>)</w:t>
      </w:r>
    </w:p>
    <w:p w14:paraId="42123F69" w14:textId="4EF79C6C" w:rsidR="006B3268" w:rsidRPr="00A60B87" w:rsidRDefault="006B3268" w:rsidP="009E49AB">
      <w:pPr>
        <w:spacing w:after="120" w:line="240" w:lineRule="auto"/>
        <w:jc w:val="center"/>
        <w:rPr>
          <w:rFonts w:cstheme="minorHAnsi"/>
          <w:b/>
          <w:bCs/>
        </w:rPr>
      </w:pPr>
      <w:r w:rsidRPr="00A60B87">
        <w:rPr>
          <w:rFonts w:cstheme="minorHAnsi"/>
          <w:b/>
          <w:bCs/>
        </w:rPr>
        <w:t xml:space="preserve">Procedures to </w:t>
      </w:r>
      <w:hyperlink r:id="rId8" w:history="1">
        <w:r w:rsidR="00F87CF2" w:rsidRPr="00A60B87">
          <w:rPr>
            <w:rFonts w:cstheme="minorHAnsi"/>
            <w:b/>
            <w:bCs/>
          </w:rPr>
          <w:t>Consider</w:t>
        </w:r>
      </w:hyperlink>
      <w:r w:rsidR="00F87CF2" w:rsidRPr="00A60B87">
        <w:rPr>
          <w:rFonts w:cstheme="minorHAnsi"/>
          <w:b/>
          <w:bCs/>
        </w:rPr>
        <w:t xml:space="preserve">ed </w:t>
      </w:r>
      <w:r w:rsidR="00E907AC" w:rsidRPr="00A60B87">
        <w:rPr>
          <w:rFonts w:cstheme="minorHAnsi"/>
          <w:b/>
          <w:bCs/>
        </w:rPr>
        <w:t>W</w:t>
      </w:r>
      <w:r w:rsidRPr="00A60B87">
        <w:rPr>
          <w:rFonts w:cstheme="minorHAnsi"/>
          <w:b/>
          <w:bCs/>
        </w:rPr>
        <w:t xml:space="preserve">hen the </w:t>
      </w:r>
      <w:r w:rsidR="00E907AC" w:rsidRPr="00A60B87">
        <w:rPr>
          <w:rFonts w:cstheme="minorHAnsi"/>
          <w:b/>
          <w:bCs/>
        </w:rPr>
        <w:t>Engineering Office L</w:t>
      </w:r>
      <w:r w:rsidRPr="00A60B87">
        <w:rPr>
          <w:rFonts w:cstheme="minorHAnsi"/>
          <w:b/>
          <w:bCs/>
        </w:rPr>
        <w:t xml:space="preserve">icense </w:t>
      </w:r>
      <w:r w:rsidR="00E907AC" w:rsidRPr="00A60B87">
        <w:rPr>
          <w:rFonts w:cstheme="minorHAnsi"/>
          <w:b/>
          <w:bCs/>
        </w:rPr>
        <w:t>Expires</w:t>
      </w:r>
      <w:r w:rsidR="00860CEB" w:rsidRPr="00A60B87">
        <w:rPr>
          <w:rFonts w:cstheme="minorHAnsi"/>
          <w:b/>
          <w:bCs/>
        </w:rPr>
        <w:t>.</w:t>
      </w:r>
    </w:p>
    <w:p w14:paraId="51178053" w14:textId="184E3792" w:rsidR="006B3268" w:rsidRPr="00A60B87" w:rsidRDefault="006B3268" w:rsidP="009E49AB">
      <w:pPr>
        <w:spacing w:after="120" w:line="240" w:lineRule="auto"/>
        <w:jc w:val="both"/>
        <w:rPr>
          <w:rFonts w:cstheme="minorHAnsi"/>
        </w:rPr>
      </w:pPr>
      <w:r w:rsidRPr="00A60B87">
        <w:rPr>
          <w:rFonts w:cstheme="minorHAnsi"/>
        </w:rPr>
        <w:t>The following procedures must be</w:t>
      </w:r>
      <w:r w:rsidR="00F87CF2" w:rsidRPr="00A60B87">
        <w:rPr>
          <w:rFonts w:cstheme="minorHAnsi"/>
        </w:rPr>
        <w:t xml:space="preserve"> </w:t>
      </w:r>
      <w:hyperlink r:id="rId9" w:history="1">
        <w:r w:rsidR="00F87CF2" w:rsidRPr="00A60B87">
          <w:rPr>
            <w:rFonts w:cstheme="minorHAnsi"/>
          </w:rPr>
          <w:t>consider</w:t>
        </w:r>
      </w:hyperlink>
      <w:r w:rsidR="00F87CF2" w:rsidRPr="00A60B87">
        <w:rPr>
          <w:rFonts w:cstheme="minorHAnsi"/>
        </w:rPr>
        <w:t>ed</w:t>
      </w:r>
      <w:r w:rsidR="00F87CF2" w:rsidRPr="00A60B87">
        <w:rPr>
          <w:rFonts w:cstheme="minorHAnsi"/>
          <w:b/>
          <w:bCs/>
        </w:rPr>
        <w:t xml:space="preserve"> </w:t>
      </w:r>
      <w:r w:rsidRPr="00A60B87">
        <w:rPr>
          <w:rFonts w:cstheme="minorHAnsi"/>
        </w:rPr>
        <w:t>when the engineering office license expires:</w:t>
      </w:r>
    </w:p>
    <w:p w14:paraId="0DA2E08C" w14:textId="0BB6AC97" w:rsidR="006B3268" w:rsidRPr="00A60B87" w:rsidRDefault="006B3268">
      <w:pPr>
        <w:pStyle w:val="ListParagraph"/>
        <w:numPr>
          <w:ilvl w:val="0"/>
          <w:numId w:val="28"/>
        </w:numPr>
        <w:bidi w:val="0"/>
        <w:spacing w:after="0" w:line="240" w:lineRule="auto"/>
        <w:ind w:left="360"/>
        <w:jc w:val="both"/>
        <w:rPr>
          <w:rFonts w:cstheme="minorHAnsi"/>
        </w:rPr>
      </w:pPr>
      <w:r w:rsidRPr="00A60B87">
        <w:rPr>
          <w:rFonts w:cstheme="minorHAnsi"/>
        </w:rPr>
        <w:t xml:space="preserve">The engineering office shall notify the Council by registered </w:t>
      </w:r>
      <w:r w:rsidR="00F87CF2" w:rsidRPr="00A60B87">
        <w:rPr>
          <w:rFonts w:cstheme="minorHAnsi"/>
        </w:rPr>
        <w:t xml:space="preserve">letter about </w:t>
      </w:r>
      <w:r w:rsidRPr="00A60B87">
        <w:rPr>
          <w:rFonts w:cstheme="minorHAnsi"/>
        </w:rPr>
        <w:t xml:space="preserve">its intention to voluntarily cease practicing the engineering profession or </w:t>
      </w:r>
      <w:r w:rsidR="001D12C5" w:rsidRPr="00A60B87">
        <w:rPr>
          <w:rFonts w:cstheme="minorHAnsi"/>
        </w:rPr>
        <w:t xml:space="preserve">breaking its partnership </w:t>
      </w:r>
      <w:r w:rsidRPr="00A60B87">
        <w:rPr>
          <w:rFonts w:cstheme="minorHAnsi"/>
        </w:rPr>
        <w:t>in the case of a company.</w:t>
      </w:r>
    </w:p>
    <w:p w14:paraId="3C8D2005" w14:textId="2FC271F2" w:rsidR="006B3268" w:rsidRPr="00A60B87" w:rsidRDefault="006B3268">
      <w:pPr>
        <w:pStyle w:val="ListParagraph"/>
        <w:numPr>
          <w:ilvl w:val="0"/>
          <w:numId w:val="28"/>
        </w:numPr>
        <w:bidi w:val="0"/>
        <w:spacing w:after="0" w:line="240" w:lineRule="auto"/>
        <w:ind w:left="360"/>
        <w:jc w:val="both"/>
        <w:rPr>
          <w:rFonts w:cstheme="minorHAnsi"/>
        </w:rPr>
      </w:pPr>
      <w:r w:rsidRPr="00A60B87">
        <w:rPr>
          <w:rFonts w:cstheme="minorHAnsi"/>
        </w:rPr>
        <w:t xml:space="preserve">The engineering office shall provide a list of all of its ongoing projects and the percentage of completion of each project, along with all documentation that proves that the ongoing projects have been </w:t>
      </w:r>
      <w:r w:rsidR="00457296" w:rsidRPr="00A60B87">
        <w:rPr>
          <w:rFonts w:cstheme="minorHAnsi"/>
        </w:rPr>
        <w:t xml:space="preserve">returned </w:t>
      </w:r>
      <w:r w:rsidRPr="00A60B87">
        <w:rPr>
          <w:rFonts w:cstheme="minorHAnsi"/>
        </w:rPr>
        <w:t>to their clients and the existing contracts have been terminated, without prejudice to the rights of the contracting parties.</w:t>
      </w:r>
    </w:p>
    <w:p w14:paraId="0D122C66" w14:textId="49D340C0" w:rsidR="006B3268" w:rsidRPr="00A60B87" w:rsidRDefault="006B3268">
      <w:pPr>
        <w:pStyle w:val="ListParagraph"/>
        <w:numPr>
          <w:ilvl w:val="0"/>
          <w:numId w:val="28"/>
        </w:numPr>
        <w:bidi w:val="0"/>
        <w:spacing w:after="0" w:line="240" w:lineRule="auto"/>
        <w:ind w:left="360"/>
        <w:jc w:val="both"/>
        <w:rPr>
          <w:rFonts w:cstheme="minorHAnsi"/>
        </w:rPr>
      </w:pPr>
      <w:r w:rsidRPr="00A60B87">
        <w:rPr>
          <w:rFonts w:cstheme="minorHAnsi"/>
        </w:rPr>
        <w:t>The Council shall notify the relevant authorities in the event that the engineering office license expires.</w:t>
      </w:r>
    </w:p>
    <w:p w14:paraId="02B2CB44" w14:textId="77777777" w:rsidR="006B3268" w:rsidRPr="00A60B87" w:rsidRDefault="006B3268" w:rsidP="001C773A">
      <w:pPr>
        <w:spacing w:after="0" w:line="240" w:lineRule="auto"/>
        <w:jc w:val="both"/>
        <w:rPr>
          <w:rFonts w:cstheme="minorHAnsi"/>
        </w:rPr>
      </w:pPr>
    </w:p>
    <w:p w14:paraId="0D3DEA99" w14:textId="32FF700E"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20</w:t>
      </w:r>
      <w:r w:rsidR="00041994" w:rsidRPr="00A60B87">
        <w:rPr>
          <w:rFonts w:cstheme="minorHAnsi"/>
          <w:b/>
          <w:bCs/>
        </w:rPr>
        <w:t>)</w:t>
      </w:r>
    </w:p>
    <w:p w14:paraId="1B5DA323" w14:textId="425BCDEF" w:rsidR="006B3268" w:rsidRPr="00A60B87" w:rsidRDefault="006B3268" w:rsidP="009E49AB">
      <w:pPr>
        <w:spacing w:after="120" w:line="240" w:lineRule="auto"/>
        <w:jc w:val="center"/>
        <w:rPr>
          <w:rFonts w:cstheme="minorHAnsi"/>
          <w:b/>
          <w:bCs/>
        </w:rPr>
      </w:pPr>
      <w:r w:rsidRPr="00A60B87">
        <w:rPr>
          <w:rFonts w:cstheme="minorHAnsi"/>
          <w:b/>
          <w:bCs/>
        </w:rPr>
        <w:t xml:space="preserve">Death of the </w:t>
      </w:r>
      <w:r w:rsidR="002746D4" w:rsidRPr="00A60B87">
        <w:rPr>
          <w:rFonts w:cstheme="minorHAnsi"/>
          <w:b/>
          <w:bCs/>
        </w:rPr>
        <w:t xml:space="preserve">Owner </w:t>
      </w:r>
      <w:r w:rsidRPr="00A60B87">
        <w:rPr>
          <w:rFonts w:cstheme="minorHAnsi"/>
          <w:b/>
          <w:bCs/>
        </w:rPr>
        <w:t xml:space="preserve">of the </w:t>
      </w:r>
      <w:r w:rsidR="002746D4" w:rsidRPr="00A60B87">
        <w:rPr>
          <w:rFonts w:cstheme="minorHAnsi"/>
          <w:b/>
          <w:bCs/>
        </w:rPr>
        <w:t xml:space="preserve">Engineering office </w:t>
      </w:r>
    </w:p>
    <w:p w14:paraId="724827FD" w14:textId="4CF15716" w:rsidR="006B3268" w:rsidRPr="00A60B87" w:rsidRDefault="006B3268">
      <w:pPr>
        <w:pStyle w:val="ListParagraph"/>
        <w:numPr>
          <w:ilvl w:val="1"/>
          <w:numId w:val="58"/>
        </w:numPr>
        <w:bidi w:val="0"/>
        <w:spacing w:after="120" w:line="240" w:lineRule="auto"/>
        <w:ind w:left="360"/>
        <w:contextualSpacing w:val="0"/>
        <w:jc w:val="both"/>
        <w:rPr>
          <w:rFonts w:cstheme="minorHAnsi"/>
        </w:rPr>
      </w:pPr>
      <w:r w:rsidRPr="00A60B87">
        <w:rPr>
          <w:rFonts w:cstheme="minorHAnsi"/>
        </w:rPr>
        <w:t xml:space="preserve">In the event of the death of the owner of an engineering office that is a </w:t>
      </w:r>
      <w:r w:rsidR="0006130B" w:rsidRPr="00A60B87">
        <w:rPr>
          <w:rFonts w:cstheme="minorHAnsi"/>
        </w:rPr>
        <w:t>Sole Prop</w:t>
      </w:r>
      <w:r w:rsidR="00BC4AFE" w:rsidRPr="00A60B87">
        <w:rPr>
          <w:rFonts w:cstheme="minorHAnsi"/>
        </w:rPr>
        <w:t>rietorship</w:t>
      </w:r>
      <w:r w:rsidRPr="00A60B87">
        <w:rPr>
          <w:rFonts w:cstheme="minorHAnsi"/>
        </w:rPr>
        <w:t>, or in the event of the death of the</w:t>
      </w:r>
      <w:r w:rsidR="001D12C5" w:rsidRPr="00A60B87">
        <w:rPr>
          <w:rFonts w:cstheme="minorHAnsi"/>
        </w:rPr>
        <w:t xml:space="preserve"> </w:t>
      </w:r>
      <w:r w:rsidRPr="00A60B87">
        <w:rPr>
          <w:rFonts w:cstheme="minorHAnsi"/>
        </w:rPr>
        <w:t xml:space="preserve">sole copartner in a partnership or the sole partner in a limited liability company, the </w:t>
      </w:r>
      <w:r w:rsidR="00860CEB" w:rsidRPr="00A60B87">
        <w:rPr>
          <w:rFonts w:cstheme="minorHAnsi"/>
        </w:rPr>
        <w:t>heirs,</w:t>
      </w:r>
      <w:r w:rsidRPr="00A60B87">
        <w:rPr>
          <w:rFonts w:cstheme="minorHAnsi"/>
        </w:rPr>
        <w:t xml:space="preserve"> or other partners, as appropriate, must notify the Council in writing of this within two weeks of the date of death.</w:t>
      </w:r>
    </w:p>
    <w:p w14:paraId="5533108A" w14:textId="255DFFDA" w:rsidR="006B3268" w:rsidRPr="00A60B87" w:rsidRDefault="006B3268">
      <w:pPr>
        <w:pStyle w:val="ListParagraph"/>
        <w:numPr>
          <w:ilvl w:val="1"/>
          <w:numId w:val="58"/>
        </w:numPr>
        <w:bidi w:val="0"/>
        <w:spacing w:after="120" w:line="240" w:lineRule="auto"/>
        <w:ind w:left="360"/>
        <w:contextualSpacing w:val="0"/>
        <w:jc w:val="both"/>
        <w:rPr>
          <w:rFonts w:cstheme="minorHAnsi"/>
        </w:rPr>
      </w:pPr>
      <w:r w:rsidRPr="00A60B87">
        <w:rPr>
          <w:rFonts w:cstheme="minorHAnsi"/>
        </w:rPr>
        <w:t xml:space="preserve">The heirs may agree with one of the licensed engineering offices to complete the procedures for transferring the projects previously contracted by their deceased, provided that this alternative engineering office is of the same </w:t>
      </w:r>
      <w:r w:rsidR="00457296" w:rsidRPr="00A60B87">
        <w:rPr>
          <w:rFonts w:cstheme="minorHAnsi"/>
        </w:rPr>
        <w:t xml:space="preserve">category </w:t>
      </w:r>
      <w:r w:rsidRPr="00A60B87">
        <w:rPr>
          <w:rFonts w:cstheme="minorHAnsi"/>
        </w:rPr>
        <w:t xml:space="preserve">as the engineering office of their deceased. In all cases, the heirs may not contract in the name of their deceased office for </w:t>
      </w:r>
      <w:r w:rsidR="00457296" w:rsidRPr="00A60B87">
        <w:rPr>
          <w:rFonts w:cstheme="minorHAnsi"/>
        </w:rPr>
        <w:t xml:space="preserve">any </w:t>
      </w:r>
      <w:r w:rsidRPr="00A60B87">
        <w:rPr>
          <w:rFonts w:cstheme="minorHAnsi"/>
        </w:rPr>
        <w:t>new</w:t>
      </w:r>
      <w:r w:rsidR="001D12C5" w:rsidRPr="00A60B87">
        <w:rPr>
          <w:rFonts w:cstheme="minorHAnsi"/>
        </w:rPr>
        <w:t xml:space="preserve"> projects</w:t>
      </w:r>
      <w:r w:rsidRPr="00A60B87">
        <w:rPr>
          <w:rFonts w:cstheme="minorHAnsi"/>
        </w:rPr>
        <w:t>.</w:t>
      </w:r>
    </w:p>
    <w:p w14:paraId="230E733F" w14:textId="56F823F6" w:rsidR="006B3268" w:rsidRPr="00A60B87" w:rsidRDefault="006B3268" w:rsidP="009E49AB">
      <w:pPr>
        <w:spacing w:after="120" w:line="240" w:lineRule="auto"/>
        <w:jc w:val="both"/>
        <w:rPr>
          <w:rFonts w:cstheme="minorHAnsi"/>
        </w:rPr>
      </w:pPr>
      <w:r w:rsidRPr="00A60B87">
        <w:rPr>
          <w:rFonts w:cstheme="minorHAnsi"/>
        </w:rPr>
        <w:t xml:space="preserve">The heirs and the alternative engineering office must notify the Council in writing immediately upon completion of transferring the projects that their deceased contracted for, so that the Council may issue its </w:t>
      </w:r>
      <w:r w:rsidR="002746D4" w:rsidRPr="00A60B87">
        <w:rPr>
          <w:rFonts w:cstheme="minorHAnsi"/>
        </w:rPr>
        <w:t xml:space="preserve">order </w:t>
      </w:r>
      <w:r w:rsidRPr="00A60B87">
        <w:rPr>
          <w:rFonts w:cstheme="minorHAnsi"/>
        </w:rPr>
        <w:t>to revoke the engineering office license.</w:t>
      </w:r>
    </w:p>
    <w:p w14:paraId="7C680E0D" w14:textId="064B3313"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21</w:t>
      </w:r>
      <w:r w:rsidR="00041994" w:rsidRPr="00A60B87">
        <w:rPr>
          <w:rFonts w:cstheme="minorHAnsi"/>
          <w:b/>
          <w:bCs/>
        </w:rPr>
        <w:t>)</w:t>
      </w:r>
    </w:p>
    <w:p w14:paraId="3EF00494" w14:textId="6786F672" w:rsidR="006B3268" w:rsidRPr="00A60B87" w:rsidRDefault="006B3268" w:rsidP="009E49AB">
      <w:pPr>
        <w:spacing w:after="120" w:line="240" w:lineRule="auto"/>
        <w:jc w:val="center"/>
        <w:rPr>
          <w:rFonts w:cstheme="minorHAnsi"/>
          <w:b/>
          <w:bCs/>
        </w:rPr>
      </w:pPr>
      <w:r w:rsidRPr="00A60B87">
        <w:rPr>
          <w:rFonts w:cstheme="minorHAnsi"/>
          <w:b/>
          <w:bCs/>
        </w:rPr>
        <w:t xml:space="preserve">Continued </w:t>
      </w:r>
      <w:r w:rsidR="002746D4" w:rsidRPr="00A60B87">
        <w:rPr>
          <w:rFonts w:cstheme="minorHAnsi"/>
          <w:b/>
          <w:bCs/>
        </w:rPr>
        <w:t xml:space="preserve">Operation </w:t>
      </w:r>
      <w:r w:rsidRPr="00A60B87">
        <w:rPr>
          <w:rFonts w:cstheme="minorHAnsi"/>
          <w:b/>
          <w:bCs/>
        </w:rPr>
        <w:t xml:space="preserve">of the </w:t>
      </w:r>
      <w:r w:rsidR="002746D4" w:rsidRPr="00A60B87">
        <w:rPr>
          <w:rFonts w:cstheme="minorHAnsi"/>
          <w:b/>
          <w:bCs/>
        </w:rPr>
        <w:t xml:space="preserve">Engineering Office </w:t>
      </w:r>
      <w:r w:rsidRPr="00A60B87">
        <w:rPr>
          <w:rFonts w:cstheme="minorHAnsi"/>
          <w:b/>
          <w:bCs/>
        </w:rPr>
        <w:t xml:space="preserve">by the </w:t>
      </w:r>
      <w:r w:rsidR="002746D4" w:rsidRPr="00A60B87">
        <w:rPr>
          <w:rFonts w:cstheme="minorHAnsi"/>
          <w:b/>
          <w:bCs/>
        </w:rPr>
        <w:t>Heirs</w:t>
      </w:r>
    </w:p>
    <w:p w14:paraId="18EC8559" w14:textId="3FA957AB" w:rsidR="006B3268" w:rsidRPr="00A60B87" w:rsidRDefault="006B3268">
      <w:pPr>
        <w:pStyle w:val="ListParagraph"/>
        <w:numPr>
          <w:ilvl w:val="0"/>
          <w:numId w:val="59"/>
        </w:numPr>
        <w:bidi w:val="0"/>
        <w:spacing w:after="120" w:line="240" w:lineRule="auto"/>
        <w:ind w:left="360"/>
        <w:jc w:val="both"/>
        <w:rPr>
          <w:rFonts w:cstheme="minorHAnsi"/>
        </w:rPr>
      </w:pPr>
      <w:r w:rsidRPr="00A60B87">
        <w:rPr>
          <w:rFonts w:cstheme="minorHAnsi"/>
        </w:rPr>
        <w:t xml:space="preserve">The heirs may continue to operate the engineering office of their deceased upon a request submitted to the Council for its approval, provided that a Bahraini engineer with the necessary experience corresponding to the category of the deceased office or a Bahraini engineering office licensed in the same category or a higher category is appointed to whom full responsibility for technical and administrative matters is entrusted, and the heirs have no right to interfere in them. The Council shall decide on the request within a period of thirty days after the </w:t>
      </w:r>
      <w:r w:rsidR="00457296" w:rsidRPr="00A60B87">
        <w:rPr>
          <w:rFonts w:cstheme="minorHAnsi"/>
        </w:rPr>
        <w:t xml:space="preserve">satisfaction </w:t>
      </w:r>
      <w:r w:rsidRPr="00A60B87">
        <w:rPr>
          <w:rFonts w:cstheme="minorHAnsi"/>
        </w:rPr>
        <w:t>of all the required conditions.</w:t>
      </w:r>
    </w:p>
    <w:p w14:paraId="44C46A2B" w14:textId="3D2B697A" w:rsidR="006B3268" w:rsidRPr="00A60B87" w:rsidRDefault="006B3268">
      <w:pPr>
        <w:pStyle w:val="ListParagraph"/>
        <w:numPr>
          <w:ilvl w:val="0"/>
          <w:numId w:val="59"/>
        </w:numPr>
        <w:bidi w:val="0"/>
        <w:spacing w:after="0" w:line="240" w:lineRule="auto"/>
        <w:ind w:left="360"/>
        <w:jc w:val="both"/>
        <w:rPr>
          <w:rFonts w:cstheme="minorHAnsi"/>
        </w:rPr>
      </w:pPr>
      <w:r w:rsidRPr="00A60B87">
        <w:rPr>
          <w:rFonts w:cstheme="minorHAnsi"/>
        </w:rPr>
        <w:t>The heirs may continue to operate the engineering office of their deceased as</w:t>
      </w:r>
      <w:r w:rsidR="00AB7FE3" w:rsidRPr="00A60B87">
        <w:rPr>
          <w:rFonts w:cstheme="minorHAnsi"/>
        </w:rPr>
        <w:t xml:space="preserve"> </w:t>
      </w:r>
      <w:r w:rsidR="00BC4AFE" w:rsidRPr="00A60B87">
        <w:rPr>
          <w:rFonts w:cstheme="minorHAnsi"/>
        </w:rPr>
        <w:t>a sole proprietorship,</w:t>
      </w:r>
      <w:r w:rsidRPr="00A60B87">
        <w:rPr>
          <w:rFonts w:cstheme="minorHAnsi"/>
        </w:rPr>
        <w:t xml:space="preserve"> provided that one of the heirs is</w:t>
      </w:r>
      <w:r w:rsidR="00AB7FE3" w:rsidRPr="00A60B87">
        <w:rPr>
          <w:rFonts w:cstheme="minorHAnsi"/>
        </w:rPr>
        <w:t xml:space="preserve"> identified as</w:t>
      </w:r>
      <w:r w:rsidRPr="00A60B87">
        <w:rPr>
          <w:rFonts w:cstheme="minorHAnsi"/>
        </w:rPr>
        <w:t xml:space="preserve"> a licensed engineer who meets the conditions of the same</w:t>
      </w:r>
      <w:r w:rsidR="00AB7FE3" w:rsidRPr="00A60B87">
        <w:rPr>
          <w:rFonts w:cstheme="minorHAnsi"/>
        </w:rPr>
        <w:t xml:space="preserve"> field</w:t>
      </w:r>
      <w:r w:rsidRPr="00A60B87">
        <w:rPr>
          <w:rFonts w:cstheme="minorHAnsi"/>
        </w:rPr>
        <w:t xml:space="preserve"> and category of the engineering office or higher, and with the submission of an official power of attorney proving the consent of the heirs</w:t>
      </w:r>
      <w:r w:rsidR="00457296" w:rsidRPr="00A60B87">
        <w:rPr>
          <w:rFonts w:cstheme="minorHAnsi"/>
        </w:rPr>
        <w:t>.</w:t>
      </w:r>
      <w:r w:rsidRPr="00A60B87">
        <w:rPr>
          <w:rFonts w:cstheme="minorHAnsi"/>
        </w:rPr>
        <w:t xml:space="preserve"> </w:t>
      </w:r>
    </w:p>
    <w:p w14:paraId="3E29CE5C" w14:textId="07EA71D5" w:rsidR="006B3268" w:rsidRPr="00A60B87" w:rsidRDefault="006B3268">
      <w:pPr>
        <w:pStyle w:val="ListParagraph"/>
        <w:numPr>
          <w:ilvl w:val="0"/>
          <w:numId w:val="59"/>
        </w:numPr>
        <w:bidi w:val="0"/>
        <w:spacing w:after="0" w:line="240" w:lineRule="auto"/>
        <w:ind w:left="360"/>
        <w:jc w:val="both"/>
        <w:rPr>
          <w:rFonts w:cstheme="minorHAnsi"/>
        </w:rPr>
      </w:pPr>
      <w:r w:rsidRPr="00A60B87">
        <w:rPr>
          <w:rFonts w:cstheme="minorHAnsi"/>
        </w:rPr>
        <w:t>The heirs may continue to operate the engineering office after the death of their deceased by establishing an engineering office that takes any form of commercial companies stipulated in this Regulation.</w:t>
      </w:r>
    </w:p>
    <w:p w14:paraId="64DE77FC" w14:textId="5BBE3987" w:rsidR="006B3268" w:rsidRPr="00A60B87" w:rsidRDefault="006B3268">
      <w:pPr>
        <w:pStyle w:val="ListParagraph"/>
        <w:numPr>
          <w:ilvl w:val="0"/>
          <w:numId w:val="59"/>
        </w:numPr>
        <w:bidi w:val="0"/>
        <w:spacing w:after="0" w:line="240" w:lineRule="auto"/>
        <w:ind w:left="360"/>
        <w:jc w:val="both"/>
        <w:rPr>
          <w:rFonts w:cstheme="minorHAnsi"/>
        </w:rPr>
      </w:pPr>
      <w:r w:rsidRPr="00A60B87">
        <w:rPr>
          <w:rFonts w:cstheme="minorHAnsi"/>
        </w:rPr>
        <w:t>The Council may grant the heirs a period of six months, renewable for a similar period from the date of death of their deceased, to rectify the engineering office</w:t>
      </w:r>
      <w:r w:rsidR="00006CEC" w:rsidRPr="00A60B87">
        <w:rPr>
          <w:rFonts w:cstheme="minorHAnsi"/>
        </w:rPr>
        <w:t xml:space="preserve"> status</w:t>
      </w:r>
      <w:r w:rsidRPr="00A60B87">
        <w:rPr>
          <w:rFonts w:cstheme="minorHAnsi"/>
        </w:rPr>
        <w:t>, and its license will expire upon expiry of the period without rectification.</w:t>
      </w:r>
    </w:p>
    <w:p w14:paraId="266CB5EB" w14:textId="77777777" w:rsidR="006B3268" w:rsidRPr="00A60B87" w:rsidRDefault="006B3268" w:rsidP="001C773A">
      <w:pPr>
        <w:spacing w:after="0" w:line="240" w:lineRule="auto"/>
        <w:jc w:val="both"/>
        <w:rPr>
          <w:rFonts w:cstheme="minorHAnsi"/>
        </w:rPr>
      </w:pPr>
    </w:p>
    <w:p w14:paraId="084368FC" w14:textId="77777777" w:rsidR="001C773A" w:rsidRPr="00A60B87" w:rsidRDefault="001C773A" w:rsidP="001C773A">
      <w:pPr>
        <w:spacing w:after="0" w:line="240" w:lineRule="auto"/>
        <w:jc w:val="both"/>
        <w:rPr>
          <w:rFonts w:cstheme="minorHAnsi"/>
        </w:rPr>
      </w:pPr>
    </w:p>
    <w:p w14:paraId="45ADF336" w14:textId="2CC8206F" w:rsidR="006B3268" w:rsidRPr="00A60B87" w:rsidRDefault="006B3268" w:rsidP="001C773A">
      <w:pPr>
        <w:spacing w:after="0" w:line="240" w:lineRule="auto"/>
        <w:jc w:val="center"/>
        <w:rPr>
          <w:rFonts w:cstheme="minorHAnsi"/>
          <w:b/>
          <w:bCs/>
        </w:rPr>
      </w:pPr>
      <w:r w:rsidRPr="00A60B87">
        <w:rPr>
          <w:rFonts w:cstheme="minorHAnsi"/>
          <w:b/>
          <w:bCs/>
        </w:rPr>
        <w:t xml:space="preserve">Chapter </w:t>
      </w:r>
      <w:r w:rsidR="00B7461D" w:rsidRPr="00A60B87">
        <w:rPr>
          <w:rFonts w:cstheme="minorHAnsi"/>
          <w:b/>
          <w:bCs/>
        </w:rPr>
        <w:t>V</w:t>
      </w:r>
    </w:p>
    <w:p w14:paraId="3D583157" w14:textId="5E95164F" w:rsidR="006B3268" w:rsidRPr="00A60B87" w:rsidRDefault="006B3268" w:rsidP="001C773A">
      <w:pPr>
        <w:spacing w:after="0" w:line="240" w:lineRule="auto"/>
        <w:jc w:val="center"/>
        <w:rPr>
          <w:rFonts w:cstheme="minorHAnsi"/>
          <w:b/>
          <w:bCs/>
        </w:rPr>
      </w:pPr>
      <w:r w:rsidRPr="00A60B87">
        <w:rPr>
          <w:rFonts w:cstheme="minorHAnsi"/>
          <w:b/>
          <w:bCs/>
        </w:rPr>
        <w:t xml:space="preserve">Obligations of the </w:t>
      </w:r>
      <w:r w:rsidR="009D5F2F" w:rsidRPr="00A60B87">
        <w:rPr>
          <w:rFonts w:cstheme="minorHAnsi"/>
          <w:b/>
          <w:bCs/>
        </w:rPr>
        <w:t>L</w:t>
      </w:r>
      <w:r w:rsidRPr="00A60B87">
        <w:rPr>
          <w:rFonts w:cstheme="minorHAnsi"/>
          <w:b/>
          <w:bCs/>
        </w:rPr>
        <w:t>icensee</w:t>
      </w:r>
    </w:p>
    <w:p w14:paraId="7B699E75" w14:textId="5CF9B1DB"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22</w:t>
      </w:r>
      <w:r w:rsidR="00041994" w:rsidRPr="00A60B87">
        <w:rPr>
          <w:rFonts w:cstheme="minorHAnsi"/>
          <w:b/>
          <w:bCs/>
        </w:rPr>
        <w:t>)</w:t>
      </w:r>
    </w:p>
    <w:p w14:paraId="1DF0F620" w14:textId="34948A6C" w:rsidR="006B3268" w:rsidRPr="00A60B87" w:rsidRDefault="006B3268" w:rsidP="009E49AB">
      <w:pPr>
        <w:spacing w:after="120" w:line="240" w:lineRule="auto"/>
        <w:jc w:val="center"/>
        <w:rPr>
          <w:rFonts w:cstheme="minorHAnsi"/>
          <w:b/>
          <w:bCs/>
        </w:rPr>
      </w:pPr>
      <w:r w:rsidRPr="00A60B87">
        <w:rPr>
          <w:rFonts w:cstheme="minorHAnsi"/>
          <w:b/>
          <w:bCs/>
        </w:rPr>
        <w:t xml:space="preserve">Change </w:t>
      </w:r>
      <w:r w:rsidR="00E26594" w:rsidRPr="00A60B87">
        <w:rPr>
          <w:rFonts w:cstheme="minorHAnsi"/>
          <w:b/>
          <w:bCs/>
        </w:rPr>
        <w:t xml:space="preserve">in </w:t>
      </w:r>
      <w:r w:rsidRPr="00A60B87">
        <w:rPr>
          <w:rFonts w:cstheme="minorHAnsi"/>
          <w:b/>
          <w:bCs/>
        </w:rPr>
        <w:t xml:space="preserve">the </w:t>
      </w:r>
      <w:r w:rsidR="009D5F2F" w:rsidRPr="00A60B87">
        <w:rPr>
          <w:rFonts w:cstheme="minorHAnsi"/>
          <w:b/>
          <w:bCs/>
        </w:rPr>
        <w:t>L</w:t>
      </w:r>
      <w:r w:rsidRPr="00A60B87">
        <w:rPr>
          <w:rFonts w:cstheme="minorHAnsi"/>
          <w:b/>
          <w:bCs/>
        </w:rPr>
        <w:t xml:space="preserve">egal </w:t>
      </w:r>
      <w:r w:rsidR="009D5F2F" w:rsidRPr="00A60B87">
        <w:rPr>
          <w:rFonts w:cstheme="minorHAnsi"/>
          <w:b/>
          <w:bCs/>
        </w:rPr>
        <w:t xml:space="preserve">Form </w:t>
      </w:r>
      <w:r w:rsidRPr="00A60B87">
        <w:rPr>
          <w:rFonts w:cstheme="minorHAnsi"/>
          <w:b/>
          <w:bCs/>
        </w:rPr>
        <w:t xml:space="preserve">of the </w:t>
      </w:r>
      <w:r w:rsidR="009D5F2F" w:rsidRPr="00A60B87">
        <w:rPr>
          <w:rFonts w:cstheme="minorHAnsi"/>
          <w:b/>
          <w:bCs/>
        </w:rPr>
        <w:t>Engineering Office</w:t>
      </w:r>
    </w:p>
    <w:p w14:paraId="401EFAC6" w14:textId="77777777" w:rsidR="006B3268" w:rsidRPr="00A60B87" w:rsidRDefault="006B3268" w:rsidP="009E49AB">
      <w:pPr>
        <w:spacing w:after="120" w:line="240" w:lineRule="auto"/>
        <w:jc w:val="both"/>
        <w:rPr>
          <w:rFonts w:cstheme="minorHAnsi"/>
        </w:rPr>
      </w:pPr>
      <w:r w:rsidRPr="00A60B87">
        <w:rPr>
          <w:rFonts w:cstheme="minorHAnsi"/>
        </w:rPr>
        <w:t>The approval of the Council must be obtained before changing the legal form of the engineering office, and before making any change in the ownership of the office or its partners.</w:t>
      </w:r>
    </w:p>
    <w:p w14:paraId="278045B9" w14:textId="77777777" w:rsidR="00410D1F" w:rsidRPr="00A60B87" w:rsidRDefault="00410D1F" w:rsidP="001C773A">
      <w:pPr>
        <w:spacing w:after="0" w:line="240" w:lineRule="auto"/>
        <w:jc w:val="center"/>
        <w:rPr>
          <w:rFonts w:cstheme="minorHAnsi"/>
          <w:b/>
          <w:bCs/>
        </w:rPr>
      </w:pPr>
    </w:p>
    <w:p w14:paraId="7F874CE7" w14:textId="31CD2E91"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23</w:t>
      </w:r>
      <w:r w:rsidR="00041994" w:rsidRPr="00A60B87">
        <w:rPr>
          <w:rFonts w:cstheme="minorHAnsi"/>
          <w:b/>
          <w:bCs/>
        </w:rPr>
        <w:t>)</w:t>
      </w:r>
    </w:p>
    <w:p w14:paraId="7EE5F29C" w14:textId="56508279" w:rsidR="004446FF" w:rsidRPr="00A60B87" w:rsidRDefault="004446FF" w:rsidP="00410D1F">
      <w:pPr>
        <w:spacing w:after="120" w:line="240" w:lineRule="auto"/>
        <w:jc w:val="center"/>
        <w:rPr>
          <w:rFonts w:cstheme="minorHAnsi"/>
          <w:b/>
          <w:bCs/>
        </w:rPr>
      </w:pPr>
      <w:r w:rsidRPr="00A60B87">
        <w:rPr>
          <w:rFonts w:cstheme="minorHAnsi"/>
          <w:b/>
          <w:bCs/>
        </w:rPr>
        <w:t xml:space="preserve">Full-time </w:t>
      </w:r>
      <w:r w:rsidR="00E00761" w:rsidRPr="00A60B87">
        <w:rPr>
          <w:rFonts w:cstheme="minorHAnsi"/>
          <w:b/>
          <w:bCs/>
        </w:rPr>
        <w:t>E</w:t>
      </w:r>
      <w:r w:rsidRPr="00A60B87">
        <w:rPr>
          <w:rFonts w:cstheme="minorHAnsi"/>
          <w:b/>
          <w:bCs/>
        </w:rPr>
        <w:t xml:space="preserve">ngineering </w:t>
      </w:r>
      <w:r w:rsidR="00E00761" w:rsidRPr="00A60B87">
        <w:rPr>
          <w:rFonts w:cstheme="minorHAnsi"/>
          <w:b/>
          <w:bCs/>
        </w:rPr>
        <w:t>P</w:t>
      </w:r>
      <w:r w:rsidRPr="00A60B87">
        <w:rPr>
          <w:rFonts w:cstheme="minorHAnsi"/>
          <w:b/>
          <w:bCs/>
        </w:rPr>
        <w:t>rofession</w:t>
      </w:r>
    </w:p>
    <w:p w14:paraId="41FDED7B" w14:textId="42358CCF" w:rsidR="006B3268" w:rsidRPr="00A60B87" w:rsidRDefault="006B3268">
      <w:pPr>
        <w:pStyle w:val="ListParagraph"/>
        <w:numPr>
          <w:ilvl w:val="0"/>
          <w:numId w:val="29"/>
        </w:numPr>
        <w:bidi w:val="0"/>
        <w:spacing w:after="120" w:line="240" w:lineRule="auto"/>
        <w:contextualSpacing w:val="0"/>
        <w:jc w:val="both"/>
        <w:rPr>
          <w:rFonts w:cstheme="minorHAnsi"/>
        </w:rPr>
      </w:pPr>
      <w:r w:rsidRPr="00A60B87">
        <w:rPr>
          <w:rFonts w:cstheme="minorHAnsi"/>
        </w:rPr>
        <w:t>The licensee must be</w:t>
      </w:r>
      <w:r w:rsidR="004446FF" w:rsidRPr="00A60B87">
        <w:rPr>
          <w:rFonts w:cstheme="minorHAnsi"/>
        </w:rPr>
        <w:t xml:space="preserve"> a full-time engineering profession</w:t>
      </w:r>
      <w:r w:rsidRPr="00A60B87">
        <w:rPr>
          <w:rFonts w:cstheme="minorHAnsi"/>
        </w:rPr>
        <w:t>, and</w:t>
      </w:r>
      <w:r w:rsidR="00BF4C18" w:rsidRPr="00A60B87">
        <w:rPr>
          <w:rFonts w:cstheme="minorHAnsi"/>
        </w:rPr>
        <w:t xml:space="preserve"> the licensee</w:t>
      </w:r>
      <w:r w:rsidRPr="00A60B87">
        <w:rPr>
          <w:rFonts w:cstheme="minorHAnsi"/>
        </w:rPr>
        <w:t xml:space="preserve"> is prohibited from engaging in any </w:t>
      </w:r>
      <w:r w:rsidR="00BF4C18" w:rsidRPr="00A60B87">
        <w:rPr>
          <w:rFonts w:cstheme="minorHAnsi"/>
        </w:rPr>
        <w:t>acts</w:t>
      </w:r>
      <w:r w:rsidRPr="00A60B87">
        <w:rPr>
          <w:rFonts w:cstheme="minorHAnsi"/>
        </w:rPr>
        <w:t xml:space="preserve"> that conflict with the </w:t>
      </w:r>
      <w:r w:rsidR="00BF4C18" w:rsidRPr="00A60B87">
        <w:rPr>
          <w:rFonts w:cstheme="minorHAnsi"/>
        </w:rPr>
        <w:t>full-time employment</w:t>
      </w:r>
      <w:r w:rsidRPr="00A60B87">
        <w:rPr>
          <w:rFonts w:cstheme="minorHAnsi"/>
        </w:rPr>
        <w:t xml:space="preserve">, including operating, managing, or representing any company or commercial activities or businesses owned by </w:t>
      </w:r>
      <w:r w:rsidR="00BF4C18" w:rsidRPr="00A60B87">
        <w:rPr>
          <w:rFonts w:cstheme="minorHAnsi"/>
        </w:rPr>
        <w:t xml:space="preserve">the licensee </w:t>
      </w:r>
      <w:r w:rsidRPr="00A60B87">
        <w:rPr>
          <w:rFonts w:cstheme="minorHAnsi"/>
        </w:rPr>
        <w:t xml:space="preserve">or </w:t>
      </w:r>
      <w:r w:rsidR="009D5F2F" w:rsidRPr="00A60B87">
        <w:rPr>
          <w:rFonts w:cstheme="minorHAnsi"/>
        </w:rPr>
        <w:t xml:space="preserve">by </w:t>
      </w:r>
      <w:r w:rsidRPr="00A60B87">
        <w:rPr>
          <w:rFonts w:cstheme="minorHAnsi"/>
        </w:rPr>
        <w:t>others if they conflict with the practice of the engineering profession.</w:t>
      </w:r>
    </w:p>
    <w:p w14:paraId="458C4CEB" w14:textId="7306DCC1" w:rsidR="006B3268" w:rsidRPr="00A60B87" w:rsidRDefault="006B3268">
      <w:pPr>
        <w:pStyle w:val="ListParagraph"/>
        <w:numPr>
          <w:ilvl w:val="0"/>
          <w:numId w:val="29"/>
        </w:numPr>
        <w:bidi w:val="0"/>
        <w:spacing w:after="0" w:line="240" w:lineRule="auto"/>
        <w:jc w:val="both"/>
        <w:rPr>
          <w:rFonts w:cstheme="minorHAnsi"/>
        </w:rPr>
      </w:pPr>
      <w:r w:rsidRPr="00A60B87">
        <w:rPr>
          <w:rFonts w:cstheme="minorHAnsi"/>
        </w:rPr>
        <w:t xml:space="preserve">The licensee may, after obtaining a written permission from the Council, engage in </w:t>
      </w:r>
      <w:r w:rsidR="009D5F2F" w:rsidRPr="00A60B87">
        <w:rPr>
          <w:rFonts w:cstheme="minorHAnsi"/>
        </w:rPr>
        <w:t xml:space="preserve">a </w:t>
      </w:r>
      <w:r w:rsidRPr="00A60B87">
        <w:rPr>
          <w:rFonts w:cstheme="minorHAnsi"/>
        </w:rPr>
        <w:t xml:space="preserve">commercial work, provided that it does not conflict with the nature of the engineering work and without prejudice to the </w:t>
      </w:r>
      <w:r w:rsidR="00BF4C18" w:rsidRPr="00A60B87">
        <w:rPr>
          <w:rFonts w:cstheme="minorHAnsi"/>
        </w:rPr>
        <w:t>full-time provision of</w:t>
      </w:r>
      <w:r w:rsidRPr="00A60B87">
        <w:rPr>
          <w:rFonts w:cstheme="minorHAnsi"/>
        </w:rPr>
        <w:t xml:space="preserve"> paragraph (a) of this </w:t>
      </w:r>
      <w:r w:rsidR="00582CA9" w:rsidRPr="00A60B87">
        <w:rPr>
          <w:rFonts w:cstheme="minorHAnsi"/>
        </w:rPr>
        <w:t>Article</w:t>
      </w:r>
      <w:r w:rsidRPr="00A60B87">
        <w:rPr>
          <w:rFonts w:cstheme="minorHAnsi"/>
        </w:rPr>
        <w:t>.</w:t>
      </w:r>
    </w:p>
    <w:p w14:paraId="326FA6EB" w14:textId="4B5A42F2" w:rsidR="006B3268" w:rsidRPr="00A60B87" w:rsidRDefault="006B3268">
      <w:pPr>
        <w:pStyle w:val="ListParagraph"/>
        <w:numPr>
          <w:ilvl w:val="0"/>
          <w:numId w:val="29"/>
        </w:numPr>
        <w:bidi w:val="0"/>
        <w:spacing w:after="0" w:line="240" w:lineRule="auto"/>
        <w:jc w:val="both"/>
        <w:rPr>
          <w:rFonts w:cstheme="minorHAnsi"/>
        </w:rPr>
      </w:pPr>
      <w:r w:rsidRPr="00A60B87">
        <w:rPr>
          <w:rFonts w:cstheme="minorHAnsi"/>
        </w:rPr>
        <w:t>The licensee is prohibited from being the owner, partner, or shareholder in the following activities:</w:t>
      </w:r>
    </w:p>
    <w:p w14:paraId="00634D28" w14:textId="77777777" w:rsidR="006B3268" w:rsidRPr="00A60B87" w:rsidRDefault="006B3268">
      <w:pPr>
        <w:pStyle w:val="ListParagraph"/>
        <w:numPr>
          <w:ilvl w:val="0"/>
          <w:numId w:val="17"/>
        </w:numPr>
        <w:bidi w:val="0"/>
        <w:spacing w:after="0" w:line="240" w:lineRule="auto"/>
        <w:ind w:left="1080"/>
        <w:jc w:val="both"/>
        <w:rPr>
          <w:rFonts w:cstheme="minorHAnsi"/>
        </w:rPr>
      </w:pPr>
      <w:r w:rsidRPr="00A60B87">
        <w:rPr>
          <w:rFonts w:cstheme="minorHAnsi"/>
        </w:rPr>
        <w:t>Contracting, maintenance, operation of facilities and equipment, and manufacturing of materials and equipment related to engineering work.</w:t>
      </w:r>
    </w:p>
    <w:p w14:paraId="7C93AB74" w14:textId="78879D8C" w:rsidR="006B3268" w:rsidRPr="00A60B87" w:rsidRDefault="006B3268">
      <w:pPr>
        <w:pStyle w:val="ListParagraph"/>
        <w:numPr>
          <w:ilvl w:val="0"/>
          <w:numId w:val="17"/>
        </w:numPr>
        <w:bidi w:val="0"/>
        <w:spacing w:after="0" w:line="240" w:lineRule="auto"/>
        <w:ind w:left="1080"/>
        <w:jc w:val="both"/>
        <w:rPr>
          <w:rFonts w:cstheme="minorHAnsi"/>
        </w:rPr>
      </w:pPr>
      <w:r w:rsidRPr="00A60B87">
        <w:rPr>
          <w:rFonts w:cstheme="minorHAnsi"/>
        </w:rPr>
        <w:t xml:space="preserve">Trading in construction materials, fittings, and devices related to </w:t>
      </w:r>
      <w:r w:rsidR="008B73EF" w:rsidRPr="00A60B87">
        <w:rPr>
          <w:rFonts w:cstheme="minorHAnsi"/>
        </w:rPr>
        <w:t xml:space="preserve">various types of engineering works. </w:t>
      </w:r>
    </w:p>
    <w:p w14:paraId="48257CA0" w14:textId="77777777" w:rsidR="006B3268" w:rsidRPr="00A60B87" w:rsidRDefault="006B3268">
      <w:pPr>
        <w:pStyle w:val="ListParagraph"/>
        <w:numPr>
          <w:ilvl w:val="0"/>
          <w:numId w:val="17"/>
        </w:numPr>
        <w:bidi w:val="0"/>
        <w:spacing w:after="0" w:line="240" w:lineRule="auto"/>
        <w:ind w:left="1080"/>
        <w:jc w:val="both"/>
        <w:rPr>
          <w:rFonts w:cstheme="minorHAnsi"/>
        </w:rPr>
      </w:pPr>
      <w:r w:rsidRPr="00A60B87">
        <w:rPr>
          <w:rFonts w:cstheme="minorHAnsi"/>
        </w:rPr>
        <w:t>Licensed real estate development activities.</w:t>
      </w:r>
    </w:p>
    <w:p w14:paraId="571E3F04" w14:textId="77777777" w:rsidR="001A746B" w:rsidRPr="00A60B87" w:rsidRDefault="006B3268" w:rsidP="001A746B">
      <w:pPr>
        <w:pStyle w:val="ListParagraph"/>
        <w:numPr>
          <w:ilvl w:val="0"/>
          <w:numId w:val="17"/>
        </w:numPr>
        <w:bidi w:val="0"/>
        <w:spacing w:after="0" w:line="240" w:lineRule="auto"/>
        <w:ind w:left="1080"/>
        <w:jc w:val="both"/>
        <w:rPr>
          <w:rFonts w:cstheme="minorHAnsi"/>
        </w:rPr>
      </w:pPr>
      <w:r w:rsidRPr="00A60B87">
        <w:rPr>
          <w:rFonts w:cstheme="minorHAnsi"/>
        </w:rPr>
        <w:t xml:space="preserve">Any other activities to be determined by a Minister </w:t>
      </w:r>
      <w:r w:rsidR="00582CA9" w:rsidRPr="00A60B87">
        <w:rPr>
          <w:rFonts w:cstheme="minorHAnsi"/>
        </w:rPr>
        <w:t xml:space="preserve">decision </w:t>
      </w:r>
      <w:r w:rsidRPr="00A60B87">
        <w:rPr>
          <w:rFonts w:cstheme="minorHAnsi"/>
        </w:rPr>
        <w:t>based on a proposal from the Council.</w:t>
      </w:r>
    </w:p>
    <w:p w14:paraId="4340EB06" w14:textId="1F16D046" w:rsidR="006B3268" w:rsidRPr="00A60B87" w:rsidRDefault="006B3268" w:rsidP="001A746B">
      <w:pPr>
        <w:pStyle w:val="ListParagraph"/>
        <w:numPr>
          <w:ilvl w:val="0"/>
          <w:numId w:val="29"/>
        </w:numPr>
        <w:bidi w:val="0"/>
        <w:spacing w:after="0" w:line="240" w:lineRule="auto"/>
        <w:jc w:val="both"/>
        <w:rPr>
          <w:rFonts w:cstheme="minorHAnsi"/>
        </w:rPr>
      </w:pPr>
      <w:r w:rsidRPr="00A60B87">
        <w:rPr>
          <w:rFonts w:cstheme="minorHAnsi"/>
        </w:rPr>
        <w:t xml:space="preserve">The Council, after coordination with the Minister, may issue </w:t>
      </w:r>
      <w:r w:rsidR="008B73EF" w:rsidRPr="00A60B87">
        <w:rPr>
          <w:rFonts w:cstheme="minorHAnsi"/>
        </w:rPr>
        <w:t>instructions</w:t>
      </w:r>
      <w:r w:rsidRPr="00A60B87">
        <w:rPr>
          <w:rFonts w:cstheme="minorHAnsi"/>
        </w:rPr>
        <w:t xml:space="preserve"> and guidelines </w:t>
      </w:r>
      <w:r w:rsidR="00582CA9" w:rsidRPr="00A60B87">
        <w:rPr>
          <w:rFonts w:cstheme="minorHAnsi"/>
        </w:rPr>
        <w:t xml:space="preserve">on </w:t>
      </w:r>
      <w:r w:rsidR="00EC2C97" w:rsidRPr="00A60B87">
        <w:rPr>
          <w:rFonts w:cstheme="minorHAnsi"/>
        </w:rPr>
        <w:t>full</w:t>
      </w:r>
      <w:r w:rsidR="008B73EF" w:rsidRPr="00A60B87">
        <w:rPr>
          <w:rFonts w:cstheme="minorHAnsi"/>
        </w:rPr>
        <w:t xml:space="preserve">-time engagement in the engineering profession. </w:t>
      </w:r>
    </w:p>
    <w:p w14:paraId="420172AC" w14:textId="77777777" w:rsidR="00582CA9" w:rsidRPr="00A60B87" w:rsidRDefault="00582CA9" w:rsidP="001C773A">
      <w:pPr>
        <w:spacing w:after="0" w:line="240" w:lineRule="auto"/>
        <w:jc w:val="center"/>
        <w:rPr>
          <w:rFonts w:cstheme="minorHAnsi"/>
          <w:b/>
          <w:bCs/>
          <w:strike/>
        </w:rPr>
      </w:pPr>
    </w:p>
    <w:p w14:paraId="2C85308E" w14:textId="32FA8664"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24</w:t>
      </w:r>
      <w:r w:rsidR="00041994" w:rsidRPr="00A60B87">
        <w:rPr>
          <w:rFonts w:cstheme="minorHAnsi"/>
          <w:b/>
          <w:bCs/>
        </w:rPr>
        <w:t>)</w:t>
      </w:r>
    </w:p>
    <w:p w14:paraId="0CA4763B" w14:textId="2F9FE5A5" w:rsidR="006B3268" w:rsidRPr="00A60B87" w:rsidRDefault="006B3268" w:rsidP="009E49AB">
      <w:pPr>
        <w:spacing w:after="120" w:line="240" w:lineRule="auto"/>
        <w:jc w:val="center"/>
        <w:rPr>
          <w:rFonts w:cstheme="minorHAnsi"/>
          <w:b/>
          <w:bCs/>
        </w:rPr>
      </w:pPr>
      <w:r w:rsidRPr="00A60B87">
        <w:rPr>
          <w:rFonts w:cstheme="minorHAnsi"/>
          <w:b/>
          <w:bCs/>
        </w:rPr>
        <w:t xml:space="preserve">Disclosure of </w:t>
      </w:r>
      <w:r w:rsidR="00582CA9" w:rsidRPr="00A60B87">
        <w:rPr>
          <w:rFonts w:cstheme="minorHAnsi"/>
          <w:b/>
          <w:bCs/>
        </w:rPr>
        <w:t xml:space="preserve">Conflict </w:t>
      </w:r>
      <w:r w:rsidRPr="00A60B87">
        <w:rPr>
          <w:rFonts w:cstheme="minorHAnsi"/>
          <w:b/>
          <w:bCs/>
        </w:rPr>
        <w:t xml:space="preserve">of </w:t>
      </w:r>
      <w:r w:rsidR="00582CA9" w:rsidRPr="00A60B87">
        <w:rPr>
          <w:rFonts w:cstheme="minorHAnsi"/>
          <w:b/>
          <w:bCs/>
        </w:rPr>
        <w:t>Interest</w:t>
      </w:r>
    </w:p>
    <w:p w14:paraId="1C586338" w14:textId="74ECE520" w:rsidR="006B3268" w:rsidRPr="00A60B87" w:rsidRDefault="006B3268">
      <w:pPr>
        <w:pStyle w:val="ListParagraph"/>
        <w:numPr>
          <w:ilvl w:val="0"/>
          <w:numId w:val="30"/>
        </w:numPr>
        <w:bidi w:val="0"/>
        <w:spacing w:after="120" w:line="240" w:lineRule="auto"/>
        <w:contextualSpacing w:val="0"/>
        <w:jc w:val="both"/>
        <w:rPr>
          <w:rFonts w:cstheme="minorHAnsi"/>
        </w:rPr>
      </w:pPr>
      <w:r w:rsidRPr="00A60B87">
        <w:rPr>
          <w:rFonts w:cstheme="minorHAnsi"/>
        </w:rPr>
        <w:t xml:space="preserve">A person applying for a license to practice any of the engineering professions must disclose to the Council, in accordance with the form referred to in paragraph (b) of this </w:t>
      </w:r>
      <w:r w:rsidR="00582CA9" w:rsidRPr="00A60B87">
        <w:rPr>
          <w:rFonts w:cstheme="minorHAnsi"/>
        </w:rPr>
        <w:t>Article</w:t>
      </w:r>
      <w:r w:rsidRPr="00A60B87">
        <w:rPr>
          <w:rFonts w:cstheme="minorHAnsi"/>
        </w:rPr>
        <w:t>, all activities or commercial businesses or companies that</w:t>
      </w:r>
      <w:r w:rsidR="008B73EF" w:rsidRPr="00A60B87">
        <w:rPr>
          <w:rFonts w:cstheme="minorHAnsi"/>
        </w:rPr>
        <w:t xml:space="preserve"> the license applicant</w:t>
      </w:r>
      <w:r w:rsidRPr="00A60B87">
        <w:rPr>
          <w:rFonts w:cstheme="minorHAnsi"/>
        </w:rPr>
        <w:t xml:space="preserve"> owns, contributes to, or has </w:t>
      </w:r>
      <w:r w:rsidR="008B73EF" w:rsidRPr="00A60B87">
        <w:rPr>
          <w:rFonts w:cstheme="minorHAnsi"/>
        </w:rPr>
        <w:t xml:space="preserve">a </w:t>
      </w:r>
      <w:r w:rsidR="00582CA9" w:rsidRPr="00A60B87">
        <w:rPr>
          <w:rFonts w:cstheme="minorHAnsi"/>
        </w:rPr>
        <w:t xml:space="preserve">shares </w:t>
      </w:r>
      <w:r w:rsidRPr="00A60B87">
        <w:rPr>
          <w:rFonts w:cstheme="minorHAnsi"/>
        </w:rPr>
        <w:t xml:space="preserve">in its capital, or about all circumstances that may lead to raising doubts about </w:t>
      </w:r>
      <w:r w:rsidR="008B73EF" w:rsidRPr="00A60B87">
        <w:rPr>
          <w:rFonts w:cstheme="minorHAnsi"/>
        </w:rPr>
        <w:t xml:space="preserve">the license applicant full-time engagement in the engineering profession </w:t>
      </w:r>
      <w:r w:rsidRPr="00A60B87">
        <w:rPr>
          <w:rFonts w:cstheme="minorHAnsi"/>
        </w:rPr>
        <w:t xml:space="preserve">or that conflict with the requirements of </w:t>
      </w:r>
      <w:r w:rsidR="008B73EF" w:rsidRPr="00A60B87">
        <w:rPr>
          <w:rFonts w:cstheme="minorHAnsi"/>
        </w:rPr>
        <w:t xml:space="preserve">the license applicant’s </w:t>
      </w:r>
      <w:r w:rsidRPr="00A60B87">
        <w:rPr>
          <w:rFonts w:cstheme="minorHAnsi"/>
        </w:rPr>
        <w:t>duty.</w:t>
      </w:r>
    </w:p>
    <w:p w14:paraId="05E30E26" w14:textId="08A3094E" w:rsidR="006B3268" w:rsidRPr="00A60B87" w:rsidRDefault="006B3268">
      <w:pPr>
        <w:pStyle w:val="ListParagraph"/>
        <w:numPr>
          <w:ilvl w:val="0"/>
          <w:numId w:val="30"/>
        </w:numPr>
        <w:bidi w:val="0"/>
        <w:spacing w:after="120" w:line="240" w:lineRule="auto"/>
        <w:contextualSpacing w:val="0"/>
        <w:jc w:val="both"/>
        <w:rPr>
          <w:rFonts w:cstheme="minorHAnsi"/>
        </w:rPr>
      </w:pPr>
      <w:r w:rsidRPr="00A60B87">
        <w:rPr>
          <w:rFonts w:cstheme="minorHAnsi"/>
        </w:rPr>
        <w:t xml:space="preserve">The Council shall issue a form that includes a questionnaire to verify the </w:t>
      </w:r>
      <w:r w:rsidR="008B73EF" w:rsidRPr="00A60B87">
        <w:rPr>
          <w:rFonts w:cstheme="minorHAnsi"/>
        </w:rPr>
        <w:t xml:space="preserve">full-time engagement </w:t>
      </w:r>
      <w:r w:rsidRPr="00A60B87">
        <w:rPr>
          <w:rFonts w:cstheme="minorHAnsi"/>
        </w:rPr>
        <w:t>to the practice of the engineering profession and the absence of conflict of interest, and the applicant for the license must answer the questionnaire and submit it to the Council. It is also necessary to</w:t>
      </w:r>
      <w:r w:rsidR="00582CA9" w:rsidRPr="00A60B87">
        <w:rPr>
          <w:rFonts w:cstheme="minorHAnsi"/>
        </w:rPr>
        <w:t xml:space="preserve"> immediately </w:t>
      </w:r>
      <w:r w:rsidRPr="00A60B87">
        <w:rPr>
          <w:rFonts w:cstheme="minorHAnsi"/>
        </w:rPr>
        <w:t>inform the Council of any change that occurs in the information contained in the answer to the questionnaire.</w:t>
      </w:r>
    </w:p>
    <w:p w14:paraId="72A2811F" w14:textId="71A8AFB4" w:rsidR="006B3268" w:rsidRPr="00A60B87" w:rsidRDefault="006B3268">
      <w:pPr>
        <w:pStyle w:val="ListParagraph"/>
        <w:numPr>
          <w:ilvl w:val="0"/>
          <w:numId w:val="30"/>
        </w:numPr>
        <w:bidi w:val="0"/>
        <w:spacing w:after="0" w:line="240" w:lineRule="auto"/>
        <w:jc w:val="both"/>
        <w:rPr>
          <w:rFonts w:cstheme="minorHAnsi"/>
        </w:rPr>
      </w:pPr>
      <w:r w:rsidRPr="00A60B87">
        <w:rPr>
          <w:rFonts w:cstheme="minorHAnsi"/>
        </w:rPr>
        <w:t xml:space="preserve">The provisions of this </w:t>
      </w:r>
      <w:r w:rsidR="00582CA9" w:rsidRPr="00A60B87">
        <w:rPr>
          <w:rFonts w:cstheme="minorHAnsi"/>
        </w:rPr>
        <w:t xml:space="preserve">Article </w:t>
      </w:r>
      <w:r w:rsidRPr="00A60B87">
        <w:rPr>
          <w:rFonts w:cstheme="minorHAnsi"/>
        </w:rPr>
        <w:t>shall apply to the licensee when renewing</w:t>
      </w:r>
      <w:r w:rsidR="008B73EF" w:rsidRPr="00A60B87">
        <w:rPr>
          <w:rFonts w:cstheme="minorHAnsi"/>
        </w:rPr>
        <w:t xml:space="preserve"> the</w:t>
      </w:r>
      <w:r w:rsidRPr="00A60B87">
        <w:rPr>
          <w:rFonts w:cstheme="minorHAnsi"/>
        </w:rPr>
        <w:t xml:space="preserve"> license.</w:t>
      </w:r>
    </w:p>
    <w:p w14:paraId="2B672F51" w14:textId="77777777" w:rsidR="008505DB" w:rsidRPr="00A60B87" w:rsidRDefault="008505DB" w:rsidP="008505DB">
      <w:pPr>
        <w:spacing w:after="0" w:line="240" w:lineRule="auto"/>
        <w:jc w:val="both"/>
        <w:rPr>
          <w:rFonts w:cstheme="minorHAnsi"/>
        </w:rPr>
      </w:pPr>
    </w:p>
    <w:p w14:paraId="5F4080BD" w14:textId="1F839175"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25</w:t>
      </w:r>
      <w:r w:rsidR="00041994" w:rsidRPr="00A60B87">
        <w:rPr>
          <w:rFonts w:cstheme="minorHAnsi"/>
          <w:b/>
          <w:bCs/>
        </w:rPr>
        <w:t>)</w:t>
      </w:r>
    </w:p>
    <w:p w14:paraId="4897C3E0" w14:textId="50870B42" w:rsidR="006B3268" w:rsidRPr="00A60B87" w:rsidRDefault="006B3268" w:rsidP="00410D1F">
      <w:pPr>
        <w:spacing w:after="120" w:line="240" w:lineRule="auto"/>
        <w:jc w:val="center"/>
        <w:rPr>
          <w:rFonts w:cstheme="minorHAnsi"/>
          <w:b/>
          <w:bCs/>
        </w:rPr>
      </w:pPr>
      <w:r w:rsidRPr="00A60B87">
        <w:rPr>
          <w:rFonts w:cstheme="minorHAnsi"/>
          <w:b/>
          <w:bCs/>
        </w:rPr>
        <w:t xml:space="preserve">Licensees </w:t>
      </w:r>
      <w:r w:rsidR="00582CA9" w:rsidRPr="00A60B87">
        <w:rPr>
          <w:rFonts w:cstheme="minorHAnsi"/>
          <w:b/>
          <w:bCs/>
        </w:rPr>
        <w:t xml:space="preserve">Working </w:t>
      </w:r>
      <w:r w:rsidRPr="00A60B87">
        <w:rPr>
          <w:rFonts w:cstheme="minorHAnsi"/>
          <w:b/>
          <w:bCs/>
        </w:rPr>
        <w:t xml:space="preserve">in </w:t>
      </w:r>
      <w:r w:rsidR="00582CA9" w:rsidRPr="00A60B87">
        <w:rPr>
          <w:rFonts w:cstheme="minorHAnsi"/>
          <w:b/>
          <w:bCs/>
        </w:rPr>
        <w:t xml:space="preserve">Private Companies </w:t>
      </w:r>
      <w:r w:rsidRPr="00A60B87">
        <w:rPr>
          <w:rFonts w:cstheme="minorHAnsi"/>
          <w:b/>
          <w:bCs/>
        </w:rPr>
        <w:t xml:space="preserve">and </w:t>
      </w:r>
      <w:r w:rsidR="00582CA9" w:rsidRPr="00A60B87">
        <w:rPr>
          <w:rFonts w:cstheme="minorHAnsi"/>
          <w:b/>
          <w:bCs/>
        </w:rPr>
        <w:t>Firms</w:t>
      </w:r>
      <w:r w:rsidR="00860CEB" w:rsidRPr="00A60B87">
        <w:rPr>
          <w:rFonts w:cstheme="minorHAnsi"/>
          <w:b/>
          <w:bCs/>
        </w:rPr>
        <w:t>.</w:t>
      </w:r>
    </w:p>
    <w:p w14:paraId="014253D4" w14:textId="77777777" w:rsidR="006B3268" w:rsidRPr="00A60B87" w:rsidRDefault="006B3268" w:rsidP="00410D1F">
      <w:pPr>
        <w:spacing w:after="120" w:line="240" w:lineRule="auto"/>
        <w:jc w:val="both"/>
        <w:rPr>
          <w:rFonts w:cstheme="minorHAnsi"/>
        </w:rPr>
      </w:pPr>
      <w:r w:rsidRPr="00A60B87">
        <w:rPr>
          <w:rFonts w:cstheme="minorHAnsi"/>
        </w:rPr>
        <w:t>A licensed engineer working for a company or firm in the private sector, including contracting companies, is prohibited from providing any engineering services to projects other than those affiliated with its employer.</w:t>
      </w:r>
    </w:p>
    <w:p w14:paraId="68968B42" w14:textId="7B7D866C"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26</w:t>
      </w:r>
      <w:r w:rsidR="00041994" w:rsidRPr="00A60B87">
        <w:rPr>
          <w:rFonts w:cstheme="minorHAnsi"/>
          <w:b/>
          <w:bCs/>
        </w:rPr>
        <w:t>)</w:t>
      </w:r>
    </w:p>
    <w:p w14:paraId="7269595D" w14:textId="1F9E75A9" w:rsidR="006B3268" w:rsidRPr="00A60B87" w:rsidRDefault="006B3268" w:rsidP="00F02D5F">
      <w:pPr>
        <w:spacing w:after="120" w:line="240" w:lineRule="auto"/>
        <w:jc w:val="center"/>
        <w:rPr>
          <w:rFonts w:cstheme="minorHAnsi"/>
          <w:b/>
          <w:bCs/>
        </w:rPr>
      </w:pPr>
      <w:r w:rsidRPr="00A60B87">
        <w:rPr>
          <w:rFonts w:cstheme="minorHAnsi"/>
          <w:b/>
          <w:bCs/>
        </w:rPr>
        <w:t xml:space="preserve">Obligation to </w:t>
      </w:r>
      <w:r w:rsidR="00582CA9" w:rsidRPr="00A60B87">
        <w:rPr>
          <w:rFonts w:cstheme="minorHAnsi"/>
          <w:b/>
          <w:bCs/>
        </w:rPr>
        <w:t xml:space="preserve">Notify </w:t>
      </w:r>
      <w:r w:rsidRPr="00A60B87">
        <w:rPr>
          <w:rFonts w:cstheme="minorHAnsi"/>
          <w:b/>
          <w:bCs/>
        </w:rPr>
        <w:t xml:space="preserve">the Council of </w:t>
      </w:r>
      <w:r w:rsidR="00582CA9" w:rsidRPr="00A60B87">
        <w:rPr>
          <w:rFonts w:cstheme="minorHAnsi"/>
          <w:b/>
          <w:bCs/>
        </w:rPr>
        <w:t xml:space="preserve">Ceasing </w:t>
      </w:r>
      <w:r w:rsidRPr="00A60B87">
        <w:rPr>
          <w:rFonts w:cstheme="minorHAnsi"/>
          <w:b/>
          <w:bCs/>
        </w:rPr>
        <w:t xml:space="preserve">or </w:t>
      </w:r>
      <w:r w:rsidR="00582CA9" w:rsidRPr="00A60B87">
        <w:rPr>
          <w:rFonts w:cstheme="minorHAnsi"/>
          <w:b/>
          <w:bCs/>
        </w:rPr>
        <w:t xml:space="preserve">Change </w:t>
      </w:r>
      <w:r w:rsidRPr="00A60B87">
        <w:rPr>
          <w:rFonts w:cstheme="minorHAnsi"/>
          <w:b/>
          <w:bCs/>
        </w:rPr>
        <w:t xml:space="preserve">of </w:t>
      </w:r>
      <w:r w:rsidR="00582CA9" w:rsidRPr="00A60B87">
        <w:rPr>
          <w:rFonts w:cstheme="minorHAnsi"/>
          <w:b/>
          <w:bCs/>
        </w:rPr>
        <w:t>License Data</w:t>
      </w:r>
      <w:r w:rsidR="00860CEB" w:rsidRPr="00A60B87">
        <w:rPr>
          <w:rFonts w:cstheme="minorHAnsi"/>
          <w:b/>
          <w:bCs/>
        </w:rPr>
        <w:t>.</w:t>
      </w:r>
    </w:p>
    <w:p w14:paraId="4E9629CA" w14:textId="0AA51809" w:rsidR="006B3268" w:rsidRPr="00A60B87" w:rsidRDefault="006B3268" w:rsidP="00F02D5F">
      <w:pPr>
        <w:spacing w:after="120" w:line="240" w:lineRule="auto"/>
        <w:jc w:val="both"/>
        <w:rPr>
          <w:rFonts w:cstheme="minorHAnsi"/>
        </w:rPr>
      </w:pPr>
      <w:r w:rsidRPr="00A60B87">
        <w:rPr>
          <w:rFonts w:cstheme="minorHAnsi"/>
        </w:rPr>
        <w:t xml:space="preserve">The licensee is obligated to notify the Council by registered </w:t>
      </w:r>
      <w:r w:rsidR="007B0DD7" w:rsidRPr="00A60B87">
        <w:rPr>
          <w:rFonts w:cstheme="minorHAnsi"/>
        </w:rPr>
        <w:t xml:space="preserve">letter that it has ceased to </w:t>
      </w:r>
      <w:r w:rsidR="00582CA9" w:rsidRPr="00A60B87">
        <w:rPr>
          <w:rFonts w:cstheme="minorHAnsi"/>
        </w:rPr>
        <w:t xml:space="preserve">practice </w:t>
      </w:r>
      <w:r w:rsidRPr="00A60B87">
        <w:rPr>
          <w:rFonts w:cstheme="minorHAnsi"/>
        </w:rPr>
        <w:t xml:space="preserve">the engineering profession, and of any change that occurs in any of the license data within thirty days of the date of the </w:t>
      </w:r>
      <w:r w:rsidR="00AA5025" w:rsidRPr="00A60B87">
        <w:rPr>
          <w:rFonts w:cstheme="minorHAnsi"/>
        </w:rPr>
        <w:t xml:space="preserve">cease to work </w:t>
      </w:r>
      <w:r w:rsidRPr="00A60B87">
        <w:rPr>
          <w:rFonts w:cstheme="minorHAnsi"/>
        </w:rPr>
        <w:t>or change.</w:t>
      </w:r>
    </w:p>
    <w:p w14:paraId="1047D578" w14:textId="77777777" w:rsidR="00410D1F" w:rsidRPr="00A60B87" w:rsidRDefault="00410D1F" w:rsidP="001C773A">
      <w:pPr>
        <w:spacing w:after="0" w:line="240" w:lineRule="auto"/>
        <w:jc w:val="center"/>
        <w:rPr>
          <w:rFonts w:cstheme="minorHAnsi"/>
          <w:b/>
          <w:bCs/>
        </w:rPr>
      </w:pPr>
    </w:p>
    <w:p w14:paraId="71CDFE86" w14:textId="72C1CFA5"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27</w:t>
      </w:r>
      <w:r w:rsidR="00041994" w:rsidRPr="00A60B87">
        <w:rPr>
          <w:rFonts w:cstheme="minorHAnsi"/>
          <w:b/>
          <w:bCs/>
        </w:rPr>
        <w:t>)</w:t>
      </w:r>
    </w:p>
    <w:p w14:paraId="06AA5A36" w14:textId="525B6B15" w:rsidR="006B3268" w:rsidRPr="00A60B87" w:rsidRDefault="006B3268" w:rsidP="00410D1F">
      <w:pPr>
        <w:spacing w:after="120" w:line="240" w:lineRule="auto"/>
        <w:jc w:val="center"/>
        <w:rPr>
          <w:rFonts w:cstheme="minorHAnsi"/>
          <w:b/>
          <w:bCs/>
        </w:rPr>
      </w:pPr>
      <w:r w:rsidRPr="00A60B87">
        <w:rPr>
          <w:rFonts w:cstheme="minorHAnsi"/>
          <w:b/>
          <w:bCs/>
        </w:rPr>
        <w:t xml:space="preserve">Entering into a </w:t>
      </w:r>
      <w:r w:rsidR="00AA5025" w:rsidRPr="00A60B87">
        <w:rPr>
          <w:rFonts w:cstheme="minorHAnsi"/>
          <w:b/>
          <w:bCs/>
        </w:rPr>
        <w:t xml:space="preserve">Contract Between </w:t>
      </w:r>
      <w:r w:rsidRPr="00A60B87">
        <w:rPr>
          <w:rFonts w:cstheme="minorHAnsi"/>
          <w:b/>
          <w:bCs/>
        </w:rPr>
        <w:t xml:space="preserve">the </w:t>
      </w:r>
      <w:r w:rsidR="00AA5025" w:rsidRPr="00A60B87">
        <w:rPr>
          <w:rFonts w:cstheme="minorHAnsi"/>
          <w:b/>
          <w:bCs/>
        </w:rPr>
        <w:t xml:space="preserve">Engineering Office </w:t>
      </w:r>
      <w:r w:rsidRPr="00A60B87">
        <w:rPr>
          <w:rFonts w:cstheme="minorHAnsi"/>
          <w:b/>
          <w:bCs/>
        </w:rPr>
        <w:t xml:space="preserve">and the </w:t>
      </w:r>
      <w:r w:rsidR="00AA5025" w:rsidRPr="00A60B87">
        <w:rPr>
          <w:rFonts w:cstheme="minorHAnsi"/>
          <w:b/>
          <w:bCs/>
        </w:rPr>
        <w:t>Clients</w:t>
      </w:r>
    </w:p>
    <w:p w14:paraId="2ED8C90C" w14:textId="13B8DBFD" w:rsidR="006B3268" w:rsidRPr="00A60B87" w:rsidRDefault="006B3268" w:rsidP="000A48BA">
      <w:pPr>
        <w:spacing w:after="120" w:line="240" w:lineRule="auto"/>
        <w:jc w:val="both"/>
        <w:rPr>
          <w:rFonts w:cstheme="minorHAnsi"/>
        </w:rPr>
      </w:pPr>
      <w:r w:rsidRPr="00A60B87">
        <w:rPr>
          <w:rFonts w:cstheme="minorHAnsi"/>
        </w:rPr>
        <w:t xml:space="preserve">The engineering office is obligated to </w:t>
      </w:r>
      <w:r w:rsidR="00410D1F" w:rsidRPr="00A60B87">
        <w:rPr>
          <w:rFonts w:cstheme="minorHAnsi"/>
        </w:rPr>
        <w:t xml:space="preserve">provide </w:t>
      </w:r>
      <w:r w:rsidRPr="00A60B87">
        <w:rPr>
          <w:rFonts w:cstheme="minorHAnsi"/>
        </w:rPr>
        <w:t>a contract to regulate the relationship</w:t>
      </w:r>
      <w:r w:rsidR="003F7DC2" w:rsidRPr="00A60B87">
        <w:rPr>
          <w:rFonts w:cstheme="minorHAnsi"/>
        </w:rPr>
        <w:t xml:space="preserve"> with </w:t>
      </w:r>
      <w:r w:rsidRPr="00A60B87">
        <w:rPr>
          <w:rFonts w:cstheme="minorHAnsi"/>
        </w:rPr>
        <w:t xml:space="preserve"> the clients </w:t>
      </w:r>
      <w:r w:rsidR="003F7DC2" w:rsidRPr="00A60B87">
        <w:rPr>
          <w:rFonts w:cstheme="minorHAnsi"/>
        </w:rPr>
        <w:t xml:space="preserve">that specifies </w:t>
      </w:r>
      <w:r w:rsidRPr="00A60B87">
        <w:rPr>
          <w:rFonts w:cstheme="minorHAnsi"/>
        </w:rPr>
        <w:t>the mutual rights</w:t>
      </w:r>
      <w:r w:rsidR="003F7DC2" w:rsidRPr="00A60B87">
        <w:rPr>
          <w:rFonts w:cstheme="minorHAnsi"/>
        </w:rPr>
        <w:t>,</w:t>
      </w:r>
      <w:r w:rsidRPr="00A60B87">
        <w:rPr>
          <w:rFonts w:cstheme="minorHAnsi"/>
        </w:rPr>
        <w:t xml:space="preserve"> obligations and the liability arising </w:t>
      </w:r>
      <w:r w:rsidR="003F7DC2" w:rsidRPr="00A60B87">
        <w:rPr>
          <w:rFonts w:cstheme="minorHAnsi"/>
        </w:rPr>
        <w:t xml:space="preserve">in the event of a breach of any of their </w:t>
      </w:r>
      <w:r w:rsidRPr="00A60B87">
        <w:rPr>
          <w:rFonts w:cstheme="minorHAnsi"/>
        </w:rPr>
        <w:t>obligations, provided that only the authorized parties</w:t>
      </w:r>
      <w:r w:rsidR="003F7DC2" w:rsidRPr="00A60B87">
        <w:rPr>
          <w:rFonts w:cstheme="minorHAnsi"/>
        </w:rPr>
        <w:t xml:space="preserve"> can</w:t>
      </w:r>
      <w:r w:rsidRPr="00A60B87">
        <w:rPr>
          <w:rFonts w:cstheme="minorHAnsi"/>
        </w:rPr>
        <w:t xml:space="preserve"> sign this contract, and</w:t>
      </w:r>
      <w:r w:rsidR="003F7DC2" w:rsidRPr="00A60B87">
        <w:rPr>
          <w:rFonts w:cstheme="minorHAnsi"/>
        </w:rPr>
        <w:t xml:space="preserve"> at least the following should be included:</w:t>
      </w:r>
      <w:r w:rsidRPr="00A60B87">
        <w:rPr>
          <w:rFonts w:cstheme="minorHAnsi"/>
        </w:rPr>
        <w:t xml:space="preserve"> </w:t>
      </w:r>
      <w:r w:rsidR="00AA5025" w:rsidRPr="00A60B87">
        <w:rPr>
          <w:rFonts w:cstheme="minorHAnsi"/>
        </w:rPr>
        <w:t xml:space="preserve">Specify </w:t>
      </w:r>
      <w:r w:rsidRPr="00A60B87">
        <w:rPr>
          <w:rFonts w:cstheme="minorHAnsi"/>
        </w:rPr>
        <w:t xml:space="preserve">the date of the contract, the start date and completion date of the work, the type of contract, the place of implementation, and a list of </w:t>
      </w:r>
      <w:r w:rsidR="003F7DC2" w:rsidRPr="00A60B87">
        <w:rPr>
          <w:rFonts w:cstheme="minorHAnsi"/>
        </w:rPr>
        <w:t>sub-</w:t>
      </w:r>
      <w:r w:rsidRPr="00A60B87">
        <w:rPr>
          <w:rFonts w:cstheme="minorHAnsi"/>
        </w:rPr>
        <w:t>engineering offices, if any.</w:t>
      </w:r>
    </w:p>
    <w:p w14:paraId="4DA593F8" w14:textId="4E03199F" w:rsidR="006B3268" w:rsidRPr="00A60B87" w:rsidRDefault="00AA5025">
      <w:pPr>
        <w:pStyle w:val="ListParagraph"/>
        <w:numPr>
          <w:ilvl w:val="0"/>
          <w:numId w:val="18"/>
        </w:numPr>
        <w:bidi w:val="0"/>
        <w:spacing w:after="0" w:line="240" w:lineRule="auto"/>
        <w:ind w:left="360"/>
        <w:jc w:val="both"/>
        <w:rPr>
          <w:rFonts w:cstheme="minorHAnsi"/>
        </w:rPr>
      </w:pPr>
      <w:r w:rsidRPr="00A60B87">
        <w:rPr>
          <w:rFonts w:cstheme="minorHAnsi"/>
        </w:rPr>
        <w:t xml:space="preserve">Clearly specify </w:t>
      </w:r>
      <w:r w:rsidR="006B3268" w:rsidRPr="00A60B87">
        <w:rPr>
          <w:rFonts w:cstheme="minorHAnsi"/>
        </w:rPr>
        <w:t>the contract documents (contract, quotation, technical specifications, bill of quantities, engineering drawings, etc.), the engineering services to be implemented, the scope of work and services outside the scope of the contract</w:t>
      </w:r>
      <w:r w:rsidRPr="00A60B87">
        <w:rPr>
          <w:rFonts w:cstheme="minorHAnsi"/>
        </w:rPr>
        <w:t>.</w:t>
      </w:r>
      <w:r w:rsidR="006B3268" w:rsidRPr="00A60B87">
        <w:rPr>
          <w:rFonts w:cstheme="minorHAnsi"/>
        </w:rPr>
        <w:t xml:space="preserve"> </w:t>
      </w:r>
    </w:p>
    <w:p w14:paraId="642A7D4A" w14:textId="35DC3B86" w:rsidR="006B3268" w:rsidRPr="00A60B87" w:rsidRDefault="00106179">
      <w:pPr>
        <w:pStyle w:val="ListParagraph"/>
        <w:numPr>
          <w:ilvl w:val="0"/>
          <w:numId w:val="18"/>
        </w:numPr>
        <w:bidi w:val="0"/>
        <w:spacing w:after="0" w:line="240" w:lineRule="auto"/>
        <w:ind w:left="360"/>
        <w:jc w:val="both"/>
        <w:rPr>
          <w:rFonts w:cstheme="minorHAnsi"/>
        </w:rPr>
      </w:pPr>
      <w:r w:rsidRPr="00A60B87">
        <w:rPr>
          <w:rFonts w:cstheme="minorHAnsi"/>
        </w:rPr>
        <w:t>Determine</w:t>
      </w:r>
      <w:r w:rsidR="00AA5025" w:rsidRPr="00A60B87">
        <w:rPr>
          <w:rFonts w:cstheme="minorHAnsi"/>
        </w:rPr>
        <w:t xml:space="preserve"> </w:t>
      </w:r>
      <w:r w:rsidR="006B3268" w:rsidRPr="00A60B87">
        <w:rPr>
          <w:rFonts w:cstheme="minorHAnsi"/>
        </w:rPr>
        <w:t xml:space="preserve">the value of the contract, fees, payment schedule, and </w:t>
      </w:r>
      <w:r w:rsidR="008A7EF4" w:rsidRPr="00A60B87">
        <w:rPr>
          <w:rFonts w:cstheme="minorHAnsi"/>
        </w:rPr>
        <w:t xml:space="preserve">method </w:t>
      </w:r>
      <w:r w:rsidR="006A32AD" w:rsidRPr="00A60B87">
        <w:rPr>
          <w:rFonts w:cstheme="minorHAnsi"/>
        </w:rPr>
        <w:t>for</w:t>
      </w:r>
      <w:r w:rsidR="008A7EF4" w:rsidRPr="00A60B87">
        <w:rPr>
          <w:rFonts w:cstheme="minorHAnsi"/>
        </w:rPr>
        <w:t xml:space="preserve"> the </w:t>
      </w:r>
      <w:r w:rsidR="006B3268" w:rsidRPr="00A60B87">
        <w:rPr>
          <w:rFonts w:cstheme="minorHAnsi"/>
        </w:rPr>
        <w:t>additional work and calculat</w:t>
      </w:r>
      <w:r w:rsidR="008A7EF4" w:rsidRPr="00A60B87">
        <w:rPr>
          <w:rFonts w:cstheme="minorHAnsi"/>
        </w:rPr>
        <w:t>ion of</w:t>
      </w:r>
      <w:r w:rsidR="006B3268" w:rsidRPr="00A60B87">
        <w:rPr>
          <w:rFonts w:cstheme="minorHAnsi"/>
        </w:rPr>
        <w:t xml:space="preserve"> its cost.</w:t>
      </w:r>
    </w:p>
    <w:p w14:paraId="4D1564D0" w14:textId="32DF9295" w:rsidR="006B3268" w:rsidRPr="00A60B87" w:rsidRDefault="008A7EF4">
      <w:pPr>
        <w:pStyle w:val="ListParagraph"/>
        <w:numPr>
          <w:ilvl w:val="0"/>
          <w:numId w:val="18"/>
        </w:numPr>
        <w:bidi w:val="0"/>
        <w:spacing w:after="0" w:line="240" w:lineRule="auto"/>
        <w:ind w:left="360"/>
        <w:jc w:val="both"/>
        <w:rPr>
          <w:rFonts w:cstheme="minorHAnsi"/>
        </w:rPr>
      </w:pPr>
      <w:r w:rsidRPr="00A60B87">
        <w:rPr>
          <w:rFonts w:cstheme="minorHAnsi"/>
        </w:rPr>
        <w:t xml:space="preserve">Specify </w:t>
      </w:r>
      <w:r w:rsidR="006B3268" w:rsidRPr="00A60B87">
        <w:rPr>
          <w:rFonts w:cstheme="minorHAnsi"/>
        </w:rPr>
        <w:t>the duties and responsibilities of the parties at each stage of the project.</w:t>
      </w:r>
    </w:p>
    <w:p w14:paraId="48C94CBD" w14:textId="46072E3A" w:rsidR="006B3268" w:rsidRPr="00A60B87" w:rsidRDefault="008A7EF4">
      <w:pPr>
        <w:pStyle w:val="ListParagraph"/>
        <w:numPr>
          <w:ilvl w:val="0"/>
          <w:numId w:val="18"/>
        </w:numPr>
        <w:bidi w:val="0"/>
        <w:spacing w:after="0" w:line="240" w:lineRule="auto"/>
        <w:ind w:left="360"/>
        <w:jc w:val="both"/>
        <w:rPr>
          <w:rFonts w:cstheme="minorHAnsi"/>
        </w:rPr>
      </w:pPr>
      <w:r w:rsidRPr="00A60B87">
        <w:rPr>
          <w:rFonts w:cstheme="minorHAnsi"/>
        </w:rPr>
        <w:t xml:space="preserve">State </w:t>
      </w:r>
      <w:r w:rsidR="006B3268" w:rsidRPr="00A60B87">
        <w:rPr>
          <w:rFonts w:cstheme="minorHAnsi"/>
        </w:rPr>
        <w:t>all guarantees (performance bond, advance payment guarantee, etc.) and the insurance policy required for the project.</w:t>
      </w:r>
    </w:p>
    <w:p w14:paraId="6D91CBF2" w14:textId="5CE44983" w:rsidR="006B3268" w:rsidRPr="00A60B87" w:rsidRDefault="008A7EF4">
      <w:pPr>
        <w:pStyle w:val="ListParagraph"/>
        <w:numPr>
          <w:ilvl w:val="0"/>
          <w:numId w:val="18"/>
        </w:numPr>
        <w:bidi w:val="0"/>
        <w:spacing w:after="0" w:line="240" w:lineRule="auto"/>
        <w:ind w:left="360"/>
        <w:jc w:val="both"/>
        <w:rPr>
          <w:rFonts w:cstheme="minorHAnsi"/>
        </w:rPr>
      </w:pPr>
      <w:r w:rsidRPr="00A60B87">
        <w:rPr>
          <w:rFonts w:cstheme="minorHAnsi"/>
        </w:rPr>
        <w:t xml:space="preserve">Define </w:t>
      </w:r>
      <w:r w:rsidR="006B3268" w:rsidRPr="00A60B87">
        <w:rPr>
          <w:rFonts w:cstheme="minorHAnsi"/>
        </w:rPr>
        <w:t xml:space="preserve">the liability arising from any party's breach of its contractual obligations, such as delays, technical errors, etc. The contract also specifies the financial penalties and sanctions that will be imposed in </w:t>
      </w:r>
      <w:r w:rsidR="00106179" w:rsidRPr="00A60B87">
        <w:rPr>
          <w:rFonts w:cstheme="minorHAnsi"/>
        </w:rPr>
        <w:t xml:space="preserve">such </w:t>
      </w:r>
      <w:r w:rsidR="006B3268" w:rsidRPr="00A60B87">
        <w:rPr>
          <w:rFonts w:cstheme="minorHAnsi"/>
        </w:rPr>
        <w:t>cases.</w:t>
      </w:r>
    </w:p>
    <w:p w14:paraId="0D49E23A" w14:textId="4017D0CF" w:rsidR="006B3268" w:rsidRPr="00A60B87" w:rsidRDefault="008A7EF4">
      <w:pPr>
        <w:pStyle w:val="ListParagraph"/>
        <w:numPr>
          <w:ilvl w:val="0"/>
          <w:numId w:val="18"/>
        </w:numPr>
        <w:bidi w:val="0"/>
        <w:spacing w:after="0" w:line="240" w:lineRule="auto"/>
        <w:ind w:left="360"/>
        <w:jc w:val="both"/>
        <w:rPr>
          <w:rFonts w:cstheme="minorHAnsi"/>
        </w:rPr>
      </w:pPr>
      <w:r w:rsidRPr="00A60B87">
        <w:rPr>
          <w:rFonts w:cstheme="minorHAnsi"/>
        </w:rPr>
        <w:t xml:space="preserve">Define </w:t>
      </w:r>
      <w:r w:rsidR="006B3268" w:rsidRPr="00A60B87">
        <w:rPr>
          <w:rFonts w:cstheme="minorHAnsi"/>
        </w:rPr>
        <w:t>the means of requesting an extension of the contract period and the contractual obligations based on this request.</w:t>
      </w:r>
    </w:p>
    <w:p w14:paraId="66788058" w14:textId="11106A33" w:rsidR="006B3268" w:rsidRPr="00A60B87" w:rsidRDefault="008A7EF4">
      <w:pPr>
        <w:pStyle w:val="ListParagraph"/>
        <w:numPr>
          <w:ilvl w:val="0"/>
          <w:numId w:val="18"/>
        </w:numPr>
        <w:bidi w:val="0"/>
        <w:spacing w:after="0" w:line="240" w:lineRule="auto"/>
        <w:ind w:left="360"/>
        <w:jc w:val="both"/>
        <w:rPr>
          <w:rFonts w:cstheme="minorHAnsi"/>
        </w:rPr>
      </w:pPr>
      <w:r w:rsidRPr="00A60B87">
        <w:rPr>
          <w:rFonts w:cstheme="minorHAnsi"/>
        </w:rPr>
        <w:t xml:space="preserve">Specify the procedure </w:t>
      </w:r>
      <w:r w:rsidR="006B3268" w:rsidRPr="00A60B87">
        <w:rPr>
          <w:rFonts w:cstheme="minorHAnsi"/>
        </w:rPr>
        <w:t>for resolving disputes or conflicts between the parties.</w:t>
      </w:r>
    </w:p>
    <w:p w14:paraId="37E08F6E" w14:textId="3CE50B85" w:rsidR="006B3268" w:rsidRPr="00A60B87" w:rsidRDefault="008A7EF4">
      <w:pPr>
        <w:pStyle w:val="ListParagraph"/>
        <w:numPr>
          <w:ilvl w:val="0"/>
          <w:numId w:val="18"/>
        </w:numPr>
        <w:bidi w:val="0"/>
        <w:spacing w:after="0" w:line="240" w:lineRule="auto"/>
        <w:ind w:left="360"/>
        <w:jc w:val="both"/>
        <w:rPr>
          <w:rFonts w:cstheme="minorHAnsi"/>
        </w:rPr>
      </w:pPr>
      <w:r w:rsidRPr="00A60B87">
        <w:rPr>
          <w:rFonts w:cstheme="minorHAnsi"/>
        </w:rPr>
        <w:t xml:space="preserve">Define </w:t>
      </w:r>
      <w:r w:rsidR="006B3268" w:rsidRPr="00A60B87">
        <w:rPr>
          <w:rFonts w:cstheme="minorHAnsi"/>
        </w:rPr>
        <w:t xml:space="preserve">the duties and responsibilities of the parties if the client wishes to implement </w:t>
      </w:r>
      <w:r w:rsidR="00106179" w:rsidRPr="00A60B87">
        <w:rPr>
          <w:rFonts w:cstheme="minorHAnsi"/>
        </w:rPr>
        <w:t xml:space="preserve">the </w:t>
      </w:r>
      <w:r w:rsidR="006B3268" w:rsidRPr="00A60B87">
        <w:rPr>
          <w:rFonts w:cstheme="minorHAnsi"/>
        </w:rPr>
        <w:t xml:space="preserve">project until the </w:t>
      </w:r>
      <w:r w:rsidRPr="00A60B87">
        <w:rPr>
          <w:rFonts w:cstheme="minorHAnsi"/>
        </w:rPr>
        <w:t xml:space="preserve">handover </w:t>
      </w:r>
      <w:r w:rsidR="006B3268" w:rsidRPr="00A60B87">
        <w:rPr>
          <w:rFonts w:cstheme="minorHAnsi"/>
        </w:rPr>
        <w:t>stage.</w:t>
      </w:r>
    </w:p>
    <w:p w14:paraId="3CEB322C" w14:textId="3125D5E1" w:rsidR="006B3268" w:rsidRPr="00A60B87" w:rsidRDefault="008A7EF4">
      <w:pPr>
        <w:pStyle w:val="ListParagraph"/>
        <w:numPr>
          <w:ilvl w:val="0"/>
          <w:numId w:val="18"/>
        </w:numPr>
        <w:bidi w:val="0"/>
        <w:spacing w:after="0" w:line="240" w:lineRule="auto"/>
        <w:ind w:left="360"/>
        <w:jc w:val="both"/>
        <w:rPr>
          <w:rFonts w:cstheme="minorHAnsi"/>
        </w:rPr>
      </w:pPr>
      <w:r w:rsidRPr="00A60B87">
        <w:rPr>
          <w:rFonts w:cstheme="minorHAnsi"/>
        </w:rPr>
        <w:t xml:space="preserve">Define </w:t>
      </w:r>
      <w:r w:rsidR="006B3268" w:rsidRPr="00A60B87">
        <w:rPr>
          <w:rFonts w:cstheme="minorHAnsi"/>
        </w:rPr>
        <w:t xml:space="preserve">the duties and responsibilities of the parties after the project </w:t>
      </w:r>
      <w:r w:rsidRPr="00A60B87">
        <w:rPr>
          <w:rFonts w:cstheme="minorHAnsi"/>
        </w:rPr>
        <w:t xml:space="preserve">handover </w:t>
      </w:r>
      <w:r w:rsidR="006B3268" w:rsidRPr="00A60B87">
        <w:rPr>
          <w:rFonts w:cstheme="minorHAnsi"/>
        </w:rPr>
        <w:t>stage.</w:t>
      </w:r>
    </w:p>
    <w:p w14:paraId="25F09934" w14:textId="0BFB3553" w:rsidR="006B3268" w:rsidRPr="00A60B87" w:rsidRDefault="008A7EF4">
      <w:pPr>
        <w:pStyle w:val="ListParagraph"/>
        <w:numPr>
          <w:ilvl w:val="0"/>
          <w:numId w:val="18"/>
        </w:numPr>
        <w:bidi w:val="0"/>
        <w:spacing w:after="0" w:line="240" w:lineRule="auto"/>
        <w:ind w:left="360"/>
        <w:jc w:val="both"/>
        <w:rPr>
          <w:rFonts w:cstheme="minorHAnsi"/>
        </w:rPr>
      </w:pPr>
      <w:r w:rsidRPr="00A60B87">
        <w:rPr>
          <w:rFonts w:cstheme="minorHAnsi"/>
        </w:rPr>
        <w:t>Specify procedure</w:t>
      </w:r>
      <w:r w:rsidR="006B3268" w:rsidRPr="00A60B87">
        <w:rPr>
          <w:rFonts w:cstheme="minorHAnsi"/>
        </w:rPr>
        <w:t xml:space="preserve"> for terminating the contract and the duties and responsibilities of the parties if one of the parties wishes to cease or </w:t>
      </w:r>
      <w:r w:rsidR="00106179" w:rsidRPr="00A60B87">
        <w:rPr>
          <w:rFonts w:cstheme="minorHAnsi"/>
        </w:rPr>
        <w:t xml:space="preserve">moratorium </w:t>
      </w:r>
      <w:r w:rsidR="006B3268" w:rsidRPr="00A60B87">
        <w:rPr>
          <w:rFonts w:cstheme="minorHAnsi"/>
        </w:rPr>
        <w:t xml:space="preserve">the work, and methods for evaluating the work </w:t>
      </w:r>
      <w:r w:rsidRPr="00A60B87">
        <w:rPr>
          <w:rFonts w:cstheme="minorHAnsi"/>
        </w:rPr>
        <w:t xml:space="preserve">completed </w:t>
      </w:r>
      <w:r w:rsidR="006B3268" w:rsidRPr="00A60B87">
        <w:rPr>
          <w:rFonts w:cstheme="minorHAnsi"/>
        </w:rPr>
        <w:t xml:space="preserve">and the </w:t>
      </w:r>
      <w:r w:rsidRPr="00A60B87">
        <w:rPr>
          <w:rFonts w:cstheme="minorHAnsi"/>
        </w:rPr>
        <w:t xml:space="preserve">disciplinary </w:t>
      </w:r>
      <w:r w:rsidR="006B3268" w:rsidRPr="00A60B87">
        <w:rPr>
          <w:rFonts w:cstheme="minorHAnsi"/>
        </w:rPr>
        <w:t>and legal conditions that define the responsibilities between the contracting parties.</w:t>
      </w:r>
    </w:p>
    <w:p w14:paraId="57D173EE" w14:textId="77777777" w:rsidR="006B3268" w:rsidRPr="00A60B87" w:rsidRDefault="006B3268" w:rsidP="00410D1F">
      <w:pPr>
        <w:pStyle w:val="ListParagraph"/>
        <w:bidi w:val="0"/>
        <w:spacing w:after="0" w:line="240" w:lineRule="auto"/>
        <w:ind w:left="360" w:hanging="360"/>
        <w:jc w:val="both"/>
        <w:rPr>
          <w:rFonts w:cstheme="minorHAnsi"/>
        </w:rPr>
      </w:pPr>
    </w:p>
    <w:p w14:paraId="1A3223DA" w14:textId="25BDE1C1"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28</w:t>
      </w:r>
      <w:r w:rsidR="00041994" w:rsidRPr="00A60B87">
        <w:rPr>
          <w:rFonts w:cstheme="minorHAnsi"/>
          <w:b/>
          <w:bCs/>
        </w:rPr>
        <w:t>)</w:t>
      </w:r>
    </w:p>
    <w:p w14:paraId="1096325F" w14:textId="0D7667B6" w:rsidR="006B3268" w:rsidRPr="00A60B87" w:rsidRDefault="006B3268" w:rsidP="00410D1F">
      <w:pPr>
        <w:spacing w:after="120" w:line="240" w:lineRule="auto"/>
        <w:jc w:val="center"/>
        <w:rPr>
          <w:rFonts w:cstheme="minorHAnsi"/>
          <w:b/>
          <w:bCs/>
        </w:rPr>
      </w:pPr>
      <w:r w:rsidRPr="00A60B87">
        <w:rPr>
          <w:rFonts w:cstheme="minorHAnsi"/>
          <w:b/>
          <w:bCs/>
        </w:rPr>
        <w:t xml:space="preserve">Providing </w:t>
      </w:r>
      <w:r w:rsidR="008A7EF4" w:rsidRPr="00A60B87">
        <w:rPr>
          <w:rFonts w:cstheme="minorHAnsi"/>
          <w:b/>
          <w:bCs/>
        </w:rPr>
        <w:t>Professional Indemnity Insurance Policy</w:t>
      </w:r>
    </w:p>
    <w:p w14:paraId="6D17279F" w14:textId="2F1B2DD8" w:rsidR="006B3268" w:rsidRPr="00A60B87" w:rsidRDefault="006B3268" w:rsidP="00410D1F">
      <w:pPr>
        <w:spacing w:after="120" w:line="240" w:lineRule="auto"/>
        <w:jc w:val="both"/>
        <w:rPr>
          <w:rFonts w:cstheme="minorHAnsi"/>
        </w:rPr>
      </w:pPr>
      <w:r w:rsidRPr="00A60B87">
        <w:rPr>
          <w:rFonts w:cstheme="minorHAnsi"/>
        </w:rPr>
        <w:t xml:space="preserve">Engineering offices must, before obtaining </w:t>
      </w:r>
      <w:r w:rsidR="008A7EF4" w:rsidRPr="00A60B87">
        <w:rPr>
          <w:rFonts w:cstheme="minorHAnsi"/>
        </w:rPr>
        <w:t xml:space="preserve">the </w:t>
      </w:r>
      <w:r w:rsidRPr="00A60B87">
        <w:rPr>
          <w:rFonts w:cstheme="minorHAnsi"/>
        </w:rPr>
        <w:t xml:space="preserve">final approval </w:t>
      </w:r>
      <w:r w:rsidR="00041994" w:rsidRPr="00A60B87">
        <w:rPr>
          <w:rFonts w:cstheme="minorHAnsi"/>
        </w:rPr>
        <w:t xml:space="preserve">of </w:t>
      </w:r>
      <w:r w:rsidRPr="00A60B87">
        <w:rPr>
          <w:rFonts w:cstheme="minorHAnsi"/>
        </w:rPr>
        <w:t xml:space="preserve">the license or </w:t>
      </w:r>
      <w:r w:rsidR="00041994" w:rsidRPr="00A60B87">
        <w:rPr>
          <w:rFonts w:cstheme="minorHAnsi"/>
        </w:rPr>
        <w:t>at license renewal</w:t>
      </w:r>
      <w:r w:rsidRPr="00A60B87">
        <w:rPr>
          <w:rFonts w:cstheme="minorHAnsi"/>
        </w:rPr>
        <w:t>, obtain a professional indemnity insurance policy with the insurance coverage ceiling not less than the amount specified in Annex (3) of th</w:t>
      </w:r>
      <w:r w:rsidR="008A7EF4" w:rsidRPr="00A60B87">
        <w:rPr>
          <w:rFonts w:cstheme="minorHAnsi"/>
        </w:rPr>
        <w:t>ese</w:t>
      </w:r>
      <w:r w:rsidRPr="00A60B87">
        <w:rPr>
          <w:rFonts w:cstheme="minorHAnsi"/>
        </w:rPr>
        <w:t xml:space="preserve"> Regulation</w:t>
      </w:r>
      <w:r w:rsidR="008A7EF4" w:rsidRPr="00A60B87">
        <w:rPr>
          <w:rFonts w:cstheme="minorHAnsi"/>
        </w:rPr>
        <w:t>s</w:t>
      </w:r>
      <w:r w:rsidRPr="00A60B87">
        <w:rPr>
          <w:rFonts w:cstheme="minorHAnsi"/>
        </w:rPr>
        <w:t>.</w:t>
      </w:r>
    </w:p>
    <w:p w14:paraId="2C57F90C" w14:textId="5E06652C" w:rsidR="006B3268" w:rsidRPr="00A60B87" w:rsidRDefault="006B3268" w:rsidP="001C773A">
      <w:pPr>
        <w:spacing w:after="0" w:line="240" w:lineRule="auto"/>
        <w:jc w:val="center"/>
        <w:rPr>
          <w:rFonts w:cstheme="minorHAnsi"/>
          <w:b/>
          <w:bCs/>
          <w:rtl/>
          <w:lang w:bidi="ar-EG"/>
        </w:rPr>
      </w:pPr>
      <w:r w:rsidRPr="00A60B87">
        <w:rPr>
          <w:rFonts w:cstheme="minorHAnsi"/>
          <w:b/>
          <w:bCs/>
        </w:rPr>
        <w:t xml:space="preserve">Article </w:t>
      </w:r>
      <w:r w:rsidR="00041994" w:rsidRPr="00A60B87">
        <w:rPr>
          <w:rFonts w:cstheme="minorHAnsi"/>
          <w:b/>
          <w:bCs/>
        </w:rPr>
        <w:t>(</w:t>
      </w:r>
      <w:r w:rsidRPr="00A60B87">
        <w:rPr>
          <w:rFonts w:cstheme="minorHAnsi"/>
          <w:b/>
          <w:bCs/>
        </w:rPr>
        <w:t>29</w:t>
      </w:r>
      <w:r w:rsidR="00041994" w:rsidRPr="00A60B87">
        <w:rPr>
          <w:rFonts w:cstheme="minorHAnsi"/>
          <w:b/>
          <w:bCs/>
        </w:rPr>
        <w:t>)</w:t>
      </w:r>
    </w:p>
    <w:p w14:paraId="45FA059E" w14:textId="1462ABFF" w:rsidR="006B3268" w:rsidRPr="00A60B87" w:rsidRDefault="006B3268" w:rsidP="00F02D5F">
      <w:pPr>
        <w:spacing w:after="120" w:line="240" w:lineRule="auto"/>
        <w:jc w:val="center"/>
        <w:rPr>
          <w:rFonts w:cstheme="minorHAnsi"/>
          <w:b/>
          <w:bCs/>
          <w:rtl/>
          <w:lang w:bidi="ar-EG"/>
        </w:rPr>
      </w:pPr>
      <w:r w:rsidRPr="00A60B87">
        <w:rPr>
          <w:rFonts w:cstheme="minorHAnsi"/>
          <w:b/>
          <w:bCs/>
        </w:rPr>
        <w:t xml:space="preserve">Compliance with the </w:t>
      </w:r>
      <w:r w:rsidR="00041994" w:rsidRPr="00A60B87">
        <w:rPr>
          <w:rFonts w:cstheme="minorHAnsi"/>
          <w:b/>
          <w:bCs/>
        </w:rPr>
        <w:t>Duties</w:t>
      </w:r>
      <w:r w:rsidRPr="00A60B87">
        <w:rPr>
          <w:rFonts w:cstheme="minorHAnsi"/>
          <w:b/>
          <w:bCs/>
        </w:rPr>
        <w:t xml:space="preserve">, </w:t>
      </w:r>
      <w:r w:rsidR="00041994" w:rsidRPr="00A60B87">
        <w:rPr>
          <w:rFonts w:cstheme="minorHAnsi"/>
          <w:b/>
          <w:bCs/>
        </w:rPr>
        <w:t>Traditions</w:t>
      </w:r>
      <w:r w:rsidRPr="00A60B87">
        <w:rPr>
          <w:rFonts w:cstheme="minorHAnsi"/>
          <w:b/>
          <w:bCs/>
        </w:rPr>
        <w:t xml:space="preserve">, and </w:t>
      </w:r>
      <w:r w:rsidR="00041994" w:rsidRPr="00A60B87">
        <w:rPr>
          <w:rFonts w:cstheme="minorHAnsi"/>
          <w:b/>
          <w:bCs/>
        </w:rPr>
        <w:t xml:space="preserve">Customs </w:t>
      </w:r>
      <w:r w:rsidRPr="00A60B87">
        <w:rPr>
          <w:rFonts w:cstheme="minorHAnsi"/>
          <w:b/>
          <w:bCs/>
        </w:rPr>
        <w:t xml:space="preserve">of the </w:t>
      </w:r>
      <w:r w:rsidR="00041994" w:rsidRPr="00A60B87">
        <w:rPr>
          <w:rFonts w:cstheme="minorHAnsi"/>
          <w:b/>
          <w:bCs/>
        </w:rPr>
        <w:t>Engineering Profession</w:t>
      </w:r>
    </w:p>
    <w:p w14:paraId="23B66A72" w14:textId="4D6E9360" w:rsidR="006B3268" w:rsidRPr="00A60B87" w:rsidRDefault="006B3268" w:rsidP="00F02D5F">
      <w:pPr>
        <w:spacing w:after="120" w:line="240" w:lineRule="auto"/>
        <w:jc w:val="both"/>
        <w:rPr>
          <w:rFonts w:cstheme="minorHAnsi"/>
        </w:rPr>
      </w:pPr>
      <w:r w:rsidRPr="00A60B87">
        <w:rPr>
          <w:rFonts w:cstheme="minorHAnsi"/>
        </w:rPr>
        <w:t xml:space="preserve">The licensee must comply with the ethics, morals, and customs of practicing the engineering profession in accordance with the licensing requirements granted by the Council, and the licensee must establish relations with </w:t>
      </w:r>
      <w:r w:rsidR="00444A42" w:rsidRPr="00A60B87">
        <w:rPr>
          <w:rFonts w:cstheme="minorHAnsi"/>
        </w:rPr>
        <w:t xml:space="preserve">the </w:t>
      </w:r>
      <w:r w:rsidRPr="00A60B87">
        <w:rPr>
          <w:rFonts w:cstheme="minorHAnsi"/>
        </w:rPr>
        <w:t>clients and colleagues on the basis of trust, cooperation, and the recognized rules and customs.</w:t>
      </w:r>
    </w:p>
    <w:p w14:paraId="281E6E68" w14:textId="7A31C46E" w:rsidR="006B3268" w:rsidRPr="00A60B87" w:rsidRDefault="006B3268" w:rsidP="001C773A">
      <w:pPr>
        <w:spacing w:after="0" w:line="240" w:lineRule="auto"/>
        <w:jc w:val="both"/>
        <w:rPr>
          <w:rFonts w:cstheme="minorHAnsi"/>
        </w:rPr>
      </w:pPr>
      <w:r w:rsidRPr="00A60B87">
        <w:rPr>
          <w:rFonts w:cstheme="minorHAnsi"/>
        </w:rPr>
        <w:t>The Council, in coordination with the Minister, shall issue a</w:t>
      </w:r>
      <w:r w:rsidR="00F02D5F" w:rsidRPr="00A60B87">
        <w:rPr>
          <w:rFonts w:cstheme="minorHAnsi"/>
        </w:rPr>
        <w:t>n order</w:t>
      </w:r>
      <w:r w:rsidRPr="00A60B87">
        <w:rPr>
          <w:rFonts w:cstheme="minorHAnsi"/>
        </w:rPr>
        <w:t xml:space="preserve"> that regulates the rules, ethics, and morals of the profession, the principles of integrity, honesty, and decency in dealing with clients, the duties of professional independence, and the preservation of the dignity of the profession. The </w:t>
      </w:r>
      <w:r w:rsidR="00F02D5F" w:rsidRPr="00A60B87">
        <w:rPr>
          <w:rFonts w:cstheme="minorHAnsi"/>
        </w:rPr>
        <w:t>order</w:t>
      </w:r>
      <w:r w:rsidRPr="00A60B87">
        <w:rPr>
          <w:rFonts w:cstheme="minorHAnsi"/>
        </w:rPr>
        <w:t xml:space="preserve"> shall be published on the Council's website or by any other appropriate means that </w:t>
      </w:r>
      <w:r w:rsidR="006A32AD" w:rsidRPr="00A60B87">
        <w:rPr>
          <w:rFonts w:cstheme="minorHAnsi"/>
        </w:rPr>
        <w:t>acquires</w:t>
      </w:r>
      <w:r w:rsidR="00041994" w:rsidRPr="00A60B87">
        <w:rPr>
          <w:rFonts w:cstheme="minorHAnsi"/>
        </w:rPr>
        <w:t xml:space="preserve"> </w:t>
      </w:r>
      <w:r w:rsidRPr="00A60B87">
        <w:rPr>
          <w:rFonts w:cstheme="minorHAnsi"/>
        </w:rPr>
        <w:t>knowledge, which shall be determined by a</w:t>
      </w:r>
      <w:r w:rsidR="00F02D5F" w:rsidRPr="00A60B87">
        <w:rPr>
          <w:rFonts w:cstheme="minorHAnsi"/>
        </w:rPr>
        <w:t>n order</w:t>
      </w:r>
      <w:r w:rsidRPr="00A60B87">
        <w:rPr>
          <w:rFonts w:cstheme="minorHAnsi"/>
        </w:rPr>
        <w:t xml:space="preserve"> of the Minister.</w:t>
      </w:r>
    </w:p>
    <w:p w14:paraId="27DBD771" w14:textId="77777777" w:rsidR="006B3268" w:rsidRPr="00A60B87" w:rsidRDefault="006B3268" w:rsidP="001C773A">
      <w:pPr>
        <w:spacing w:after="0" w:line="240" w:lineRule="auto"/>
        <w:jc w:val="both"/>
        <w:rPr>
          <w:rFonts w:cstheme="minorHAnsi"/>
        </w:rPr>
      </w:pPr>
    </w:p>
    <w:p w14:paraId="327E6133" w14:textId="2EF3F1C2"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30</w:t>
      </w:r>
      <w:r w:rsidR="00041994" w:rsidRPr="00A60B87">
        <w:rPr>
          <w:rFonts w:cstheme="minorHAnsi"/>
          <w:b/>
          <w:bCs/>
        </w:rPr>
        <w:t>)</w:t>
      </w:r>
    </w:p>
    <w:p w14:paraId="3563BE11" w14:textId="76E2A4A7" w:rsidR="006B3268" w:rsidRPr="00A60B87" w:rsidRDefault="00041994" w:rsidP="00F02D5F">
      <w:pPr>
        <w:spacing w:after="120" w:line="240" w:lineRule="auto"/>
        <w:jc w:val="center"/>
        <w:rPr>
          <w:rFonts w:cstheme="minorHAnsi"/>
          <w:b/>
          <w:bCs/>
        </w:rPr>
      </w:pPr>
      <w:r w:rsidRPr="00A60B87">
        <w:rPr>
          <w:rFonts w:cstheme="minorHAnsi"/>
          <w:b/>
          <w:bCs/>
        </w:rPr>
        <w:t>Consortium Between Engineering Offices</w:t>
      </w:r>
    </w:p>
    <w:p w14:paraId="4E7F522A" w14:textId="5846B0DE" w:rsidR="006B3268" w:rsidRPr="00A60B87" w:rsidRDefault="006B3268" w:rsidP="00F02D5F">
      <w:pPr>
        <w:spacing w:after="120" w:line="240" w:lineRule="auto"/>
        <w:jc w:val="both"/>
        <w:rPr>
          <w:rFonts w:cstheme="minorHAnsi"/>
        </w:rPr>
      </w:pPr>
      <w:r w:rsidRPr="00A60B87">
        <w:rPr>
          <w:rFonts w:cstheme="minorHAnsi"/>
        </w:rPr>
        <w:t>Engineering offices must comply with the rules set forth in Annex (2-5) of th</w:t>
      </w:r>
      <w:r w:rsidR="00041994" w:rsidRPr="00A60B87">
        <w:rPr>
          <w:rFonts w:cstheme="minorHAnsi"/>
        </w:rPr>
        <w:t>ese</w:t>
      </w:r>
      <w:r w:rsidRPr="00A60B87">
        <w:rPr>
          <w:rFonts w:cstheme="minorHAnsi"/>
        </w:rPr>
        <w:t xml:space="preserve"> Regulation</w:t>
      </w:r>
      <w:r w:rsidR="00041994" w:rsidRPr="00A60B87">
        <w:rPr>
          <w:rFonts w:cstheme="minorHAnsi"/>
        </w:rPr>
        <w:t>s</w:t>
      </w:r>
      <w:r w:rsidRPr="00A60B87">
        <w:rPr>
          <w:rFonts w:cstheme="minorHAnsi"/>
        </w:rPr>
        <w:t xml:space="preserve"> when establishing </w:t>
      </w:r>
      <w:r w:rsidR="00F02D5F" w:rsidRPr="00A60B87">
        <w:rPr>
          <w:rFonts w:cstheme="minorHAnsi"/>
        </w:rPr>
        <w:t xml:space="preserve">a </w:t>
      </w:r>
      <w:r w:rsidR="00041994" w:rsidRPr="00A60B87">
        <w:rPr>
          <w:rFonts w:cstheme="minorHAnsi"/>
        </w:rPr>
        <w:t xml:space="preserve">consortium </w:t>
      </w:r>
      <w:r w:rsidRPr="00A60B87">
        <w:rPr>
          <w:rFonts w:cstheme="minorHAnsi"/>
        </w:rPr>
        <w:t>with other engineering offices, including foreign engineering offices or their branches in the Kingdom.</w:t>
      </w:r>
    </w:p>
    <w:p w14:paraId="057FF3BF" w14:textId="63F9317B" w:rsidR="006B3268" w:rsidRPr="00A60B87" w:rsidRDefault="006B3268" w:rsidP="001C773A">
      <w:pPr>
        <w:spacing w:after="0" w:line="240" w:lineRule="auto"/>
        <w:jc w:val="both"/>
        <w:rPr>
          <w:rFonts w:cstheme="minorHAnsi"/>
        </w:rPr>
      </w:pPr>
      <w:r w:rsidRPr="00A60B87">
        <w:rPr>
          <w:rFonts w:cstheme="minorHAnsi"/>
        </w:rPr>
        <w:t xml:space="preserve">If </w:t>
      </w:r>
      <w:r w:rsidR="00F02D5F" w:rsidRPr="00A60B87">
        <w:rPr>
          <w:rFonts w:cstheme="minorHAnsi"/>
        </w:rPr>
        <w:t>those consortia</w:t>
      </w:r>
      <w:r w:rsidR="00041994" w:rsidRPr="00A60B87">
        <w:rPr>
          <w:rFonts w:cstheme="minorHAnsi"/>
        </w:rPr>
        <w:t xml:space="preserve"> </w:t>
      </w:r>
      <w:r w:rsidR="00913C3E" w:rsidRPr="00A60B87">
        <w:rPr>
          <w:rFonts w:cstheme="minorHAnsi"/>
        </w:rPr>
        <w:t>result from</w:t>
      </w:r>
      <w:r w:rsidRPr="00A60B87">
        <w:rPr>
          <w:rFonts w:cstheme="minorHAnsi"/>
        </w:rPr>
        <w:t xml:space="preserve"> a change in the legal form of the engineering office or its ownership, the approval of the Council shall be obtained in accordance with the provisions of Article (22) of th</w:t>
      </w:r>
      <w:r w:rsidR="00041994" w:rsidRPr="00A60B87">
        <w:rPr>
          <w:rFonts w:cstheme="minorHAnsi"/>
        </w:rPr>
        <w:t>ese</w:t>
      </w:r>
      <w:r w:rsidRPr="00A60B87">
        <w:rPr>
          <w:rFonts w:cstheme="minorHAnsi"/>
        </w:rPr>
        <w:t xml:space="preserve"> Regulation</w:t>
      </w:r>
      <w:r w:rsidR="00041994" w:rsidRPr="00A60B87">
        <w:rPr>
          <w:rFonts w:cstheme="minorHAnsi"/>
        </w:rPr>
        <w:t>s</w:t>
      </w:r>
      <w:r w:rsidRPr="00A60B87">
        <w:rPr>
          <w:rFonts w:cstheme="minorHAnsi"/>
        </w:rPr>
        <w:t>.</w:t>
      </w:r>
    </w:p>
    <w:p w14:paraId="3E4AC6DC" w14:textId="77777777" w:rsidR="00BB3316" w:rsidRPr="00A60B87" w:rsidRDefault="00BB3316" w:rsidP="001C773A">
      <w:pPr>
        <w:spacing w:after="0" w:line="240" w:lineRule="auto"/>
        <w:jc w:val="both"/>
        <w:rPr>
          <w:rFonts w:cstheme="minorHAnsi"/>
        </w:rPr>
      </w:pPr>
    </w:p>
    <w:p w14:paraId="1C656849" w14:textId="77777777" w:rsidR="00BB3316" w:rsidRPr="00A60B87" w:rsidRDefault="00BB3316" w:rsidP="001C773A">
      <w:pPr>
        <w:spacing w:after="0" w:line="240" w:lineRule="auto"/>
        <w:jc w:val="both"/>
        <w:rPr>
          <w:rFonts w:cstheme="minorHAnsi"/>
        </w:rPr>
      </w:pPr>
    </w:p>
    <w:p w14:paraId="18B69BBD" w14:textId="3B2F5F0D" w:rsidR="006B3268" w:rsidRPr="00A60B87" w:rsidRDefault="006B3268" w:rsidP="001C773A">
      <w:pPr>
        <w:spacing w:after="0" w:line="240" w:lineRule="auto"/>
        <w:jc w:val="center"/>
        <w:rPr>
          <w:rFonts w:cstheme="minorHAnsi"/>
          <w:b/>
          <w:bCs/>
        </w:rPr>
      </w:pPr>
      <w:r w:rsidRPr="00A60B87">
        <w:rPr>
          <w:rFonts w:cstheme="minorHAnsi"/>
          <w:b/>
          <w:bCs/>
        </w:rPr>
        <w:t xml:space="preserve">Chapter </w:t>
      </w:r>
      <w:r w:rsidR="00B7461D" w:rsidRPr="00A60B87">
        <w:rPr>
          <w:rFonts w:cstheme="minorHAnsi"/>
          <w:b/>
          <w:bCs/>
        </w:rPr>
        <w:t>VI</w:t>
      </w:r>
    </w:p>
    <w:p w14:paraId="308161BA" w14:textId="77777777" w:rsidR="006B3268" w:rsidRPr="00A60B87" w:rsidRDefault="006B3268" w:rsidP="001C773A">
      <w:pPr>
        <w:spacing w:after="0" w:line="240" w:lineRule="auto"/>
        <w:jc w:val="center"/>
        <w:rPr>
          <w:rFonts w:cstheme="minorHAnsi"/>
          <w:b/>
          <w:bCs/>
        </w:rPr>
      </w:pPr>
      <w:r w:rsidRPr="00A60B87">
        <w:rPr>
          <w:rFonts w:cstheme="minorHAnsi"/>
          <w:b/>
          <w:bCs/>
        </w:rPr>
        <w:t>Inspection, Judicial Enforcement, Investigation, and Accountability</w:t>
      </w:r>
    </w:p>
    <w:p w14:paraId="02F71404" w14:textId="77777777" w:rsidR="00F02D5F" w:rsidRPr="00A60B87" w:rsidRDefault="00F02D5F" w:rsidP="001C773A">
      <w:pPr>
        <w:spacing w:after="0" w:line="240" w:lineRule="auto"/>
        <w:jc w:val="center"/>
        <w:rPr>
          <w:rFonts w:cstheme="minorHAnsi"/>
          <w:b/>
          <w:bCs/>
        </w:rPr>
      </w:pPr>
    </w:p>
    <w:p w14:paraId="6E8EDBA8" w14:textId="0376E335"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31</w:t>
      </w:r>
      <w:r w:rsidR="00041994" w:rsidRPr="00A60B87">
        <w:rPr>
          <w:rFonts w:cstheme="minorHAnsi"/>
          <w:b/>
          <w:bCs/>
        </w:rPr>
        <w:t>)</w:t>
      </w:r>
    </w:p>
    <w:p w14:paraId="798DB9FC" w14:textId="77777777" w:rsidR="006B3268" w:rsidRPr="00A60B87" w:rsidRDefault="006B3268" w:rsidP="00F02D5F">
      <w:pPr>
        <w:spacing w:after="120" w:line="240" w:lineRule="auto"/>
        <w:jc w:val="center"/>
        <w:rPr>
          <w:rFonts w:cstheme="minorHAnsi"/>
          <w:b/>
          <w:bCs/>
        </w:rPr>
      </w:pPr>
      <w:r w:rsidRPr="00A60B87">
        <w:rPr>
          <w:rFonts w:cstheme="minorHAnsi"/>
          <w:b/>
          <w:bCs/>
        </w:rPr>
        <w:t>Supervision and inspection</w:t>
      </w:r>
    </w:p>
    <w:p w14:paraId="4D24DF6C" w14:textId="0A375A8C" w:rsidR="006B3268" w:rsidRPr="00A60B87" w:rsidRDefault="006B3268">
      <w:pPr>
        <w:pStyle w:val="ListParagraph"/>
        <w:numPr>
          <w:ilvl w:val="0"/>
          <w:numId w:val="31"/>
        </w:numPr>
        <w:bidi w:val="0"/>
        <w:spacing w:after="120" w:line="240" w:lineRule="auto"/>
        <w:ind w:left="360"/>
        <w:contextualSpacing w:val="0"/>
        <w:jc w:val="both"/>
        <w:rPr>
          <w:rFonts w:cstheme="minorHAnsi"/>
        </w:rPr>
      </w:pPr>
      <w:r w:rsidRPr="00A60B87">
        <w:rPr>
          <w:rFonts w:cstheme="minorHAnsi"/>
        </w:rPr>
        <w:t xml:space="preserve">The Council is responsible for supervising and inspecting licensed engineers and engineering offices to ensure that they comply with the provisions of the </w:t>
      </w:r>
      <w:r w:rsidR="00041994" w:rsidRPr="00A60B87">
        <w:rPr>
          <w:rFonts w:cstheme="minorHAnsi"/>
        </w:rPr>
        <w:t xml:space="preserve">Law </w:t>
      </w:r>
      <w:r w:rsidRPr="00A60B87">
        <w:rPr>
          <w:rFonts w:cstheme="minorHAnsi"/>
        </w:rPr>
        <w:t xml:space="preserve">and the </w:t>
      </w:r>
      <w:r w:rsidR="00913C3E" w:rsidRPr="00A60B87">
        <w:rPr>
          <w:rFonts w:cstheme="minorHAnsi"/>
        </w:rPr>
        <w:t>m</w:t>
      </w:r>
      <w:r w:rsidR="00417830" w:rsidRPr="00A60B87">
        <w:rPr>
          <w:rFonts w:cstheme="minorHAnsi"/>
        </w:rPr>
        <w:t xml:space="preserve">inisterial </w:t>
      </w:r>
      <w:r w:rsidR="007F0BB4" w:rsidRPr="00A60B87">
        <w:rPr>
          <w:rFonts w:eastAsia="Times New Roman" w:cstheme="minorHAnsi"/>
        </w:rPr>
        <w:t xml:space="preserve">Decisions </w:t>
      </w:r>
      <w:r w:rsidRPr="00A60B87">
        <w:rPr>
          <w:rFonts w:cstheme="minorHAnsi"/>
        </w:rPr>
        <w:t xml:space="preserve">issued </w:t>
      </w:r>
      <w:r w:rsidR="00417830" w:rsidRPr="00A60B87">
        <w:rPr>
          <w:rFonts w:cstheme="minorHAnsi"/>
        </w:rPr>
        <w:t>for</w:t>
      </w:r>
      <w:r w:rsidRPr="00A60B87">
        <w:rPr>
          <w:rFonts w:cstheme="minorHAnsi"/>
        </w:rPr>
        <w:t xml:space="preserve"> its implementation.</w:t>
      </w:r>
    </w:p>
    <w:p w14:paraId="1A9C1B36" w14:textId="60546723" w:rsidR="006B3268" w:rsidRPr="00A60B87" w:rsidRDefault="006B3268">
      <w:pPr>
        <w:pStyle w:val="ListParagraph"/>
        <w:numPr>
          <w:ilvl w:val="0"/>
          <w:numId w:val="31"/>
        </w:numPr>
        <w:bidi w:val="0"/>
        <w:spacing w:after="120" w:line="240" w:lineRule="auto"/>
        <w:ind w:left="360"/>
        <w:contextualSpacing w:val="0"/>
        <w:jc w:val="both"/>
        <w:rPr>
          <w:rFonts w:cstheme="minorHAnsi"/>
        </w:rPr>
      </w:pPr>
      <w:r w:rsidRPr="00A60B87">
        <w:rPr>
          <w:rFonts w:cstheme="minorHAnsi"/>
        </w:rPr>
        <w:t>The inspectors who are assigned by the Council from among its employees or others to carry out the aforementioned inspection work shall have the following powers:</w:t>
      </w:r>
    </w:p>
    <w:p w14:paraId="71CCAC73" w14:textId="77777777" w:rsidR="006B3268" w:rsidRPr="00A60B87" w:rsidRDefault="006B3268">
      <w:pPr>
        <w:pStyle w:val="ListParagraph"/>
        <w:numPr>
          <w:ilvl w:val="0"/>
          <w:numId w:val="19"/>
        </w:numPr>
        <w:bidi w:val="0"/>
        <w:spacing w:after="120" w:line="240" w:lineRule="auto"/>
        <w:contextualSpacing w:val="0"/>
        <w:jc w:val="both"/>
        <w:rPr>
          <w:rFonts w:cstheme="minorHAnsi"/>
        </w:rPr>
      </w:pPr>
      <w:r w:rsidRPr="00A60B87">
        <w:rPr>
          <w:rFonts w:cstheme="minorHAnsi"/>
        </w:rPr>
        <w:t>To enter engineering offices, project sites, engineering works, and any other works related to them for inspection.</w:t>
      </w:r>
    </w:p>
    <w:p w14:paraId="54009CB4" w14:textId="1146EC8F" w:rsidR="006B3268" w:rsidRPr="00A60B87" w:rsidRDefault="006B3268">
      <w:pPr>
        <w:pStyle w:val="ListParagraph"/>
        <w:numPr>
          <w:ilvl w:val="0"/>
          <w:numId w:val="19"/>
        </w:numPr>
        <w:bidi w:val="0"/>
        <w:spacing w:after="120" w:line="240" w:lineRule="auto"/>
        <w:contextualSpacing w:val="0"/>
        <w:jc w:val="both"/>
        <w:rPr>
          <w:rFonts w:cstheme="minorHAnsi"/>
        </w:rPr>
      </w:pPr>
      <w:r w:rsidRPr="00A60B87">
        <w:rPr>
          <w:rFonts w:cstheme="minorHAnsi"/>
        </w:rPr>
        <w:t>To inspect the devices, equipment, files, records, books, documents, and papers in these places and to obtain copies of them.</w:t>
      </w:r>
    </w:p>
    <w:p w14:paraId="36889902" w14:textId="68EDEA03" w:rsidR="006B3268" w:rsidRPr="00A60B87" w:rsidRDefault="006B3268">
      <w:pPr>
        <w:pStyle w:val="ListParagraph"/>
        <w:numPr>
          <w:ilvl w:val="0"/>
          <w:numId w:val="19"/>
        </w:numPr>
        <w:bidi w:val="0"/>
        <w:spacing w:after="120" w:line="240" w:lineRule="auto"/>
        <w:contextualSpacing w:val="0"/>
        <w:jc w:val="both"/>
        <w:rPr>
          <w:rFonts w:cstheme="minorHAnsi"/>
        </w:rPr>
      </w:pPr>
      <w:r w:rsidRPr="00A60B87">
        <w:rPr>
          <w:rFonts w:cstheme="minorHAnsi"/>
        </w:rPr>
        <w:t xml:space="preserve">To hear the statements of anyone who is suspected </w:t>
      </w:r>
      <w:r w:rsidR="006A32AD" w:rsidRPr="00A60B87">
        <w:rPr>
          <w:rFonts w:cstheme="minorHAnsi"/>
        </w:rPr>
        <w:t>of being</w:t>
      </w:r>
      <w:r w:rsidR="0023442A" w:rsidRPr="00A60B87">
        <w:rPr>
          <w:rFonts w:cstheme="minorHAnsi"/>
        </w:rPr>
        <w:t xml:space="preserve"> related </w:t>
      </w:r>
      <w:r w:rsidRPr="00A60B87">
        <w:rPr>
          <w:rFonts w:cstheme="minorHAnsi"/>
        </w:rPr>
        <w:t>to the subject of the inspection from the employees and those present in the engineering offices and the places mentioned in Clause</w:t>
      </w:r>
      <w:r w:rsidR="007F0BB4" w:rsidRPr="00A60B87">
        <w:rPr>
          <w:rFonts w:cstheme="minorHAnsi"/>
        </w:rPr>
        <w:t xml:space="preserve"> (1) of paragraph (b) </w:t>
      </w:r>
      <w:r w:rsidRPr="00A60B87">
        <w:rPr>
          <w:rFonts w:cstheme="minorHAnsi"/>
        </w:rPr>
        <w:t>of this Article.</w:t>
      </w:r>
    </w:p>
    <w:p w14:paraId="43CFE580" w14:textId="77777777" w:rsidR="00417830" w:rsidRPr="00A60B87" w:rsidRDefault="00417830" w:rsidP="001C773A">
      <w:pPr>
        <w:spacing w:after="0" w:line="240" w:lineRule="auto"/>
        <w:jc w:val="center"/>
        <w:rPr>
          <w:rFonts w:cstheme="minorHAnsi"/>
          <w:b/>
          <w:bCs/>
        </w:rPr>
      </w:pPr>
    </w:p>
    <w:p w14:paraId="31629F9E" w14:textId="21909C7B"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041994" w:rsidRPr="00A60B87">
        <w:rPr>
          <w:rFonts w:cstheme="minorHAnsi"/>
          <w:b/>
          <w:bCs/>
        </w:rPr>
        <w:t>(</w:t>
      </w:r>
      <w:r w:rsidRPr="00A60B87">
        <w:rPr>
          <w:rFonts w:cstheme="minorHAnsi"/>
          <w:b/>
          <w:bCs/>
        </w:rPr>
        <w:t>32</w:t>
      </w:r>
      <w:r w:rsidR="00041994" w:rsidRPr="00A60B87">
        <w:rPr>
          <w:rFonts w:cstheme="minorHAnsi"/>
          <w:b/>
          <w:bCs/>
        </w:rPr>
        <w:t>)</w:t>
      </w:r>
    </w:p>
    <w:p w14:paraId="2F924B96" w14:textId="15247CA2" w:rsidR="006B3268" w:rsidRPr="00A60B87" w:rsidRDefault="006B3268" w:rsidP="00417830">
      <w:pPr>
        <w:spacing w:after="120" w:line="240" w:lineRule="auto"/>
        <w:jc w:val="center"/>
        <w:rPr>
          <w:rFonts w:cstheme="minorHAnsi"/>
          <w:b/>
          <w:bCs/>
        </w:rPr>
      </w:pPr>
      <w:r w:rsidRPr="00A60B87">
        <w:rPr>
          <w:rFonts w:cstheme="minorHAnsi"/>
          <w:b/>
          <w:bCs/>
        </w:rPr>
        <w:t xml:space="preserve">Judicial </w:t>
      </w:r>
      <w:r w:rsidR="0023442A" w:rsidRPr="00A60B87">
        <w:rPr>
          <w:rFonts w:cstheme="minorHAnsi"/>
          <w:b/>
          <w:bCs/>
        </w:rPr>
        <w:t>Enforcement</w:t>
      </w:r>
    </w:p>
    <w:p w14:paraId="1A6A9582" w14:textId="4C9DA519" w:rsidR="006B3268" w:rsidRPr="00A60B87" w:rsidRDefault="000A0279">
      <w:pPr>
        <w:pStyle w:val="ListParagraph"/>
        <w:numPr>
          <w:ilvl w:val="0"/>
          <w:numId w:val="32"/>
        </w:numPr>
        <w:bidi w:val="0"/>
        <w:spacing w:after="120" w:line="240" w:lineRule="auto"/>
        <w:ind w:left="360"/>
        <w:contextualSpacing w:val="0"/>
        <w:jc w:val="both"/>
        <w:rPr>
          <w:rFonts w:cstheme="minorHAnsi"/>
        </w:rPr>
      </w:pPr>
      <w:r w:rsidRPr="00A60B87">
        <w:rPr>
          <w:rFonts w:cstheme="minorHAnsi"/>
        </w:rPr>
        <w:t>Employees</w:t>
      </w:r>
      <w:r w:rsidR="006B3268" w:rsidRPr="00A60B87">
        <w:rPr>
          <w:rFonts w:cstheme="minorHAnsi"/>
        </w:rPr>
        <w:t xml:space="preserve"> of the Council who are authorized by </w:t>
      </w:r>
      <w:r w:rsidR="0017447C" w:rsidRPr="00A60B87">
        <w:rPr>
          <w:rFonts w:cstheme="minorHAnsi"/>
        </w:rPr>
        <w:t xml:space="preserve">an order </w:t>
      </w:r>
      <w:r w:rsidR="006B3268" w:rsidRPr="00A60B87">
        <w:rPr>
          <w:rFonts w:cstheme="minorHAnsi"/>
        </w:rPr>
        <w:t xml:space="preserve">from the Minister </w:t>
      </w:r>
      <w:r w:rsidR="0023442A" w:rsidRPr="00A60B87">
        <w:rPr>
          <w:rFonts w:cstheme="minorHAnsi"/>
        </w:rPr>
        <w:t xml:space="preserve">in charge </w:t>
      </w:r>
      <w:r w:rsidR="006B3268" w:rsidRPr="00A60B87">
        <w:rPr>
          <w:rFonts w:cstheme="minorHAnsi"/>
        </w:rPr>
        <w:t>of Justice</w:t>
      </w:r>
      <w:r w:rsidR="0023442A" w:rsidRPr="00A60B87">
        <w:rPr>
          <w:rFonts w:cstheme="minorHAnsi"/>
        </w:rPr>
        <w:t xml:space="preserve"> affairs</w:t>
      </w:r>
      <w:r w:rsidR="006B3268" w:rsidRPr="00A60B87">
        <w:rPr>
          <w:rFonts w:cstheme="minorHAnsi"/>
        </w:rPr>
        <w:t xml:space="preserve"> in coordination with the Minister shall have the </w:t>
      </w:r>
      <w:r w:rsidR="0023442A" w:rsidRPr="00A60B87">
        <w:rPr>
          <w:rFonts w:cstheme="minorHAnsi"/>
        </w:rPr>
        <w:t xml:space="preserve">capacity </w:t>
      </w:r>
      <w:r w:rsidR="006B3268" w:rsidRPr="00A60B87">
        <w:rPr>
          <w:rFonts w:cstheme="minorHAnsi"/>
        </w:rPr>
        <w:t xml:space="preserve">of judicial </w:t>
      </w:r>
      <w:r w:rsidR="0029471E" w:rsidRPr="00A60B87">
        <w:rPr>
          <w:rFonts w:cstheme="minorHAnsi"/>
        </w:rPr>
        <w:t>investigation</w:t>
      </w:r>
      <w:r w:rsidR="0023442A" w:rsidRPr="00A60B87">
        <w:rPr>
          <w:rFonts w:cstheme="minorHAnsi"/>
        </w:rPr>
        <w:t xml:space="preserve"> </w:t>
      </w:r>
      <w:r w:rsidR="006B3268" w:rsidRPr="00A60B87">
        <w:rPr>
          <w:rFonts w:cstheme="minorHAnsi"/>
        </w:rPr>
        <w:t xml:space="preserve">officers, with respect to the crimes stipulated in the </w:t>
      </w:r>
      <w:r w:rsidR="0023442A" w:rsidRPr="00A60B87">
        <w:rPr>
          <w:rFonts w:cstheme="minorHAnsi"/>
        </w:rPr>
        <w:t xml:space="preserve">Law </w:t>
      </w:r>
      <w:r w:rsidR="006B3268" w:rsidRPr="00A60B87">
        <w:rPr>
          <w:rFonts w:cstheme="minorHAnsi"/>
        </w:rPr>
        <w:t xml:space="preserve">that </w:t>
      </w:r>
      <w:r w:rsidR="0057274B" w:rsidRPr="00A60B87">
        <w:rPr>
          <w:rFonts w:cstheme="minorHAnsi"/>
        </w:rPr>
        <w:t xml:space="preserve">falls </w:t>
      </w:r>
      <w:r w:rsidR="006B3268" w:rsidRPr="00A60B87">
        <w:rPr>
          <w:rFonts w:cstheme="minorHAnsi"/>
        </w:rPr>
        <w:t xml:space="preserve">within their </w:t>
      </w:r>
      <w:r w:rsidR="0057274B" w:rsidRPr="00A60B87">
        <w:rPr>
          <w:rFonts w:cstheme="minorHAnsi"/>
        </w:rPr>
        <w:t xml:space="preserve">function departments </w:t>
      </w:r>
      <w:r w:rsidR="006B3268" w:rsidRPr="00A60B87">
        <w:rPr>
          <w:rFonts w:cstheme="minorHAnsi"/>
        </w:rPr>
        <w:t>and are related to their work duties.</w:t>
      </w:r>
    </w:p>
    <w:p w14:paraId="05F651CE" w14:textId="743B17A5" w:rsidR="006B3268" w:rsidRPr="00A60B87" w:rsidRDefault="006B3268">
      <w:pPr>
        <w:pStyle w:val="ListParagraph"/>
        <w:numPr>
          <w:ilvl w:val="0"/>
          <w:numId w:val="32"/>
        </w:numPr>
        <w:bidi w:val="0"/>
        <w:spacing w:after="120" w:line="240" w:lineRule="auto"/>
        <w:ind w:left="360"/>
        <w:contextualSpacing w:val="0"/>
        <w:jc w:val="both"/>
        <w:rPr>
          <w:rFonts w:cstheme="minorHAnsi"/>
        </w:rPr>
      </w:pPr>
      <w:r w:rsidRPr="00A60B87">
        <w:rPr>
          <w:rFonts w:cstheme="minorHAnsi"/>
        </w:rPr>
        <w:t xml:space="preserve">The records </w:t>
      </w:r>
      <w:r w:rsidR="0057274B" w:rsidRPr="00A60B87">
        <w:rPr>
          <w:rFonts w:cstheme="minorHAnsi"/>
        </w:rPr>
        <w:t>written</w:t>
      </w:r>
      <w:r w:rsidRPr="00A60B87">
        <w:rPr>
          <w:rFonts w:cstheme="minorHAnsi"/>
        </w:rPr>
        <w:t xml:space="preserve"> for these crimes shall be referred to the Public Prosecution </w:t>
      </w:r>
      <w:r w:rsidR="0057274B" w:rsidRPr="00A60B87">
        <w:rPr>
          <w:rFonts w:cstheme="minorHAnsi"/>
        </w:rPr>
        <w:t xml:space="preserve">based on </w:t>
      </w:r>
      <w:r w:rsidRPr="00A60B87">
        <w:rPr>
          <w:rFonts w:cstheme="minorHAnsi"/>
        </w:rPr>
        <w:t xml:space="preserve">a decision </w:t>
      </w:r>
      <w:r w:rsidR="0057274B" w:rsidRPr="00A60B87">
        <w:rPr>
          <w:rFonts w:cstheme="minorHAnsi"/>
        </w:rPr>
        <w:t xml:space="preserve">by </w:t>
      </w:r>
      <w:r w:rsidRPr="00A60B87">
        <w:rPr>
          <w:rFonts w:cstheme="minorHAnsi"/>
        </w:rPr>
        <w:t>the Council.</w:t>
      </w:r>
    </w:p>
    <w:p w14:paraId="55ACFA71" w14:textId="35ECA9E5" w:rsidR="006B3268" w:rsidRPr="00A60B87" w:rsidRDefault="006B3268">
      <w:pPr>
        <w:pStyle w:val="ListParagraph"/>
        <w:numPr>
          <w:ilvl w:val="0"/>
          <w:numId w:val="32"/>
        </w:numPr>
        <w:bidi w:val="0"/>
        <w:spacing w:after="120" w:line="240" w:lineRule="auto"/>
        <w:ind w:left="360"/>
        <w:contextualSpacing w:val="0"/>
        <w:jc w:val="both"/>
        <w:rPr>
          <w:rFonts w:cstheme="minorHAnsi"/>
        </w:rPr>
      </w:pPr>
      <w:r w:rsidRPr="00A60B87">
        <w:rPr>
          <w:rFonts w:cstheme="minorHAnsi"/>
        </w:rPr>
        <w:t xml:space="preserve">All concerned parties shall enable judicial </w:t>
      </w:r>
      <w:r w:rsidR="004C2E1C" w:rsidRPr="00A60B87">
        <w:rPr>
          <w:rFonts w:cstheme="minorHAnsi"/>
        </w:rPr>
        <w:t>investigation</w:t>
      </w:r>
      <w:r w:rsidR="0057274B" w:rsidRPr="00A60B87">
        <w:rPr>
          <w:rFonts w:cstheme="minorHAnsi"/>
        </w:rPr>
        <w:t xml:space="preserve"> </w:t>
      </w:r>
      <w:r w:rsidRPr="00A60B87">
        <w:rPr>
          <w:rFonts w:cstheme="minorHAnsi"/>
        </w:rPr>
        <w:t xml:space="preserve">officers to carry out their duties and respond to them in relation to the exercise of their powers. Judicial </w:t>
      </w:r>
      <w:r w:rsidR="004C2E1C" w:rsidRPr="00A60B87">
        <w:rPr>
          <w:rFonts w:cstheme="minorHAnsi"/>
        </w:rPr>
        <w:t>investigation</w:t>
      </w:r>
      <w:r w:rsidR="00A973CA" w:rsidRPr="00A60B87">
        <w:rPr>
          <w:rFonts w:cstheme="minorHAnsi"/>
        </w:rPr>
        <w:t xml:space="preserve"> </w:t>
      </w:r>
      <w:r w:rsidRPr="00A60B87">
        <w:rPr>
          <w:rFonts w:cstheme="minorHAnsi"/>
        </w:rPr>
        <w:t>officers may not enter places designated for housing without obtaining permission from the Public Prosecution.</w:t>
      </w:r>
    </w:p>
    <w:p w14:paraId="14E32740" w14:textId="77777777" w:rsidR="006B3268" w:rsidRPr="00A60B87" w:rsidRDefault="006B3268" w:rsidP="001C773A">
      <w:pPr>
        <w:spacing w:after="0" w:line="240" w:lineRule="auto"/>
        <w:jc w:val="both"/>
        <w:rPr>
          <w:rFonts w:cstheme="minorHAnsi"/>
        </w:rPr>
      </w:pPr>
    </w:p>
    <w:p w14:paraId="68109A23" w14:textId="2B8684AC"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A973CA" w:rsidRPr="00A60B87">
        <w:rPr>
          <w:rFonts w:cstheme="minorHAnsi"/>
          <w:b/>
          <w:bCs/>
        </w:rPr>
        <w:t>(</w:t>
      </w:r>
      <w:r w:rsidRPr="00A60B87">
        <w:rPr>
          <w:rFonts w:cstheme="minorHAnsi"/>
          <w:b/>
          <w:bCs/>
        </w:rPr>
        <w:t>33</w:t>
      </w:r>
      <w:r w:rsidR="00A973CA" w:rsidRPr="00A60B87">
        <w:rPr>
          <w:rFonts w:cstheme="minorHAnsi"/>
          <w:b/>
          <w:bCs/>
        </w:rPr>
        <w:t>)</w:t>
      </w:r>
    </w:p>
    <w:p w14:paraId="5FF62FCB" w14:textId="075BE508" w:rsidR="006B3268" w:rsidRPr="00A60B87" w:rsidRDefault="006B3268" w:rsidP="00417830">
      <w:pPr>
        <w:spacing w:after="120" w:line="240" w:lineRule="auto"/>
        <w:jc w:val="center"/>
        <w:rPr>
          <w:rFonts w:cstheme="minorHAnsi"/>
          <w:b/>
          <w:bCs/>
        </w:rPr>
      </w:pPr>
      <w:r w:rsidRPr="00A60B87">
        <w:rPr>
          <w:rFonts w:cstheme="minorHAnsi"/>
          <w:b/>
          <w:bCs/>
        </w:rPr>
        <w:t xml:space="preserve">Investigation of </w:t>
      </w:r>
      <w:r w:rsidR="00A973CA" w:rsidRPr="00A60B87">
        <w:rPr>
          <w:rFonts w:cstheme="minorHAnsi"/>
          <w:b/>
          <w:bCs/>
        </w:rPr>
        <w:t>Violations</w:t>
      </w:r>
    </w:p>
    <w:p w14:paraId="02945AFD" w14:textId="1491CDC4" w:rsidR="006B3268" w:rsidRPr="00A60B87" w:rsidRDefault="006B3268">
      <w:pPr>
        <w:pStyle w:val="ListParagraph"/>
        <w:numPr>
          <w:ilvl w:val="0"/>
          <w:numId w:val="33"/>
        </w:numPr>
        <w:bidi w:val="0"/>
        <w:spacing w:after="120" w:line="240" w:lineRule="auto"/>
        <w:ind w:left="360"/>
        <w:contextualSpacing w:val="0"/>
        <w:jc w:val="both"/>
        <w:rPr>
          <w:rFonts w:cstheme="minorHAnsi"/>
        </w:rPr>
      </w:pPr>
      <w:r w:rsidRPr="00A60B87">
        <w:rPr>
          <w:rFonts w:cstheme="minorHAnsi"/>
        </w:rPr>
        <w:t>The Council shall form a committee from among its employees called the "Investigation Committee"</w:t>
      </w:r>
      <w:r w:rsidR="00490B2E" w:rsidRPr="00A60B87">
        <w:rPr>
          <w:rFonts w:cstheme="minorHAnsi"/>
        </w:rPr>
        <w:t xml:space="preserve"> </w:t>
      </w:r>
      <w:r w:rsidR="00CF2C61" w:rsidRPr="00A60B87">
        <w:rPr>
          <w:rFonts w:cstheme="minorHAnsi"/>
        </w:rPr>
        <w:t>which</w:t>
      </w:r>
      <w:r w:rsidR="00490B2E" w:rsidRPr="00A60B87">
        <w:rPr>
          <w:rFonts w:cstheme="minorHAnsi"/>
        </w:rPr>
        <w:t xml:space="preserve"> shall be </w:t>
      </w:r>
      <w:r w:rsidR="008A7C97" w:rsidRPr="00A60B87">
        <w:rPr>
          <w:rFonts w:cstheme="minorHAnsi"/>
        </w:rPr>
        <w:t>chaired</w:t>
      </w:r>
      <w:r w:rsidRPr="00A60B87">
        <w:rPr>
          <w:rFonts w:cstheme="minorHAnsi"/>
        </w:rPr>
        <w:t xml:space="preserve"> by one of the Council members, and the rest of </w:t>
      </w:r>
      <w:r w:rsidR="00490B2E" w:rsidRPr="00A60B87">
        <w:rPr>
          <w:rFonts w:cstheme="minorHAnsi"/>
        </w:rPr>
        <w:t xml:space="preserve">its </w:t>
      </w:r>
      <w:r w:rsidRPr="00A60B87">
        <w:rPr>
          <w:rFonts w:cstheme="minorHAnsi"/>
        </w:rPr>
        <w:t xml:space="preserve">members from among the Board of Directors or other experts and specialists. The committee shall hold its </w:t>
      </w:r>
      <w:r w:rsidR="00FB2BE0" w:rsidRPr="00A60B87">
        <w:rPr>
          <w:rFonts w:cstheme="minorHAnsi"/>
        </w:rPr>
        <w:t xml:space="preserve">meetings </w:t>
      </w:r>
      <w:r w:rsidRPr="00A60B87">
        <w:rPr>
          <w:rFonts w:cstheme="minorHAnsi"/>
        </w:rPr>
        <w:t xml:space="preserve">at the Council's </w:t>
      </w:r>
      <w:r w:rsidR="00A973CA" w:rsidRPr="00A60B87">
        <w:rPr>
          <w:rFonts w:cstheme="minorHAnsi"/>
        </w:rPr>
        <w:t>headquarters</w:t>
      </w:r>
      <w:r w:rsidRPr="00A60B87">
        <w:rPr>
          <w:rFonts w:cstheme="minorHAnsi"/>
        </w:rPr>
        <w:t xml:space="preserve">, or any other place </w:t>
      </w:r>
      <w:r w:rsidR="00CF2C61" w:rsidRPr="00A60B87">
        <w:rPr>
          <w:rFonts w:cstheme="minorHAnsi"/>
        </w:rPr>
        <w:t>specified</w:t>
      </w:r>
      <w:r w:rsidRPr="00A60B87">
        <w:rPr>
          <w:rFonts w:cstheme="minorHAnsi"/>
        </w:rPr>
        <w:t xml:space="preserve"> by </w:t>
      </w:r>
      <w:r w:rsidR="00CF2C61" w:rsidRPr="00A60B87">
        <w:rPr>
          <w:rFonts w:cstheme="minorHAnsi"/>
        </w:rPr>
        <w:t>the</w:t>
      </w:r>
      <w:r w:rsidRPr="00A60B87">
        <w:rPr>
          <w:rFonts w:cstheme="minorHAnsi"/>
        </w:rPr>
        <w:t xml:space="preserve"> chairman</w:t>
      </w:r>
      <w:r w:rsidR="00F00EAB" w:rsidRPr="00A60B87">
        <w:rPr>
          <w:rFonts w:cstheme="minorHAnsi"/>
        </w:rPr>
        <w:t>,</w:t>
      </w:r>
      <w:r w:rsidR="00CF2C61" w:rsidRPr="00A60B87">
        <w:rPr>
          <w:rFonts w:cstheme="minorHAnsi"/>
        </w:rPr>
        <w:t xml:space="preserve"> and </w:t>
      </w:r>
      <w:r w:rsidR="00FB2BE0" w:rsidRPr="00A60B87">
        <w:rPr>
          <w:rFonts w:cstheme="minorHAnsi"/>
        </w:rPr>
        <w:t xml:space="preserve">the committee meetings </w:t>
      </w:r>
      <w:r w:rsidRPr="00A60B87">
        <w:rPr>
          <w:rFonts w:cstheme="minorHAnsi"/>
        </w:rPr>
        <w:t>shall be closed.</w:t>
      </w:r>
    </w:p>
    <w:p w14:paraId="10734007" w14:textId="0E732E8A" w:rsidR="006B3268" w:rsidRPr="00A60B87" w:rsidRDefault="006B3268">
      <w:pPr>
        <w:pStyle w:val="ListParagraph"/>
        <w:numPr>
          <w:ilvl w:val="0"/>
          <w:numId w:val="33"/>
        </w:numPr>
        <w:bidi w:val="0"/>
        <w:spacing w:after="120" w:line="240" w:lineRule="auto"/>
        <w:ind w:left="360"/>
        <w:contextualSpacing w:val="0"/>
        <w:jc w:val="both"/>
        <w:rPr>
          <w:rFonts w:cstheme="minorHAnsi"/>
        </w:rPr>
      </w:pPr>
      <w:r w:rsidRPr="00A60B87">
        <w:rPr>
          <w:rFonts w:cstheme="minorHAnsi"/>
        </w:rPr>
        <w:t xml:space="preserve">A licensee who is alleged to have committed any of the violations stipulated in the </w:t>
      </w:r>
      <w:r w:rsidR="00A973CA" w:rsidRPr="00A60B87">
        <w:rPr>
          <w:rFonts w:cstheme="minorHAnsi"/>
        </w:rPr>
        <w:t>Law</w:t>
      </w:r>
      <w:r w:rsidRPr="00A60B87">
        <w:rPr>
          <w:rFonts w:cstheme="minorHAnsi"/>
        </w:rPr>
        <w:t>, th</w:t>
      </w:r>
      <w:r w:rsidR="00A973CA" w:rsidRPr="00A60B87">
        <w:rPr>
          <w:rFonts w:cstheme="minorHAnsi"/>
        </w:rPr>
        <w:t>ese</w:t>
      </w:r>
      <w:r w:rsidRPr="00A60B87">
        <w:rPr>
          <w:rFonts w:cstheme="minorHAnsi"/>
        </w:rPr>
        <w:t xml:space="preserve"> Regulation</w:t>
      </w:r>
      <w:r w:rsidR="00A973CA" w:rsidRPr="00A60B87">
        <w:rPr>
          <w:rFonts w:cstheme="minorHAnsi"/>
        </w:rPr>
        <w:t>s</w:t>
      </w:r>
      <w:r w:rsidRPr="00A60B87">
        <w:rPr>
          <w:rFonts w:cstheme="minorHAnsi"/>
        </w:rPr>
        <w:t xml:space="preserve">, and the </w:t>
      </w:r>
      <w:r w:rsidR="00F00EAB" w:rsidRPr="00A60B87">
        <w:rPr>
          <w:rFonts w:cstheme="minorHAnsi"/>
        </w:rPr>
        <w:t xml:space="preserve">decisions </w:t>
      </w:r>
      <w:r w:rsidR="00A973CA" w:rsidRPr="00A60B87">
        <w:rPr>
          <w:rFonts w:cstheme="minorHAnsi"/>
        </w:rPr>
        <w:t xml:space="preserve">orders </w:t>
      </w:r>
      <w:r w:rsidRPr="00A60B87">
        <w:rPr>
          <w:rFonts w:cstheme="minorHAnsi"/>
        </w:rPr>
        <w:t>issued in implementation of its provisions, shall be referred to the Investigation Committee by a decision of the Council, and shall be notified thereof at least fifteen days before the scheduled date by registered</w:t>
      </w:r>
      <w:r w:rsidR="00F00EAB" w:rsidRPr="00A60B87">
        <w:rPr>
          <w:rFonts w:cstheme="minorHAnsi"/>
        </w:rPr>
        <w:t xml:space="preserve"> letter</w:t>
      </w:r>
      <w:r w:rsidRPr="00A60B87">
        <w:rPr>
          <w:rFonts w:cstheme="minorHAnsi"/>
        </w:rPr>
        <w:t xml:space="preserve"> mail with acknowledgement of receipt at his registered address with the Council, provided that the mail </w:t>
      </w:r>
      <w:r w:rsidR="00F00EAB" w:rsidRPr="00A60B87">
        <w:rPr>
          <w:rFonts w:cstheme="minorHAnsi"/>
        </w:rPr>
        <w:t xml:space="preserve">letter </w:t>
      </w:r>
      <w:r w:rsidRPr="00A60B87">
        <w:rPr>
          <w:rFonts w:cstheme="minorHAnsi"/>
        </w:rPr>
        <w:t xml:space="preserve">shall specify the date </w:t>
      </w:r>
      <w:r w:rsidR="00FC7DCC" w:rsidRPr="00A60B87">
        <w:rPr>
          <w:rFonts w:cstheme="minorHAnsi"/>
        </w:rPr>
        <w:t xml:space="preserve">and place </w:t>
      </w:r>
      <w:r w:rsidRPr="00A60B87">
        <w:rPr>
          <w:rFonts w:cstheme="minorHAnsi"/>
        </w:rPr>
        <w:t xml:space="preserve">of the </w:t>
      </w:r>
      <w:r w:rsidR="00FB2BE0" w:rsidRPr="00A60B87">
        <w:rPr>
          <w:rFonts w:cstheme="minorHAnsi"/>
        </w:rPr>
        <w:t>investigation sessions</w:t>
      </w:r>
      <w:r w:rsidRPr="00A60B87">
        <w:rPr>
          <w:rFonts w:cstheme="minorHAnsi"/>
        </w:rPr>
        <w:t>, the , and the violations attributed to</w:t>
      </w:r>
      <w:r w:rsidR="00F00EAB" w:rsidRPr="00A60B87">
        <w:rPr>
          <w:rFonts w:cstheme="minorHAnsi"/>
        </w:rPr>
        <w:t xml:space="preserve"> the licensee</w:t>
      </w:r>
      <w:r w:rsidRPr="00A60B87">
        <w:rPr>
          <w:rFonts w:cstheme="minorHAnsi"/>
        </w:rPr>
        <w:t xml:space="preserve"> him, and the documents supporting the violations attributed to him shall be attached to the notification according to the Council's </w:t>
      </w:r>
      <w:r w:rsidR="00F00EAB" w:rsidRPr="00A60B87">
        <w:rPr>
          <w:rFonts w:cstheme="minorHAnsi"/>
        </w:rPr>
        <w:t xml:space="preserve">discretion </w:t>
      </w:r>
      <w:r w:rsidR="0017447C" w:rsidRPr="00A60B87">
        <w:rPr>
          <w:rFonts w:cstheme="minorHAnsi"/>
        </w:rPr>
        <w:t>assessment</w:t>
      </w:r>
      <w:r w:rsidRPr="00A60B87">
        <w:rPr>
          <w:rFonts w:cstheme="minorHAnsi"/>
        </w:rPr>
        <w:t>.</w:t>
      </w:r>
    </w:p>
    <w:p w14:paraId="306C1527" w14:textId="21FA56A6" w:rsidR="006B3268" w:rsidRPr="00A60B87" w:rsidRDefault="00417830">
      <w:pPr>
        <w:pStyle w:val="ListParagraph"/>
        <w:numPr>
          <w:ilvl w:val="0"/>
          <w:numId w:val="33"/>
        </w:numPr>
        <w:bidi w:val="0"/>
        <w:spacing w:after="120" w:line="240" w:lineRule="auto"/>
        <w:ind w:left="360"/>
        <w:contextualSpacing w:val="0"/>
        <w:jc w:val="both"/>
        <w:rPr>
          <w:rFonts w:cstheme="minorHAnsi"/>
        </w:rPr>
      </w:pPr>
      <w:r w:rsidRPr="00A60B87">
        <w:rPr>
          <w:rFonts w:cstheme="minorHAnsi"/>
        </w:rPr>
        <w:tab/>
      </w:r>
      <w:r w:rsidR="006B3268" w:rsidRPr="00A60B87">
        <w:rPr>
          <w:rFonts w:cstheme="minorHAnsi"/>
        </w:rPr>
        <w:t xml:space="preserve">The licensee referred </w:t>
      </w:r>
      <w:r w:rsidR="00860CEB" w:rsidRPr="00A60B87">
        <w:rPr>
          <w:rFonts w:cstheme="minorHAnsi"/>
        </w:rPr>
        <w:t xml:space="preserve">to </w:t>
      </w:r>
      <w:r w:rsidR="006B3268" w:rsidRPr="00A60B87">
        <w:rPr>
          <w:rFonts w:cstheme="minorHAnsi"/>
        </w:rPr>
        <w:t xml:space="preserve">the investigation shall attend the </w:t>
      </w:r>
      <w:r w:rsidR="00FB2BE0" w:rsidRPr="00A60B87">
        <w:rPr>
          <w:rFonts w:cstheme="minorHAnsi"/>
        </w:rPr>
        <w:t xml:space="preserve">investigation sessions </w:t>
      </w:r>
      <w:r w:rsidR="006B3268" w:rsidRPr="00A60B87">
        <w:rPr>
          <w:rFonts w:cstheme="minorHAnsi"/>
        </w:rPr>
        <w:t>in person and may be assisted by a licensed engineer or a licensed lawyer, and this shall not substitute for his personal attendance. The Investigation Committee may hear witnesses without taking an oath.</w:t>
      </w:r>
    </w:p>
    <w:p w14:paraId="3D744406" w14:textId="2B6E84CA" w:rsidR="006B3268" w:rsidRPr="00A60B87" w:rsidRDefault="0036140D">
      <w:pPr>
        <w:pStyle w:val="ListParagraph"/>
        <w:numPr>
          <w:ilvl w:val="0"/>
          <w:numId w:val="33"/>
        </w:numPr>
        <w:bidi w:val="0"/>
        <w:spacing w:after="120" w:line="240" w:lineRule="auto"/>
        <w:ind w:left="360"/>
        <w:contextualSpacing w:val="0"/>
        <w:jc w:val="both"/>
        <w:rPr>
          <w:rFonts w:cstheme="minorHAnsi"/>
        </w:rPr>
      </w:pPr>
      <w:r w:rsidRPr="00A60B87">
        <w:rPr>
          <w:rFonts w:cstheme="minorHAnsi"/>
        </w:rPr>
        <w:tab/>
      </w:r>
      <w:r w:rsidR="006B3268" w:rsidRPr="00A60B87">
        <w:rPr>
          <w:rFonts w:cstheme="minorHAnsi"/>
        </w:rPr>
        <w:t xml:space="preserve">The investigation must be in writing with the hearing of the statements of the licensee referred to the investigation and the investigation of his defense. In the case of violations that are punishable by a written </w:t>
      </w:r>
      <w:r w:rsidR="00A973CA" w:rsidRPr="00A60B87">
        <w:rPr>
          <w:rFonts w:cstheme="minorHAnsi"/>
        </w:rPr>
        <w:t>warning</w:t>
      </w:r>
      <w:r w:rsidR="006B3268" w:rsidRPr="00A60B87">
        <w:rPr>
          <w:rFonts w:cstheme="minorHAnsi"/>
        </w:rPr>
        <w:t xml:space="preserve">, the investigation may be </w:t>
      </w:r>
      <w:r w:rsidR="00A973CA" w:rsidRPr="00A60B87">
        <w:rPr>
          <w:rFonts w:cstheme="minorHAnsi"/>
        </w:rPr>
        <w:t>verbal</w:t>
      </w:r>
      <w:r w:rsidR="006B3268" w:rsidRPr="00A60B87">
        <w:rPr>
          <w:rFonts w:cstheme="minorHAnsi"/>
        </w:rPr>
        <w:t>, provided that its content is recorded in the decision issued to impose the penalty.</w:t>
      </w:r>
    </w:p>
    <w:p w14:paraId="5A0CF556" w14:textId="0CC44CB2" w:rsidR="00F710DA" w:rsidRPr="00A60B87" w:rsidRDefault="005A6A93">
      <w:pPr>
        <w:pStyle w:val="ListParagraph"/>
        <w:numPr>
          <w:ilvl w:val="0"/>
          <w:numId w:val="33"/>
        </w:numPr>
        <w:bidi w:val="0"/>
        <w:spacing w:after="120" w:line="240" w:lineRule="auto"/>
        <w:ind w:left="360"/>
        <w:contextualSpacing w:val="0"/>
        <w:jc w:val="both"/>
        <w:rPr>
          <w:rFonts w:cstheme="minorHAnsi"/>
        </w:rPr>
      </w:pPr>
      <w:r w:rsidRPr="00A60B87">
        <w:rPr>
          <w:rFonts w:cstheme="minorHAnsi"/>
        </w:rPr>
        <w:tab/>
      </w:r>
      <w:r w:rsidR="006B3268" w:rsidRPr="00A60B87">
        <w:rPr>
          <w:rFonts w:cstheme="minorHAnsi"/>
        </w:rPr>
        <w:t xml:space="preserve">If the licensee referred to the investigation fails to attend on the scheduled date, the Investigation Committee may submit its report on the </w:t>
      </w:r>
      <w:r w:rsidR="000F592D" w:rsidRPr="00A60B87">
        <w:rPr>
          <w:rFonts w:cstheme="minorHAnsi"/>
        </w:rPr>
        <w:t xml:space="preserve">case </w:t>
      </w:r>
      <w:r w:rsidR="006B3268" w:rsidRPr="00A60B87">
        <w:rPr>
          <w:rFonts w:cstheme="minorHAnsi"/>
        </w:rPr>
        <w:t>to the Council after reviewing the investigation file and hearing the statements of those it deems necessary to hear their statements. The Investigation Committee may, in the cases it deems appropriate, postpone the investigation</w:t>
      </w:r>
      <w:r w:rsidR="00F710DA" w:rsidRPr="00A60B87">
        <w:rPr>
          <w:rFonts w:cstheme="minorHAnsi"/>
        </w:rPr>
        <w:t xml:space="preserve"> session</w:t>
      </w:r>
      <w:r w:rsidR="006B3268" w:rsidRPr="00A60B87">
        <w:rPr>
          <w:rFonts w:cstheme="minorHAnsi"/>
        </w:rPr>
        <w:t xml:space="preserve"> to a later </w:t>
      </w:r>
      <w:r w:rsidR="00FC7DCC" w:rsidRPr="00A60B87">
        <w:rPr>
          <w:rFonts w:cstheme="minorHAnsi"/>
        </w:rPr>
        <w:t xml:space="preserve">hearing </w:t>
      </w:r>
      <w:r w:rsidR="006B3268" w:rsidRPr="00A60B87">
        <w:rPr>
          <w:rFonts w:cstheme="minorHAnsi"/>
        </w:rPr>
        <w:t xml:space="preserve">and request the re-notification of the licensee referred to the investigation, with the warning that in the event of his absence for the second time, the violation attributed to him will be decided in his absence after reviewing the investigation file and hearing the statements of those it deems necessary to hear their </w:t>
      </w:r>
      <w:r w:rsidR="006A32AD" w:rsidRPr="00A60B87">
        <w:rPr>
          <w:rFonts w:cstheme="minorHAnsi"/>
        </w:rPr>
        <w:t>statement</w:t>
      </w:r>
      <w:r w:rsidR="0036140D" w:rsidRPr="00A60B87">
        <w:rPr>
          <w:rFonts w:cstheme="minorHAnsi"/>
        </w:rPr>
        <w:t>.</w:t>
      </w:r>
      <w:r w:rsidR="0036140D" w:rsidRPr="00A60B87">
        <w:rPr>
          <w:rFonts w:cstheme="minorHAnsi"/>
        </w:rPr>
        <w:tab/>
      </w:r>
    </w:p>
    <w:p w14:paraId="48ED7950" w14:textId="08D47804" w:rsidR="006B3268" w:rsidRPr="00A60B87" w:rsidRDefault="006B3268">
      <w:pPr>
        <w:pStyle w:val="ListParagraph"/>
        <w:numPr>
          <w:ilvl w:val="0"/>
          <w:numId w:val="33"/>
        </w:numPr>
        <w:bidi w:val="0"/>
        <w:spacing w:after="120" w:line="240" w:lineRule="auto"/>
        <w:ind w:left="360"/>
        <w:contextualSpacing w:val="0"/>
        <w:jc w:val="both"/>
        <w:rPr>
          <w:rFonts w:cstheme="minorHAnsi"/>
        </w:rPr>
      </w:pPr>
      <w:r w:rsidRPr="00A60B87">
        <w:rPr>
          <w:rFonts w:cstheme="minorHAnsi"/>
        </w:rPr>
        <w:t xml:space="preserve">When the Investigation Committee has completed the investigation, it shall submit a report of its opinion and recommendation to the Council, supported by the reasons on which it was based, </w:t>
      </w:r>
      <w:r w:rsidR="00AD089E" w:rsidRPr="00A60B87">
        <w:rPr>
          <w:rFonts w:cstheme="minorHAnsi"/>
        </w:rPr>
        <w:t xml:space="preserve">attaching </w:t>
      </w:r>
      <w:r w:rsidRPr="00A60B87">
        <w:rPr>
          <w:rFonts w:cstheme="minorHAnsi"/>
        </w:rPr>
        <w:t xml:space="preserve">the investigation file. The Council may return the investigation file </w:t>
      </w:r>
      <w:r w:rsidR="00AD089E" w:rsidRPr="00A60B87">
        <w:rPr>
          <w:rFonts w:cstheme="minorHAnsi"/>
        </w:rPr>
        <w:t>to rectify</w:t>
      </w:r>
      <w:r w:rsidRPr="00A60B87">
        <w:rPr>
          <w:rFonts w:cstheme="minorHAnsi"/>
        </w:rPr>
        <w:t xml:space="preserve"> any deficiencies that </w:t>
      </w:r>
      <w:r w:rsidR="00AD089E" w:rsidRPr="00A60B87">
        <w:rPr>
          <w:rFonts w:cstheme="minorHAnsi"/>
        </w:rPr>
        <w:t>are</w:t>
      </w:r>
      <w:r w:rsidRPr="00A60B87">
        <w:rPr>
          <w:rFonts w:cstheme="minorHAnsi"/>
        </w:rPr>
        <w:t xml:space="preserve"> evident in the prepared report.</w:t>
      </w:r>
    </w:p>
    <w:p w14:paraId="5953C216" w14:textId="554882AE" w:rsidR="006B3268" w:rsidRPr="00A60B87" w:rsidRDefault="005A6A93">
      <w:pPr>
        <w:pStyle w:val="ListParagraph"/>
        <w:numPr>
          <w:ilvl w:val="0"/>
          <w:numId w:val="33"/>
        </w:numPr>
        <w:bidi w:val="0"/>
        <w:spacing w:after="120" w:line="240" w:lineRule="auto"/>
        <w:ind w:left="360"/>
        <w:contextualSpacing w:val="0"/>
        <w:jc w:val="both"/>
        <w:rPr>
          <w:rFonts w:cstheme="minorHAnsi"/>
        </w:rPr>
      </w:pPr>
      <w:r w:rsidRPr="00A60B87">
        <w:rPr>
          <w:rFonts w:cstheme="minorHAnsi"/>
        </w:rPr>
        <w:tab/>
      </w:r>
      <w:r w:rsidR="006B3268" w:rsidRPr="00A60B87">
        <w:rPr>
          <w:rFonts w:cstheme="minorHAnsi"/>
        </w:rPr>
        <w:t>The Council shall meet in the presence of its chairman or vice-chairman in the absence of the chairman and shall issue a decision regarding the findings of the Investigation Committee</w:t>
      </w:r>
      <w:r w:rsidR="00F710DA" w:rsidRPr="00A60B87">
        <w:rPr>
          <w:rFonts w:cstheme="minorHAnsi"/>
        </w:rPr>
        <w:t xml:space="preserve"> in its report</w:t>
      </w:r>
      <w:r w:rsidR="006B3268" w:rsidRPr="00A60B87">
        <w:rPr>
          <w:rFonts w:cstheme="minorHAnsi"/>
        </w:rPr>
        <w:t>. The members of the Investigation Committee who are members of the Council may not participate in the voting on the decision regarding the disciplinary penalty.</w:t>
      </w:r>
    </w:p>
    <w:p w14:paraId="7D499F87" w14:textId="3B432FA7" w:rsidR="006B3268" w:rsidRPr="00A60B87" w:rsidRDefault="005A6A93">
      <w:pPr>
        <w:pStyle w:val="ListParagraph"/>
        <w:numPr>
          <w:ilvl w:val="0"/>
          <w:numId w:val="33"/>
        </w:numPr>
        <w:bidi w:val="0"/>
        <w:spacing w:after="120" w:line="240" w:lineRule="auto"/>
        <w:ind w:left="360"/>
        <w:contextualSpacing w:val="0"/>
        <w:jc w:val="both"/>
        <w:rPr>
          <w:rFonts w:cstheme="minorHAnsi"/>
        </w:rPr>
      </w:pPr>
      <w:r w:rsidRPr="00A60B87">
        <w:rPr>
          <w:rFonts w:cstheme="minorHAnsi"/>
        </w:rPr>
        <w:tab/>
      </w:r>
      <w:r w:rsidR="006B3268" w:rsidRPr="00A60B87">
        <w:rPr>
          <w:rFonts w:cstheme="minorHAnsi"/>
        </w:rPr>
        <w:t xml:space="preserve">A decision to revoke the license or to permanently prohibit the practice of the engineering profession may </w:t>
      </w:r>
      <w:r w:rsidR="0036140D" w:rsidRPr="00A60B87">
        <w:rPr>
          <w:rFonts w:cstheme="minorHAnsi"/>
        </w:rPr>
        <w:t xml:space="preserve">only </w:t>
      </w:r>
      <w:r w:rsidR="006B3268" w:rsidRPr="00A60B87">
        <w:rPr>
          <w:rFonts w:cstheme="minorHAnsi"/>
        </w:rPr>
        <w:t>be issued by a majority of two-thirds of the Council members.</w:t>
      </w:r>
    </w:p>
    <w:p w14:paraId="0C7A0092" w14:textId="49938836" w:rsidR="006B3268" w:rsidRPr="00A60B87" w:rsidRDefault="005A6A93">
      <w:pPr>
        <w:pStyle w:val="ListParagraph"/>
        <w:numPr>
          <w:ilvl w:val="0"/>
          <w:numId w:val="33"/>
        </w:numPr>
        <w:bidi w:val="0"/>
        <w:spacing w:after="120" w:line="240" w:lineRule="auto"/>
        <w:ind w:left="360"/>
        <w:contextualSpacing w:val="0"/>
        <w:jc w:val="both"/>
        <w:rPr>
          <w:rFonts w:cstheme="minorHAnsi"/>
        </w:rPr>
      </w:pPr>
      <w:r w:rsidRPr="00A60B87">
        <w:rPr>
          <w:rFonts w:cstheme="minorHAnsi"/>
        </w:rPr>
        <w:tab/>
      </w:r>
      <w:r w:rsidR="006B3268" w:rsidRPr="00A60B87">
        <w:rPr>
          <w:rFonts w:cstheme="minorHAnsi"/>
        </w:rPr>
        <w:t xml:space="preserve">The Council shall </w:t>
      </w:r>
      <w:r w:rsidR="00EF6F66" w:rsidRPr="00A60B87">
        <w:rPr>
          <w:rFonts w:cstheme="minorHAnsi"/>
        </w:rPr>
        <w:t xml:space="preserve">declare </w:t>
      </w:r>
      <w:r w:rsidR="006B3268" w:rsidRPr="00A60B87">
        <w:rPr>
          <w:rFonts w:cstheme="minorHAnsi"/>
        </w:rPr>
        <w:t xml:space="preserve">its decision regarding the findings of the investigation to the licensee referred to the investigation, within ten days of the date of issuance of the decision, by registered </w:t>
      </w:r>
      <w:r w:rsidR="00F710DA" w:rsidRPr="00A60B87">
        <w:rPr>
          <w:rFonts w:cstheme="minorHAnsi"/>
        </w:rPr>
        <w:t xml:space="preserve">letter </w:t>
      </w:r>
      <w:r w:rsidR="0036140D" w:rsidRPr="00A60B87">
        <w:rPr>
          <w:rFonts w:cstheme="minorHAnsi"/>
        </w:rPr>
        <w:t xml:space="preserve">to </w:t>
      </w:r>
      <w:r w:rsidR="006B3268" w:rsidRPr="00A60B87">
        <w:rPr>
          <w:rFonts w:cstheme="minorHAnsi"/>
        </w:rPr>
        <w:t xml:space="preserve">his registered address with the Council, the delivery of the decision to the licensee referred to the investigation shall be deemed to be </w:t>
      </w:r>
      <w:r w:rsidR="00E9050B" w:rsidRPr="00A60B87">
        <w:rPr>
          <w:rFonts w:cstheme="minorHAnsi"/>
        </w:rPr>
        <w:t xml:space="preserve">a </w:t>
      </w:r>
      <w:r w:rsidR="0036140D" w:rsidRPr="00A60B87">
        <w:rPr>
          <w:rFonts w:cstheme="minorHAnsi"/>
        </w:rPr>
        <w:t xml:space="preserve">written </w:t>
      </w:r>
      <w:r w:rsidR="006B3268" w:rsidRPr="00A60B87">
        <w:rPr>
          <w:rFonts w:cstheme="minorHAnsi"/>
        </w:rPr>
        <w:t>notification</w:t>
      </w:r>
      <w:r w:rsidR="0036140D" w:rsidRPr="00A60B87">
        <w:rPr>
          <w:rFonts w:cstheme="minorHAnsi"/>
        </w:rPr>
        <w:t xml:space="preserve"> with receipt</w:t>
      </w:r>
      <w:r w:rsidR="006B3268" w:rsidRPr="00A60B87">
        <w:rPr>
          <w:rFonts w:cstheme="minorHAnsi"/>
        </w:rPr>
        <w:t>.</w:t>
      </w:r>
    </w:p>
    <w:p w14:paraId="3F74A4B3" w14:textId="38F6AA0F" w:rsidR="006B3268" w:rsidRPr="00A60B87" w:rsidRDefault="005A6A93">
      <w:pPr>
        <w:pStyle w:val="ListParagraph"/>
        <w:numPr>
          <w:ilvl w:val="0"/>
          <w:numId w:val="33"/>
        </w:numPr>
        <w:bidi w:val="0"/>
        <w:spacing w:after="120" w:line="240" w:lineRule="auto"/>
        <w:ind w:left="360"/>
        <w:contextualSpacing w:val="0"/>
        <w:jc w:val="both"/>
        <w:rPr>
          <w:rFonts w:cstheme="minorHAnsi"/>
        </w:rPr>
      </w:pPr>
      <w:r w:rsidRPr="00A60B87">
        <w:rPr>
          <w:rFonts w:cstheme="minorHAnsi"/>
        </w:rPr>
        <w:tab/>
      </w:r>
      <w:r w:rsidR="006B3268" w:rsidRPr="00A60B87">
        <w:rPr>
          <w:rFonts w:cstheme="minorHAnsi"/>
        </w:rPr>
        <w:t>The</w:t>
      </w:r>
      <w:r w:rsidR="000D6F99" w:rsidRPr="00A60B87">
        <w:rPr>
          <w:rFonts w:cstheme="minorHAnsi"/>
        </w:rPr>
        <w:t xml:space="preserve"> violated</w:t>
      </w:r>
      <w:r w:rsidR="006B3268" w:rsidRPr="00A60B87">
        <w:rPr>
          <w:rFonts w:cstheme="minorHAnsi"/>
        </w:rPr>
        <w:t xml:space="preserve"> licensee may appeal in writing to the Minister or the Council against </w:t>
      </w:r>
      <w:r w:rsidRPr="00A60B87">
        <w:rPr>
          <w:rFonts w:cstheme="minorHAnsi"/>
        </w:rPr>
        <w:t xml:space="preserve">the </w:t>
      </w:r>
      <w:r w:rsidR="006B3268" w:rsidRPr="00A60B87">
        <w:rPr>
          <w:rFonts w:cstheme="minorHAnsi"/>
        </w:rPr>
        <w:t>disciplinary decisions in accordance with the provisions of Article (35) of the Law.</w:t>
      </w:r>
    </w:p>
    <w:p w14:paraId="78DF41B0" w14:textId="59604D14" w:rsidR="006B3268" w:rsidRPr="00A60B87" w:rsidRDefault="005A6A93">
      <w:pPr>
        <w:pStyle w:val="ListParagraph"/>
        <w:numPr>
          <w:ilvl w:val="0"/>
          <w:numId w:val="33"/>
        </w:numPr>
        <w:bidi w:val="0"/>
        <w:spacing w:after="120" w:line="240" w:lineRule="auto"/>
        <w:ind w:left="360"/>
        <w:contextualSpacing w:val="0"/>
        <w:jc w:val="both"/>
        <w:rPr>
          <w:rFonts w:cstheme="minorHAnsi"/>
        </w:rPr>
      </w:pPr>
      <w:r w:rsidRPr="00A60B87">
        <w:rPr>
          <w:rFonts w:cstheme="minorHAnsi"/>
        </w:rPr>
        <w:tab/>
      </w:r>
      <w:r w:rsidR="006B3268" w:rsidRPr="00A60B87">
        <w:rPr>
          <w:rFonts w:cstheme="minorHAnsi"/>
        </w:rPr>
        <w:t xml:space="preserve">The decision to impose the disciplinary penalty issued against the licensee referred to the investigation shall be </w:t>
      </w:r>
      <w:r w:rsidRPr="00A60B87">
        <w:rPr>
          <w:rFonts w:cstheme="minorHAnsi"/>
        </w:rPr>
        <w:t xml:space="preserve">saved </w:t>
      </w:r>
      <w:r w:rsidR="006B3268" w:rsidRPr="00A60B87">
        <w:rPr>
          <w:rFonts w:cstheme="minorHAnsi"/>
        </w:rPr>
        <w:t xml:space="preserve">in his personal file with the Council, after the aforementioned decision becomes final, and the </w:t>
      </w:r>
      <w:r w:rsidR="00E9050B" w:rsidRPr="00A60B87">
        <w:rPr>
          <w:rFonts w:cstheme="minorHAnsi"/>
        </w:rPr>
        <w:t>summary</w:t>
      </w:r>
      <w:r w:rsidR="006B3268" w:rsidRPr="00A60B87">
        <w:rPr>
          <w:rFonts w:cstheme="minorHAnsi"/>
        </w:rPr>
        <w:t xml:space="preserve"> decision issued in the event of the cancellation of the license to practice the profession shall be published in the Official Gazette.</w:t>
      </w:r>
    </w:p>
    <w:p w14:paraId="0092BAB3" w14:textId="77777777" w:rsidR="00C90474" w:rsidRPr="00A60B87" w:rsidRDefault="00C90474" w:rsidP="001C773A">
      <w:pPr>
        <w:spacing w:after="0" w:line="240" w:lineRule="auto"/>
        <w:jc w:val="center"/>
        <w:rPr>
          <w:rFonts w:cstheme="minorHAnsi"/>
          <w:b/>
          <w:bCs/>
        </w:rPr>
      </w:pPr>
    </w:p>
    <w:p w14:paraId="27E7F4E6" w14:textId="50543F2A"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5A6A93" w:rsidRPr="00A60B87">
        <w:rPr>
          <w:rFonts w:cstheme="minorHAnsi"/>
          <w:b/>
          <w:bCs/>
        </w:rPr>
        <w:t>(</w:t>
      </w:r>
      <w:r w:rsidRPr="00A60B87">
        <w:rPr>
          <w:rFonts w:cstheme="minorHAnsi"/>
          <w:b/>
          <w:bCs/>
        </w:rPr>
        <w:t>34</w:t>
      </w:r>
      <w:r w:rsidR="005A6A93" w:rsidRPr="00A60B87">
        <w:rPr>
          <w:rFonts w:cstheme="minorHAnsi"/>
          <w:b/>
          <w:bCs/>
        </w:rPr>
        <w:t>)</w:t>
      </w:r>
    </w:p>
    <w:p w14:paraId="08AAEE0E" w14:textId="44A30C4D" w:rsidR="006B3268" w:rsidRPr="00A60B87" w:rsidRDefault="006B3268" w:rsidP="00417830">
      <w:pPr>
        <w:spacing w:after="120" w:line="240" w:lineRule="auto"/>
        <w:jc w:val="center"/>
        <w:rPr>
          <w:rFonts w:cstheme="minorHAnsi"/>
          <w:b/>
          <w:bCs/>
        </w:rPr>
      </w:pPr>
      <w:r w:rsidRPr="00A60B87">
        <w:rPr>
          <w:rFonts w:cstheme="minorHAnsi"/>
          <w:b/>
          <w:bCs/>
        </w:rPr>
        <w:t xml:space="preserve">Disciplinary </w:t>
      </w:r>
      <w:r w:rsidR="00D25FA2" w:rsidRPr="00A60B87">
        <w:rPr>
          <w:rFonts w:cstheme="minorHAnsi"/>
          <w:b/>
          <w:bCs/>
        </w:rPr>
        <w:t>Sanctions</w:t>
      </w:r>
    </w:p>
    <w:p w14:paraId="207B420A" w14:textId="2E452BC4" w:rsidR="006B3268" w:rsidRPr="00A60B87" w:rsidRDefault="006B3268">
      <w:pPr>
        <w:pStyle w:val="ListParagraph"/>
        <w:numPr>
          <w:ilvl w:val="0"/>
          <w:numId w:val="34"/>
        </w:numPr>
        <w:bidi w:val="0"/>
        <w:spacing w:after="120" w:line="240" w:lineRule="auto"/>
        <w:ind w:left="360"/>
        <w:contextualSpacing w:val="0"/>
        <w:jc w:val="both"/>
        <w:rPr>
          <w:rFonts w:cstheme="minorHAnsi"/>
        </w:rPr>
      </w:pPr>
      <w:r w:rsidRPr="00A60B87">
        <w:rPr>
          <w:rFonts w:cstheme="minorHAnsi"/>
        </w:rPr>
        <w:t xml:space="preserve">Without prejudice to </w:t>
      </w:r>
      <w:r w:rsidR="005A6A93" w:rsidRPr="00A60B87">
        <w:rPr>
          <w:rFonts w:cstheme="minorHAnsi"/>
        </w:rPr>
        <w:t xml:space="preserve">the </w:t>
      </w:r>
      <w:r w:rsidRPr="00A60B87">
        <w:rPr>
          <w:rFonts w:cstheme="minorHAnsi"/>
        </w:rPr>
        <w:t>criminal or civil liability, and in accordance with the provisions of Article (33) of th</w:t>
      </w:r>
      <w:r w:rsidR="00E9050B" w:rsidRPr="00A60B87">
        <w:rPr>
          <w:rFonts w:cstheme="minorHAnsi"/>
        </w:rPr>
        <w:t>ese</w:t>
      </w:r>
      <w:r w:rsidRPr="00A60B87">
        <w:rPr>
          <w:rFonts w:cstheme="minorHAnsi"/>
        </w:rPr>
        <w:t xml:space="preserve"> Regulation</w:t>
      </w:r>
      <w:r w:rsidR="005A6A93" w:rsidRPr="00A60B87">
        <w:rPr>
          <w:rFonts w:cstheme="minorHAnsi"/>
        </w:rPr>
        <w:t>s</w:t>
      </w:r>
      <w:r w:rsidRPr="00A60B87">
        <w:rPr>
          <w:rFonts w:cstheme="minorHAnsi"/>
        </w:rPr>
        <w:t xml:space="preserve">, any licensee who violates the provisions of the </w:t>
      </w:r>
      <w:r w:rsidR="005A6A93" w:rsidRPr="00A60B87">
        <w:rPr>
          <w:rFonts w:cstheme="minorHAnsi"/>
        </w:rPr>
        <w:t>Law</w:t>
      </w:r>
      <w:r w:rsidRPr="00A60B87">
        <w:rPr>
          <w:rFonts w:cstheme="minorHAnsi"/>
        </w:rPr>
        <w:t xml:space="preserve">, </w:t>
      </w:r>
      <w:r w:rsidR="005A6A93" w:rsidRPr="00A60B87">
        <w:rPr>
          <w:rFonts w:cstheme="minorHAnsi"/>
        </w:rPr>
        <w:t xml:space="preserve">these </w:t>
      </w:r>
      <w:r w:rsidRPr="00A60B87">
        <w:rPr>
          <w:rFonts w:cstheme="minorHAnsi"/>
        </w:rPr>
        <w:t>Regulation</w:t>
      </w:r>
      <w:r w:rsidR="005A6A93" w:rsidRPr="00A60B87">
        <w:rPr>
          <w:rFonts w:cstheme="minorHAnsi"/>
        </w:rPr>
        <w:t>s</w:t>
      </w:r>
      <w:r w:rsidRPr="00A60B87">
        <w:rPr>
          <w:rFonts w:cstheme="minorHAnsi"/>
        </w:rPr>
        <w:t xml:space="preserve">, and the </w:t>
      </w:r>
      <w:r w:rsidR="00F710DA" w:rsidRPr="00A60B87">
        <w:rPr>
          <w:rFonts w:cstheme="minorHAnsi"/>
        </w:rPr>
        <w:t>decisions</w:t>
      </w:r>
      <w:r w:rsidR="005A6A93" w:rsidRPr="00A60B87">
        <w:rPr>
          <w:rFonts w:cstheme="minorHAnsi"/>
        </w:rPr>
        <w:t xml:space="preserve"> </w:t>
      </w:r>
      <w:r w:rsidRPr="00A60B87">
        <w:rPr>
          <w:rFonts w:cstheme="minorHAnsi"/>
        </w:rPr>
        <w:t>issued in its implementation shall be punished with one of the following disciplinary penalties:</w:t>
      </w:r>
    </w:p>
    <w:p w14:paraId="33A140E4" w14:textId="1A028423" w:rsidR="006B3268" w:rsidRPr="00A60B87" w:rsidRDefault="006B3268">
      <w:pPr>
        <w:pStyle w:val="ListParagraph"/>
        <w:numPr>
          <w:ilvl w:val="0"/>
          <w:numId w:val="20"/>
        </w:numPr>
        <w:bidi w:val="0"/>
        <w:spacing w:after="0" w:line="240" w:lineRule="auto"/>
        <w:jc w:val="both"/>
        <w:rPr>
          <w:rFonts w:cstheme="minorHAnsi"/>
        </w:rPr>
      </w:pPr>
      <w:r w:rsidRPr="00A60B87">
        <w:rPr>
          <w:rFonts w:cstheme="minorHAnsi"/>
        </w:rPr>
        <w:t xml:space="preserve">Written </w:t>
      </w:r>
      <w:r w:rsidR="005A6A93" w:rsidRPr="00A60B87">
        <w:rPr>
          <w:rFonts w:cstheme="minorHAnsi"/>
        </w:rPr>
        <w:t>warning</w:t>
      </w:r>
      <w:r w:rsidRPr="00A60B87">
        <w:rPr>
          <w:rFonts w:cstheme="minorHAnsi"/>
        </w:rPr>
        <w:t>.</w:t>
      </w:r>
    </w:p>
    <w:p w14:paraId="4C433AB4" w14:textId="77777777" w:rsidR="006B3268" w:rsidRPr="00A60B87" w:rsidRDefault="006B3268">
      <w:pPr>
        <w:pStyle w:val="ListParagraph"/>
        <w:numPr>
          <w:ilvl w:val="0"/>
          <w:numId w:val="20"/>
        </w:numPr>
        <w:bidi w:val="0"/>
        <w:spacing w:after="0" w:line="240" w:lineRule="auto"/>
        <w:jc w:val="both"/>
        <w:rPr>
          <w:rFonts w:cstheme="minorHAnsi"/>
        </w:rPr>
      </w:pPr>
      <w:r w:rsidRPr="00A60B87">
        <w:rPr>
          <w:rFonts w:cstheme="minorHAnsi"/>
        </w:rPr>
        <w:t>Imposition of an administrative fine of not less than two thousand dinars and not more than twenty thousand dinars.</w:t>
      </w:r>
    </w:p>
    <w:p w14:paraId="4A2FD6FE" w14:textId="77777777" w:rsidR="006B3268" w:rsidRPr="00A60B87" w:rsidRDefault="006B3268">
      <w:pPr>
        <w:pStyle w:val="ListParagraph"/>
        <w:numPr>
          <w:ilvl w:val="0"/>
          <w:numId w:val="20"/>
        </w:numPr>
        <w:bidi w:val="0"/>
        <w:spacing w:after="0" w:line="240" w:lineRule="auto"/>
        <w:jc w:val="both"/>
        <w:rPr>
          <w:rFonts w:cstheme="minorHAnsi"/>
        </w:rPr>
      </w:pPr>
      <w:r w:rsidRPr="00A60B87">
        <w:rPr>
          <w:rFonts w:cstheme="minorHAnsi"/>
        </w:rPr>
        <w:t>Suspension, partially or totally, from practicing the engineering profession for a period not exceeding three years.</w:t>
      </w:r>
    </w:p>
    <w:p w14:paraId="2857B2AE" w14:textId="6D93EAD5" w:rsidR="006B3268" w:rsidRPr="00A60B87" w:rsidRDefault="00A97A8F">
      <w:pPr>
        <w:pStyle w:val="ListParagraph"/>
        <w:numPr>
          <w:ilvl w:val="0"/>
          <w:numId w:val="20"/>
        </w:numPr>
        <w:bidi w:val="0"/>
        <w:spacing w:after="0" w:line="240" w:lineRule="auto"/>
        <w:jc w:val="both"/>
        <w:rPr>
          <w:rFonts w:cstheme="minorHAnsi"/>
        </w:rPr>
      </w:pPr>
      <w:r w:rsidRPr="00A60B87">
        <w:rPr>
          <w:rFonts w:cstheme="minorHAnsi"/>
        </w:rPr>
        <w:t>Down</w:t>
      </w:r>
      <w:r w:rsidR="005A6A93" w:rsidRPr="00A60B87">
        <w:rPr>
          <w:rFonts w:cstheme="minorHAnsi"/>
        </w:rPr>
        <w:t xml:space="preserve">grading of the category </w:t>
      </w:r>
      <w:r w:rsidR="006B3268" w:rsidRPr="00A60B87">
        <w:rPr>
          <w:rFonts w:cstheme="minorHAnsi"/>
        </w:rPr>
        <w:t>for a period not exceeding three years.</w:t>
      </w:r>
    </w:p>
    <w:p w14:paraId="476E7FF9" w14:textId="77777777" w:rsidR="006B3268" w:rsidRPr="00A60B87" w:rsidRDefault="006B3268">
      <w:pPr>
        <w:pStyle w:val="ListParagraph"/>
        <w:numPr>
          <w:ilvl w:val="0"/>
          <w:numId w:val="20"/>
        </w:numPr>
        <w:bidi w:val="0"/>
        <w:spacing w:after="0" w:line="240" w:lineRule="auto"/>
        <w:jc w:val="both"/>
        <w:rPr>
          <w:rFonts w:cstheme="minorHAnsi"/>
        </w:rPr>
      </w:pPr>
      <w:r w:rsidRPr="00A60B87">
        <w:rPr>
          <w:rFonts w:cstheme="minorHAnsi"/>
        </w:rPr>
        <w:t>Prohibition from carrying out new engineering work for a period not exceeding three years.</w:t>
      </w:r>
    </w:p>
    <w:p w14:paraId="75304739" w14:textId="77777777" w:rsidR="006B3268" w:rsidRPr="00A60B87" w:rsidRDefault="006B3268">
      <w:pPr>
        <w:pStyle w:val="ListParagraph"/>
        <w:numPr>
          <w:ilvl w:val="0"/>
          <w:numId w:val="20"/>
        </w:numPr>
        <w:bidi w:val="0"/>
        <w:spacing w:after="120" w:line="240" w:lineRule="auto"/>
        <w:contextualSpacing w:val="0"/>
        <w:jc w:val="both"/>
        <w:rPr>
          <w:rFonts w:cstheme="minorHAnsi"/>
        </w:rPr>
      </w:pPr>
      <w:r w:rsidRPr="00A60B87">
        <w:rPr>
          <w:rFonts w:cstheme="minorHAnsi"/>
        </w:rPr>
        <w:t>Revocation of the license and permanent prohibition from practicing the engineering profession.</w:t>
      </w:r>
    </w:p>
    <w:p w14:paraId="582958C1" w14:textId="2EACBCA8" w:rsidR="006B3268" w:rsidRPr="00A60B87" w:rsidRDefault="006B3268">
      <w:pPr>
        <w:pStyle w:val="ListParagraph"/>
        <w:numPr>
          <w:ilvl w:val="0"/>
          <w:numId w:val="34"/>
        </w:numPr>
        <w:bidi w:val="0"/>
        <w:spacing w:after="120" w:line="240" w:lineRule="auto"/>
        <w:ind w:left="360"/>
        <w:contextualSpacing w:val="0"/>
        <w:jc w:val="both"/>
        <w:rPr>
          <w:rFonts w:cstheme="minorHAnsi"/>
        </w:rPr>
      </w:pPr>
      <w:r w:rsidRPr="00A60B87">
        <w:rPr>
          <w:rFonts w:cstheme="minorHAnsi"/>
        </w:rPr>
        <w:t>In the case provided for in Clause</w:t>
      </w:r>
      <w:r w:rsidR="0017197F" w:rsidRPr="00A60B87">
        <w:rPr>
          <w:rFonts w:cstheme="minorHAnsi"/>
        </w:rPr>
        <w:t xml:space="preserve"> (2) of paragraph (a)</w:t>
      </w:r>
      <w:r w:rsidRPr="00A60B87">
        <w:rPr>
          <w:rFonts w:cstheme="minorHAnsi"/>
        </w:rPr>
        <w:t xml:space="preserve"> of this Article, the fine shall be determined </w:t>
      </w:r>
      <w:r w:rsidR="00860CEB" w:rsidRPr="00A60B87">
        <w:rPr>
          <w:rFonts w:cstheme="minorHAnsi"/>
        </w:rPr>
        <w:t>considering</w:t>
      </w:r>
      <w:r w:rsidRPr="00A60B87">
        <w:rPr>
          <w:rFonts w:cstheme="minorHAnsi"/>
        </w:rPr>
        <w:t xml:space="preserve"> the severity of the violation, the intentionality of the violator, the benefits he has </w:t>
      </w:r>
      <w:r w:rsidR="00A97A8F" w:rsidRPr="00A60B87">
        <w:rPr>
          <w:rFonts w:cstheme="minorHAnsi"/>
        </w:rPr>
        <w:t>reaped</w:t>
      </w:r>
      <w:r w:rsidRPr="00A60B87">
        <w:rPr>
          <w:rFonts w:cstheme="minorHAnsi"/>
        </w:rPr>
        <w:t>, and the damage caused to others as a result. The fine shall be collected in the manner prescribed for collecting amounts due to the State.</w:t>
      </w:r>
    </w:p>
    <w:p w14:paraId="453ED87A" w14:textId="5B6C004F" w:rsidR="006B3268" w:rsidRPr="00A60B87" w:rsidRDefault="006B3268">
      <w:pPr>
        <w:pStyle w:val="ListParagraph"/>
        <w:numPr>
          <w:ilvl w:val="0"/>
          <w:numId w:val="34"/>
        </w:numPr>
        <w:bidi w:val="0"/>
        <w:spacing w:after="0" w:line="240" w:lineRule="auto"/>
        <w:ind w:left="360"/>
        <w:jc w:val="both"/>
        <w:rPr>
          <w:rFonts w:cstheme="minorHAnsi"/>
        </w:rPr>
      </w:pPr>
      <w:r w:rsidRPr="00A60B87">
        <w:rPr>
          <w:rFonts w:cstheme="minorHAnsi"/>
        </w:rPr>
        <w:t xml:space="preserve">If the decision is to </w:t>
      </w:r>
      <w:r w:rsidR="00A97A8F" w:rsidRPr="00A60B87">
        <w:rPr>
          <w:rFonts w:cstheme="minorHAnsi"/>
        </w:rPr>
        <w:t xml:space="preserve">downgrade </w:t>
      </w:r>
      <w:r w:rsidRPr="00A60B87">
        <w:rPr>
          <w:rFonts w:cstheme="minorHAnsi"/>
        </w:rPr>
        <w:t xml:space="preserve">the licensee for a period not exceeding three years from practicing the engineering profession, the licensee shall be granted a period of time not less than four months to settle his affairs. The engineering office must coordinate with </w:t>
      </w:r>
      <w:r w:rsidR="00A97A8F" w:rsidRPr="00A60B87">
        <w:rPr>
          <w:rFonts w:cstheme="minorHAnsi"/>
        </w:rPr>
        <w:t xml:space="preserve">his </w:t>
      </w:r>
      <w:r w:rsidRPr="00A60B87">
        <w:rPr>
          <w:rFonts w:cstheme="minorHAnsi"/>
        </w:rPr>
        <w:t>clients to either transfer the projects to other engineering offices in the appropriate category by agreement with the clients or give the client the right to transfer his project to another office of his choice. However, if the licensee is an engineer, he must adhere to the projects specified for his new category.</w:t>
      </w:r>
    </w:p>
    <w:p w14:paraId="17039D89" w14:textId="0C123773" w:rsidR="006B3268" w:rsidRPr="00A60B87" w:rsidRDefault="006B3268">
      <w:pPr>
        <w:pStyle w:val="ListParagraph"/>
        <w:numPr>
          <w:ilvl w:val="0"/>
          <w:numId w:val="34"/>
        </w:numPr>
        <w:bidi w:val="0"/>
        <w:spacing w:after="0" w:line="240" w:lineRule="auto"/>
        <w:ind w:left="360"/>
        <w:jc w:val="both"/>
        <w:rPr>
          <w:rFonts w:cstheme="minorHAnsi"/>
        </w:rPr>
      </w:pPr>
      <w:r w:rsidRPr="00A60B87">
        <w:rPr>
          <w:rFonts w:cstheme="minorHAnsi"/>
        </w:rPr>
        <w:t xml:space="preserve">If the decision is to suspend the licensee from practicing the engineering profession or to revoke the license and permanently prohibit him from practicing the engineering profession, the </w:t>
      </w:r>
      <w:r w:rsidR="00E9050B" w:rsidRPr="00A60B87">
        <w:rPr>
          <w:rFonts w:cstheme="minorHAnsi"/>
        </w:rPr>
        <w:t>Summary</w:t>
      </w:r>
      <w:r w:rsidRPr="00A60B87">
        <w:rPr>
          <w:rFonts w:cstheme="minorHAnsi"/>
        </w:rPr>
        <w:t xml:space="preserve"> </w:t>
      </w:r>
      <w:r w:rsidR="00E9050B" w:rsidRPr="00A60B87">
        <w:rPr>
          <w:rFonts w:cstheme="minorHAnsi"/>
        </w:rPr>
        <w:t>Decision</w:t>
      </w:r>
      <w:r w:rsidRPr="00A60B87">
        <w:rPr>
          <w:rFonts w:cstheme="minorHAnsi"/>
        </w:rPr>
        <w:t>, without the reasons supporting it, shall be published in the Official Gazette after the expiry of the period for appeal or rejection of the appeal.</w:t>
      </w:r>
    </w:p>
    <w:p w14:paraId="0A17EE15" w14:textId="44DE42D3" w:rsidR="002807A4" w:rsidRPr="00A60B87" w:rsidRDefault="00EB6EDB" w:rsidP="001C773A">
      <w:pPr>
        <w:tabs>
          <w:tab w:val="left" w:pos="2799"/>
        </w:tabs>
        <w:spacing w:after="0" w:line="240" w:lineRule="auto"/>
        <w:jc w:val="both"/>
        <w:rPr>
          <w:rFonts w:cstheme="minorHAnsi"/>
        </w:rPr>
      </w:pPr>
      <w:r w:rsidRPr="00A60B87">
        <w:rPr>
          <w:rFonts w:cstheme="minorHAnsi"/>
        </w:rPr>
        <w:tab/>
      </w:r>
    </w:p>
    <w:p w14:paraId="00BF42C0" w14:textId="42544207"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335855" w:rsidRPr="00A60B87">
        <w:rPr>
          <w:rFonts w:cstheme="minorHAnsi"/>
          <w:b/>
          <w:bCs/>
        </w:rPr>
        <w:t>(</w:t>
      </w:r>
      <w:r w:rsidRPr="00A60B87">
        <w:rPr>
          <w:rFonts w:cstheme="minorHAnsi"/>
          <w:b/>
          <w:bCs/>
        </w:rPr>
        <w:t>35</w:t>
      </w:r>
      <w:r w:rsidR="00335855" w:rsidRPr="00A60B87">
        <w:rPr>
          <w:rFonts w:cstheme="minorHAnsi"/>
          <w:b/>
          <w:bCs/>
        </w:rPr>
        <w:t>)</w:t>
      </w:r>
    </w:p>
    <w:p w14:paraId="44707925" w14:textId="4570F1BB" w:rsidR="006B3268" w:rsidRPr="00A60B87" w:rsidRDefault="006B3268" w:rsidP="001C773A">
      <w:pPr>
        <w:spacing w:after="0" w:line="240" w:lineRule="auto"/>
        <w:jc w:val="center"/>
        <w:rPr>
          <w:rFonts w:cstheme="minorHAnsi"/>
          <w:b/>
          <w:bCs/>
        </w:rPr>
      </w:pPr>
      <w:r w:rsidRPr="00A60B87">
        <w:rPr>
          <w:rFonts w:cstheme="minorHAnsi"/>
          <w:b/>
          <w:bCs/>
        </w:rPr>
        <w:t>Disciplin</w:t>
      </w:r>
      <w:r w:rsidR="009C0D49" w:rsidRPr="00A60B87">
        <w:rPr>
          <w:rFonts w:cstheme="minorHAnsi"/>
          <w:b/>
          <w:bCs/>
        </w:rPr>
        <w:t xml:space="preserve">ary </w:t>
      </w:r>
      <w:r w:rsidR="00335855" w:rsidRPr="00A60B87">
        <w:rPr>
          <w:rFonts w:cstheme="minorHAnsi"/>
          <w:b/>
          <w:bCs/>
        </w:rPr>
        <w:t xml:space="preserve">Against Licensed Engineers Working </w:t>
      </w:r>
      <w:r w:rsidRPr="00A60B87">
        <w:rPr>
          <w:rFonts w:cstheme="minorHAnsi"/>
          <w:b/>
          <w:bCs/>
        </w:rPr>
        <w:t xml:space="preserve">in </w:t>
      </w:r>
      <w:r w:rsidR="006A32AD" w:rsidRPr="00A60B87">
        <w:rPr>
          <w:rFonts w:cstheme="minorHAnsi"/>
          <w:b/>
          <w:bCs/>
        </w:rPr>
        <w:t>Public</w:t>
      </w:r>
      <w:r w:rsidR="00335855" w:rsidRPr="00A60B87">
        <w:rPr>
          <w:rFonts w:cstheme="minorHAnsi"/>
          <w:b/>
          <w:bCs/>
        </w:rPr>
        <w:t xml:space="preserve"> </w:t>
      </w:r>
      <w:r w:rsidR="00032420" w:rsidRPr="00A60B87">
        <w:rPr>
          <w:rFonts w:cstheme="minorHAnsi"/>
          <w:b/>
          <w:bCs/>
        </w:rPr>
        <w:t>Sector</w:t>
      </w:r>
    </w:p>
    <w:p w14:paraId="29E45F87" w14:textId="6DCA9DFF" w:rsidR="006B3268" w:rsidRPr="00A60B87" w:rsidRDefault="009C0D49" w:rsidP="001C773A">
      <w:pPr>
        <w:spacing w:after="0" w:line="240" w:lineRule="auto"/>
        <w:jc w:val="both"/>
        <w:rPr>
          <w:rFonts w:cstheme="minorHAnsi"/>
        </w:rPr>
      </w:pPr>
      <w:r w:rsidRPr="00A60B87">
        <w:rPr>
          <w:rFonts w:cstheme="minorHAnsi"/>
        </w:rPr>
        <w:t>As an</w:t>
      </w:r>
      <w:r w:rsidR="006B3268" w:rsidRPr="00A60B87">
        <w:rPr>
          <w:rFonts w:cstheme="minorHAnsi"/>
        </w:rPr>
        <w:t xml:space="preserve"> exception to the provisions stipulated in this Chapter, the discipline </w:t>
      </w:r>
      <w:r w:rsidR="002807A4" w:rsidRPr="00A60B87">
        <w:rPr>
          <w:rFonts w:cstheme="minorHAnsi"/>
        </w:rPr>
        <w:t>and investigation</w:t>
      </w:r>
      <w:r w:rsidR="00EB6EDB" w:rsidRPr="00A60B87">
        <w:rPr>
          <w:rFonts w:cstheme="minorHAnsi"/>
        </w:rPr>
        <w:t xml:space="preserve"> process</w:t>
      </w:r>
      <w:r w:rsidR="002807A4" w:rsidRPr="00A60B87">
        <w:rPr>
          <w:rFonts w:cstheme="minorHAnsi"/>
        </w:rPr>
        <w:t xml:space="preserve"> with a</w:t>
      </w:r>
      <w:r w:rsidR="006B3268" w:rsidRPr="00A60B87">
        <w:rPr>
          <w:rFonts w:cstheme="minorHAnsi"/>
        </w:rPr>
        <w:t xml:space="preserve"> licensed engineers working in public </w:t>
      </w:r>
      <w:r w:rsidR="00032420" w:rsidRPr="00A60B87">
        <w:rPr>
          <w:rFonts w:cstheme="minorHAnsi"/>
        </w:rPr>
        <w:t>sector</w:t>
      </w:r>
      <w:r w:rsidR="006B3268" w:rsidRPr="00A60B87">
        <w:rPr>
          <w:rFonts w:cstheme="minorHAnsi"/>
        </w:rPr>
        <w:t xml:space="preserve"> shall be in accordance with the </w:t>
      </w:r>
      <w:r w:rsidR="00335855" w:rsidRPr="00A60B87">
        <w:rPr>
          <w:rFonts w:cstheme="minorHAnsi"/>
        </w:rPr>
        <w:t xml:space="preserve">Laws </w:t>
      </w:r>
      <w:r w:rsidR="006B3268" w:rsidRPr="00A60B87">
        <w:rPr>
          <w:rFonts w:cstheme="minorHAnsi"/>
        </w:rPr>
        <w:t xml:space="preserve">and </w:t>
      </w:r>
      <w:r w:rsidR="00335855" w:rsidRPr="00A60B87">
        <w:rPr>
          <w:rFonts w:cstheme="minorHAnsi"/>
        </w:rPr>
        <w:t>R</w:t>
      </w:r>
      <w:r w:rsidR="006B3268" w:rsidRPr="00A60B87">
        <w:rPr>
          <w:rFonts w:cstheme="minorHAnsi"/>
        </w:rPr>
        <w:t>egulations of their employer, provided that the Council shall be notified of the disciplinary procedures taken within ten days of their adoption.</w:t>
      </w:r>
    </w:p>
    <w:p w14:paraId="2581E824" w14:textId="77777777" w:rsidR="006B3268" w:rsidRPr="00A60B87" w:rsidRDefault="006B3268" w:rsidP="001C773A">
      <w:pPr>
        <w:spacing w:after="0" w:line="240" w:lineRule="auto"/>
        <w:jc w:val="both"/>
        <w:rPr>
          <w:rFonts w:eastAsia="Times New Roman" w:cstheme="minorHAnsi"/>
        </w:rPr>
      </w:pPr>
    </w:p>
    <w:p w14:paraId="3931903D" w14:textId="5166EE53" w:rsidR="006B3268" w:rsidRPr="00A60B87" w:rsidRDefault="006B3268" w:rsidP="001C773A">
      <w:pPr>
        <w:spacing w:after="0" w:line="240" w:lineRule="auto"/>
        <w:jc w:val="center"/>
        <w:rPr>
          <w:rFonts w:cstheme="minorHAnsi"/>
          <w:b/>
          <w:bCs/>
        </w:rPr>
      </w:pPr>
      <w:r w:rsidRPr="00A60B87">
        <w:rPr>
          <w:rFonts w:cstheme="minorHAnsi"/>
          <w:b/>
          <w:bCs/>
        </w:rPr>
        <w:t xml:space="preserve">Article </w:t>
      </w:r>
      <w:r w:rsidR="00335855" w:rsidRPr="00A60B87">
        <w:rPr>
          <w:rFonts w:cstheme="minorHAnsi"/>
          <w:b/>
          <w:bCs/>
        </w:rPr>
        <w:t>(</w:t>
      </w:r>
      <w:r w:rsidRPr="00A60B87">
        <w:rPr>
          <w:rFonts w:cstheme="minorHAnsi"/>
          <w:b/>
          <w:bCs/>
        </w:rPr>
        <w:t>36</w:t>
      </w:r>
      <w:r w:rsidR="00335855" w:rsidRPr="00A60B87">
        <w:rPr>
          <w:rFonts w:cstheme="minorHAnsi"/>
          <w:b/>
          <w:bCs/>
        </w:rPr>
        <w:t>)</w:t>
      </w:r>
    </w:p>
    <w:p w14:paraId="3D7757F7" w14:textId="224747DA" w:rsidR="006B3268" w:rsidRPr="00A60B87" w:rsidRDefault="002807A4" w:rsidP="001C773A">
      <w:pPr>
        <w:spacing w:after="0" w:line="240" w:lineRule="auto"/>
        <w:jc w:val="center"/>
        <w:rPr>
          <w:rFonts w:cstheme="minorHAnsi"/>
          <w:b/>
          <w:bCs/>
        </w:rPr>
      </w:pPr>
      <w:r w:rsidRPr="00A60B87">
        <w:rPr>
          <w:rFonts w:cstheme="minorHAnsi"/>
          <w:b/>
          <w:bCs/>
        </w:rPr>
        <w:t>Notifying</w:t>
      </w:r>
      <w:r w:rsidR="006B3268" w:rsidRPr="00A60B87">
        <w:rPr>
          <w:rFonts w:cstheme="minorHAnsi"/>
          <w:b/>
          <w:bCs/>
        </w:rPr>
        <w:t xml:space="preserve"> the </w:t>
      </w:r>
      <w:r w:rsidR="006A32AD" w:rsidRPr="00A60B87">
        <w:rPr>
          <w:rFonts w:cstheme="minorHAnsi"/>
          <w:b/>
          <w:bCs/>
        </w:rPr>
        <w:t>Licensee</w:t>
      </w:r>
      <w:r w:rsidR="006B3268" w:rsidRPr="00A60B87">
        <w:rPr>
          <w:rFonts w:cstheme="minorHAnsi"/>
          <w:b/>
          <w:bCs/>
        </w:rPr>
        <w:t xml:space="preserve"> to </w:t>
      </w:r>
      <w:r w:rsidR="00335855" w:rsidRPr="00A60B87">
        <w:rPr>
          <w:rFonts w:cstheme="minorHAnsi"/>
          <w:b/>
          <w:bCs/>
        </w:rPr>
        <w:t xml:space="preserve">Rectify </w:t>
      </w:r>
      <w:r w:rsidR="00EB6EDB" w:rsidRPr="00A60B87">
        <w:rPr>
          <w:rFonts w:cstheme="minorHAnsi"/>
          <w:b/>
          <w:bCs/>
        </w:rPr>
        <w:t>its</w:t>
      </w:r>
      <w:r w:rsidR="006B3268" w:rsidRPr="00A60B87">
        <w:rPr>
          <w:rFonts w:cstheme="minorHAnsi"/>
          <w:b/>
          <w:bCs/>
        </w:rPr>
        <w:t xml:space="preserve"> </w:t>
      </w:r>
      <w:r w:rsidR="00335855" w:rsidRPr="00A60B87">
        <w:rPr>
          <w:rFonts w:cstheme="minorHAnsi"/>
          <w:b/>
          <w:bCs/>
        </w:rPr>
        <w:t xml:space="preserve">Situation When </w:t>
      </w:r>
      <w:r w:rsidR="006B3268" w:rsidRPr="00A60B87">
        <w:rPr>
          <w:rFonts w:cstheme="minorHAnsi"/>
          <w:b/>
          <w:bCs/>
        </w:rPr>
        <w:t xml:space="preserve">the </w:t>
      </w:r>
      <w:r w:rsidR="00335855" w:rsidRPr="00A60B87">
        <w:rPr>
          <w:rFonts w:cstheme="minorHAnsi"/>
          <w:b/>
          <w:bCs/>
        </w:rPr>
        <w:t xml:space="preserve">Violation </w:t>
      </w:r>
      <w:r w:rsidR="006B3268" w:rsidRPr="00A60B87">
        <w:rPr>
          <w:rFonts w:cstheme="minorHAnsi"/>
          <w:b/>
          <w:bCs/>
        </w:rPr>
        <w:t xml:space="preserve">is </w:t>
      </w:r>
      <w:r w:rsidR="00335855" w:rsidRPr="00A60B87">
        <w:rPr>
          <w:rFonts w:cstheme="minorHAnsi"/>
          <w:b/>
          <w:bCs/>
        </w:rPr>
        <w:t>Proven</w:t>
      </w:r>
      <w:r w:rsidR="00860CEB" w:rsidRPr="00A60B87">
        <w:rPr>
          <w:rFonts w:cstheme="minorHAnsi"/>
          <w:b/>
          <w:bCs/>
        </w:rPr>
        <w:t>.</w:t>
      </w:r>
    </w:p>
    <w:p w14:paraId="26767679" w14:textId="3CD2A959" w:rsidR="006B3268" w:rsidRPr="00A60B87" w:rsidRDefault="006B3268" w:rsidP="001C773A">
      <w:pPr>
        <w:spacing w:after="0" w:line="240" w:lineRule="auto"/>
        <w:jc w:val="both"/>
        <w:rPr>
          <w:rFonts w:cstheme="minorHAnsi"/>
        </w:rPr>
      </w:pPr>
      <w:r w:rsidRPr="00A60B87">
        <w:rPr>
          <w:rFonts w:cstheme="minorHAnsi"/>
        </w:rPr>
        <w:t xml:space="preserve">The Council may notify the licensee to stop continuing to violate the provisions of the </w:t>
      </w:r>
      <w:r w:rsidR="00335855" w:rsidRPr="00A60B87">
        <w:rPr>
          <w:rFonts w:cstheme="minorHAnsi"/>
        </w:rPr>
        <w:t>Law</w:t>
      </w:r>
      <w:r w:rsidRPr="00A60B87">
        <w:rPr>
          <w:rFonts w:cstheme="minorHAnsi"/>
        </w:rPr>
        <w:t>, th</w:t>
      </w:r>
      <w:r w:rsidR="00335855" w:rsidRPr="00A60B87">
        <w:rPr>
          <w:rFonts w:cstheme="minorHAnsi"/>
        </w:rPr>
        <w:t>ese</w:t>
      </w:r>
      <w:r w:rsidRPr="00A60B87">
        <w:rPr>
          <w:rFonts w:cstheme="minorHAnsi"/>
        </w:rPr>
        <w:t xml:space="preserve"> Regulation</w:t>
      </w:r>
      <w:r w:rsidR="00335855" w:rsidRPr="00A60B87">
        <w:rPr>
          <w:rFonts w:cstheme="minorHAnsi"/>
        </w:rPr>
        <w:t>s</w:t>
      </w:r>
      <w:r w:rsidRPr="00A60B87">
        <w:rPr>
          <w:rFonts w:cstheme="minorHAnsi"/>
        </w:rPr>
        <w:t xml:space="preserve">, and the </w:t>
      </w:r>
      <w:r w:rsidR="00335855" w:rsidRPr="00A60B87">
        <w:rPr>
          <w:rFonts w:cstheme="minorHAnsi"/>
        </w:rPr>
        <w:t xml:space="preserve">orders </w:t>
      </w:r>
      <w:r w:rsidRPr="00A60B87">
        <w:rPr>
          <w:rFonts w:cstheme="minorHAnsi"/>
        </w:rPr>
        <w:t>issued in implementation of its provisions, and to rectify its situation within a reasonable</w:t>
      </w:r>
      <w:r w:rsidR="00493265" w:rsidRPr="00A60B87">
        <w:rPr>
          <w:rFonts w:cstheme="minorHAnsi"/>
        </w:rPr>
        <w:t xml:space="preserve"> specified</w:t>
      </w:r>
      <w:r w:rsidRPr="00A60B87">
        <w:rPr>
          <w:rFonts w:cstheme="minorHAnsi"/>
        </w:rPr>
        <w:t xml:space="preserve"> period of time. If this period expires without stopping the continuation of the violation or </w:t>
      </w:r>
      <w:r w:rsidR="006A32AD" w:rsidRPr="00A60B87">
        <w:rPr>
          <w:rFonts w:cstheme="minorHAnsi"/>
        </w:rPr>
        <w:t>to reconcile</w:t>
      </w:r>
      <w:r w:rsidR="00335855" w:rsidRPr="00A60B87">
        <w:rPr>
          <w:rFonts w:cstheme="minorHAnsi"/>
        </w:rPr>
        <w:t xml:space="preserve"> </w:t>
      </w:r>
      <w:r w:rsidRPr="00A60B87">
        <w:rPr>
          <w:rFonts w:cstheme="minorHAnsi"/>
        </w:rPr>
        <w:t xml:space="preserve">the situation, the Council may take the necessary </w:t>
      </w:r>
      <w:r w:rsidR="00335855" w:rsidRPr="00A60B87">
        <w:rPr>
          <w:rFonts w:cstheme="minorHAnsi"/>
        </w:rPr>
        <w:t xml:space="preserve">actions </w:t>
      </w:r>
      <w:r w:rsidRPr="00A60B87">
        <w:rPr>
          <w:rFonts w:cstheme="minorHAnsi"/>
        </w:rPr>
        <w:t xml:space="preserve">against </w:t>
      </w:r>
      <w:r w:rsidR="00493265" w:rsidRPr="00A60B87">
        <w:rPr>
          <w:rFonts w:cstheme="minorHAnsi"/>
        </w:rPr>
        <w:t>the licensee</w:t>
      </w:r>
      <w:r w:rsidRPr="00A60B87">
        <w:rPr>
          <w:rFonts w:cstheme="minorHAnsi"/>
        </w:rPr>
        <w:t>.</w:t>
      </w:r>
    </w:p>
    <w:p w14:paraId="1563640D" w14:textId="77777777" w:rsidR="006B3268" w:rsidRPr="00A60B87" w:rsidRDefault="006B3268" w:rsidP="001C773A">
      <w:pPr>
        <w:spacing w:after="0" w:line="240" w:lineRule="auto"/>
        <w:jc w:val="both"/>
        <w:rPr>
          <w:rFonts w:cstheme="minorHAnsi"/>
        </w:rPr>
      </w:pPr>
    </w:p>
    <w:p w14:paraId="1B894962" w14:textId="77777777" w:rsidR="001C773A" w:rsidRPr="00A60B87" w:rsidRDefault="001C773A" w:rsidP="001C773A">
      <w:pPr>
        <w:bidi/>
        <w:spacing w:after="0" w:line="240" w:lineRule="auto"/>
        <w:jc w:val="both"/>
        <w:rPr>
          <w:rFonts w:eastAsia="Times New Roman" w:cstheme="minorHAnsi"/>
        </w:rPr>
      </w:pPr>
    </w:p>
    <w:p w14:paraId="3827B464" w14:textId="1DB68334" w:rsidR="00CE6C5B" w:rsidRPr="00A60B87" w:rsidRDefault="009B2ECF" w:rsidP="001C773A">
      <w:pPr>
        <w:bidi/>
        <w:spacing w:after="0" w:line="240" w:lineRule="auto"/>
        <w:jc w:val="center"/>
        <w:rPr>
          <w:rFonts w:eastAsia="Times New Roman" w:cstheme="minorHAnsi"/>
          <w:b/>
          <w:bCs/>
        </w:rPr>
      </w:pPr>
      <w:r w:rsidRPr="00A60B87">
        <w:rPr>
          <w:rFonts w:eastAsia="Times New Roman" w:cstheme="minorHAnsi"/>
          <w:b/>
          <w:bCs/>
          <w:rtl/>
          <w:lang w:bidi="ar-BH"/>
        </w:rPr>
        <w:t> </w:t>
      </w:r>
      <w:r w:rsidR="00CE6C5B" w:rsidRPr="00A60B87">
        <w:rPr>
          <w:rFonts w:eastAsia="Times New Roman" w:cstheme="minorHAnsi"/>
          <w:b/>
          <w:bCs/>
        </w:rPr>
        <w:t>Chapter VII</w:t>
      </w:r>
    </w:p>
    <w:p w14:paraId="6640422F" w14:textId="2266EB98" w:rsidR="00CE6C5B" w:rsidRPr="00A60B87" w:rsidRDefault="00CE6C5B" w:rsidP="001C773A">
      <w:pPr>
        <w:bidi/>
        <w:spacing w:after="0" w:line="240" w:lineRule="auto"/>
        <w:jc w:val="center"/>
        <w:rPr>
          <w:rFonts w:eastAsia="Times New Roman" w:cstheme="minorHAnsi"/>
          <w:b/>
          <w:bCs/>
        </w:rPr>
      </w:pPr>
      <w:r w:rsidRPr="00A60B87">
        <w:rPr>
          <w:rFonts w:eastAsia="Times New Roman" w:cstheme="minorHAnsi"/>
          <w:b/>
          <w:bCs/>
          <w:rtl/>
        </w:rPr>
        <w:t xml:space="preserve">  </w:t>
      </w:r>
      <w:r w:rsidRPr="00A60B87">
        <w:rPr>
          <w:rFonts w:eastAsia="Times New Roman" w:cstheme="minorHAnsi"/>
          <w:b/>
          <w:bCs/>
        </w:rPr>
        <w:t xml:space="preserve">Final </w:t>
      </w:r>
      <w:r w:rsidR="00C10286" w:rsidRPr="00A60B87">
        <w:rPr>
          <w:rFonts w:eastAsia="Times New Roman" w:cstheme="minorHAnsi"/>
          <w:b/>
          <w:bCs/>
        </w:rPr>
        <w:t>P</w:t>
      </w:r>
      <w:r w:rsidRPr="00A60B87">
        <w:rPr>
          <w:rFonts w:eastAsia="Times New Roman" w:cstheme="minorHAnsi"/>
          <w:b/>
          <w:bCs/>
        </w:rPr>
        <w:t>rovisions</w:t>
      </w:r>
    </w:p>
    <w:p w14:paraId="767ADCCF" w14:textId="77777777" w:rsidR="00B7461D" w:rsidRPr="00A60B87" w:rsidRDefault="00B7461D" w:rsidP="001C773A">
      <w:pPr>
        <w:spacing w:after="0" w:line="240" w:lineRule="auto"/>
        <w:jc w:val="center"/>
        <w:rPr>
          <w:rFonts w:eastAsia="Times New Roman" w:cstheme="minorHAnsi"/>
          <w:b/>
          <w:bCs/>
        </w:rPr>
      </w:pPr>
    </w:p>
    <w:p w14:paraId="4A37FE75" w14:textId="78B796AB" w:rsidR="00CE6C5B" w:rsidRPr="00A60B87" w:rsidRDefault="00CE6C5B" w:rsidP="001C773A">
      <w:pPr>
        <w:spacing w:after="0" w:line="240" w:lineRule="auto"/>
        <w:jc w:val="center"/>
        <w:rPr>
          <w:rFonts w:eastAsia="Times New Roman" w:cstheme="minorHAnsi"/>
          <w:b/>
          <w:bCs/>
        </w:rPr>
      </w:pPr>
      <w:r w:rsidRPr="00A60B87">
        <w:rPr>
          <w:rFonts w:eastAsia="Times New Roman" w:cstheme="minorHAnsi"/>
          <w:b/>
          <w:bCs/>
        </w:rPr>
        <w:t xml:space="preserve">Article </w:t>
      </w:r>
      <w:r w:rsidR="00335855" w:rsidRPr="00A60B87">
        <w:rPr>
          <w:rFonts w:eastAsia="Times New Roman" w:cstheme="minorHAnsi"/>
          <w:b/>
          <w:bCs/>
        </w:rPr>
        <w:t>(</w:t>
      </w:r>
      <w:r w:rsidR="00493265" w:rsidRPr="00A60B87">
        <w:rPr>
          <w:rFonts w:eastAsia="Times New Roman" w:cstheme="minorHAnsi"/>
          <w:b/>
          <w:bCs/>
        </w:rPr>
        <w:t>37</w:t>
      </w:r>
      <w:r w:rsidR="00335855" w:rsidRPr="00A60B87">
        <w:rPr>
          <w:rFonts w:eastAsia="Times New Roman" w:cstheme="minorHAnsi"/>
          <w:b/>
          <w:bCs/>
        </w:rPr>
        <w:t>)</w:t>
      </w:r>
      <w:r w:rsidRPr="00A60B87">
        <w:rPr>
          <w:rFonts w:eastAsia="Times New Roman" w:cstheme="minorHAnsi"/>
          <w:b/>
          <w:bCs/>
          <w:rtl/>
        </w:rPr>
        <w:t xml:space="preserve"> </w:t>
      </w:r>
    </w:p>
    <w:p w14:paraId="3F255C15" w14:textId="3D15094C" w:rsidR="00CE6C5B" w:rsidRPr="00A60B87" w:rsidRDefault="00CE6C5B" w:rsidP="00082EA1">
      <w:pPr>
        <w:bidi/>
        <w:spacing w:after="120" w:line="240" w:lineRule="auto"/>
        <w:jc w:val="center"/>
        <w:rPr>
          <w:rFonts w:eastAsia="Times New Roman" w:cstheme="minorHAnsi"/>
          <w:rtl/>
        </w:rPr>
      </w:pPr>
      <w:r w:rsidRPr="00A60B87">
        <w:rPr>
          <w:rFonts w:eastAsia="Times New Roman" w:cstheme="minorHAnsi"/>
          <w:b/>
          <w:bCs/>
        </w:rPr>
        <w:t xml:space="preserve">License </w:t>
      </w:r>
      <w:r w:rsidR="00335855" w:rsidRPr="00A60B87">
        <w:rPr>
          <w:rFonts w:eastAsia="Times New Roman" w:cstheme="minorHAnsi"/>
          <w:b/>
          <w:bCs/>
        </w:rPr>
        <w:t>Register</w:t>
      </w:r>
    </w:p>
    <w:p w14:paraId="7F8BFE9D" w14:textId="52DC23A6" w:rsidR="00EB5618" w:rsidRPr="00A60B87" w:rsidRDefault="00EB5618" w:rsidP="00082EA1">
      <w:pPr>
        <w:spacing w:after="120" w:line="240" w:lineRule="auto"/>
        <w:jc w:val="both"/>
        <w:rPr>
          <w:rFonts w:cstheme="minorHAnsi"/>
        </w:rPr>
      </w:pPr>
      <w:r w:rsidRPr="00A60B87">
        <w:rPr>
          <w:rFonts w:cstheme="minorHAnsi"/>
        </w:rPr>
        <w:t>The Council shall</w:t>
      </w:r>
      <w:r w:rsidR="00493265" w:rsidRPr="00A60B87">
        <w:rPr>
          <w:rFonts w:cstheme="minorHAnsi"/>
        </w:rPr>
        <w:t xml:space="preserve"> </w:t>
      </w:r>
      <w:r w:rsidR="00F75B00" w:rsidRPr="00A60B87">
        <w:rPr>
          <w:rFonts w:cstheme="minorHAnsi"/>
        </w:rPr>
        <w:t>establish</w:t>
      </w:r>
      <w:r w:rsidRPr="00A60B87">
        <w:rPr>
          <w:rFonts w:cstheme="minorHAnsi"/>
        </w:rPr>
        <w:t xml:space="preserve"> a special register to record all licenses issued to licensees </w:t>
      </w:r>
      <w:r w:rsidR="00646E91" w:rsidRPr="00A60B87">
        <w:rPr>
          <w:rFonts w:cstheme="minorHAnsi"/>
        </w:rPr>
        <w:t>and</w:t>
      </w:r>
      <w:r w:rsidRPr="00A60B87">
        <w:rPr>
          <w:rFonts w:cstheme="minorHAnsi"/>
        </w:rPr>
        <w:t xml:space="preserve"> </w:t>
      </w:r>
      <w:r w:rsidR="00042CFF" w:rsidRPr="00A60B87">
        <w:rPr>
          <w:rFonts w:cstheme="minorHAnsi"/>
        </w:rPr>
        <w:t xml:space="preserve">related </w:t>
      </w:r>
      <w:r w:rsidR="00646E91" w:rsidRPr="00A60B87">
        <w:rPr>
          <w:rFonts w:cstheme="minorHAnsi"/>
        </w:rPr>
        <w:t xml:space="preserve">licensing </w:t>
      </w:r>
      <w:r w:rsidRPr="00A60B87">
        <w:rPr>
          <w:rFonts w:cstheme="minorHAnsi"/>
        </w:rPr>
        <w:t xml:space="preserve">data, </w:t>
      </w:r>
      <w:r w:rsidR="00927436" w:rsidRPr="00A60B87">
        <w:rPr>
          <w:rFonts w:cstheme="minorHAnsi"/>
        </w:rPr>
        <w:t>as well as</w:t>
      </w:r>
      <w:r w:rsidRPr="00A60B87">
        <w:rPr>
          <w:rFonts w:cstheme="minorHAnsi"/>
        </w:rPr>
        <w:t xml:space="preserve"> updat</w:t>
      </w:r>
      <w:r w:rsidR="00646E91" w:rsidRPr="00A60B87">
        <w:rPr>
          <w:rFonts w:cstheme="minorHAnsi"/>
        </w:rPr>
        <w:t>ing</w:t>
      </w:r>
      <w:r w:rsidRPr="00A60B87">
        <w:rPr>
          <w:rFonts w:cstheme="minorHAnsi"/>
        </w:rPr>
        <w:t xml:space="preserve"> all data whenever </w:t>
      </w:r>
      <w:r w:rsidR="00646E91" w:rsidRPr="00A60B87">
        <w:rPr>
          <w:rFonts w:cstheme="minorHAnsi"/>
        </w:rPr>
        <w:t>new updates</w:t>
      </w:r>
      <w:r w:rsidRPr="00A60B87">
        <w:rPr>
          <w:rFonts w:cstheme="minorHAnsi"/>
        </w:rPr>
        <w:t xml:space="preserve"> </w:t>
      </w:r>
      <w:r w:rsidR="00646E91" w:rsidRPr="00A60B87">
        <w:rPr>
          <w:rFonts w:cstheme="minorHAnsi"/>
        </w:rPr>
        <w:t>are required.</w:t>
      </w:r>
    </w:p>
    <w:p w14:paraId="0168F859" w14:textId="6B4210C5" w:rsidR="00042CFF" w:rsidRPr="00A60B87" w:rsidRDefault="00042CFF" w:rsidP="00082EA1">
      <w:pPr>
        <w:spacing w:after="120" w:line="240" w:lineRule="auto"/>
        <w:jc w:val="both"/>
        <w:rPr>
          <w:rFonts w:cstheme="minorHAnsi"/>
        </w:rPr>
      </w:pPr>
      <w:r w:rsidRPr="00A60B87">
        <w:rPr>
          <w:rFonts w:cstheme="minorHAnsi"/>
        </w:rPr>
        <w:t xml:space="preserve">Any concerned parties may review the aforementioned register and obtain </w:t>
      </w:r>
      <w:r w:rsidR="00140DFB" w:rsidRPr="00A60B87">
        <w:rPr>
          <w:rFonts w:cstheme="minorHAnsi"/>
        </w:rPr>
        <w:t xml:space="preserve">an </w:t>
      </w:r>
      <w:r w:rsidRPr="00A60B87">
        <w:rPr>
          <w:rFonts w:cstheme="minorHAnsi"/>
        </w:rPr>
        <w:t xml:space="preserve">official </w:t>
      </w:r>
      <w:r w:rsidR="00140DFB" w:rsidRPr="00A60B87">
        <w:rPr>
          <w:rFonts w:cstheme="minorHAnsi"/>
        </w:rPr>
        <w:t xml:space="preserve">copy of </w:t>
      </w:r>
      <w:r w:rsidRPr="00A60B87">
        <w:rPr>
          <w:rFonts w:cstheme="minorHAnsi"/>
        </w:rPr>
        <w:t>extracts of their records after paying the prescribed fees.</w:t>
      </w:r>
    </w:p>
    <w:p w14:paraId="20AC46FF" w14:textId="3F54F198" w:rsidR="00042CFF" w:rsidRPr="00A60B87" w:rsidRDefault="00042CFF" w:rsidP="00082EA1">
      <w:pPr>
        <w:tabs>
          <w:tab w:val="right" w:pos="4410"/>
        </w:tabs>
        <w:spacing w:after="120" w:line="240" w:lineRule="auto"/>
        <w:jc w:val="both"/>
        <w:rPr>
          <w:rFonts w:eastAsia="Times New Roman" w:cstheme="minorHAnsi"/>
        </w:rPr>
      </w:pPr>
      <w:r w:rsidRPr="00A60B87">
        <w:rPr>
          <w:rFonts w:eastAsia="Times New Roman" w:cstheme="minorHAnsi"/>
        </w:rPr>
        <w:t xml:space="preserve">The Council grants the licensee a </w:t>
      </w:r>
      <w:r w:rsidR="00140DFB" w:rsidRPr="00A60B87">
        <w:rPr>
          <w:rFonts w:eastAsia="Times New Roman" w:cstheme="minorHAnsi"/>
        </w:rPr>
        <w:t xml:space="preserve">license </w:t>
      </w:r>
      <w:r w:rsidRPr="00A60B87">
        <w:rPr>
          <w:rFonts w:eastAsia="Times New Roman" w:cstheme="minorHAnsi"/>
        </w:rPr>
        <w:t xml:space="preserve">certificate </w:t>
      </w:r>
      <w:r w:rsidR="00140DFB" w:rsidRPr="00A60B87">
        <w:rPr>
          <w:rFonts w:eastAsia="Times New Roman" w:cstheme="minorHAnsi"/>
        </w:rPr>
        <w:t xml:space="preserve">which </w:t>
      </w:r>
      <w:r w:rsidR="006A32AD" w:rsidRPr="00A60B87">
        <w:rPr>
          <w:rFonts w:eastAsia="Times New Roman" w:cstheme="minorHAnsi"/>
        </w:rPr>
        <w:t>includes</w:t>
      </w:r>
      <w:r w:rsidRPr="00A60B87">
        <w:rPr>
          <w:rFonts w:eastAsia="Times New Roman" w:cstheme="minorHAnsi"/>
        </w:rPr>
        <w:t xml:space="preserve"> </w:t>
      </w:r>
      <w:r w:rsidR="00B24DE4" w:rsidRPr="00A60B87">
        <w:rPr>
          <w:rFonts w:eastAsia="Times New Roman" w:cstheme="minorHAnsi"/>
        </w:rPr>
        <w:t>the licensee’s</w:t>
      </w:r>
      <w:r w:rsidR="00E25AFF" w:rsidRPr="00A60B87">
        <w:rPr>
          <w:rFonts w:eastAsia="Times New Roman" w:cstheme="minorHAnsi"/>
        </w:rPr>
        <w:t xml:space="preserve"> </w:t>
      </w:r>
      <w:r w:rsidRPr="00A60B87">
        <w:rPr>
          <w:rFonts w:eastAsia="Times New Roman" w:cstheme="minorHAnsi"/>
        </w:rPr>
        <w:t xml:space="preserve">name, nationality, </w:t>
      </w:r>
      <w:r w:rsidR="00860CEB" w:rsidRPr="00A60B87">
        <w:rPr>
          <w:rFonts w:eastAsia="Times New Roman" w:cstheme="minorHAnsi"/>
        </w:rPr>
        <w:t>division,</w:t>
      </w:r>
      <w:r w:rsidRPr="00A60B87">
        <w:rPr>
          <w:rFonts w:eastAsia="Times New Roman" w:cstheme="minorHAnsi"/>
        </w:rPr>
        <w:t xml:space="preserve"> and branch - if any - </w:t>
      </w:r>
      <w:r w:rsidR="00950822" w:rsidRPr="00A60B87">
        <w:rPr>
          <w:rFonts w:eastAsia="Times New Roman" w:cstheme="minorHAnsi"/>
        </w:rPr>
        <w:t>and</w:t>
      </w:r>
      <w:r w:rsidRPr="00A60B87">
        <w:rPr>
          <w:rFonts w:eastAsia="Times New Roman" w:cstheme="minorHAnsi"/>
        </w:rPr>
        <w:t xml:space="preserve"> category, </w:t>
      </w:r>
      <w:r w:rsidR="00140DFB" w:rsidRPr="00A60B87">
        <w:rPr>
          <w:rFonts w:eastAsia="Times New Roman" w:cstheme="minorHAnsi"/>
        </w:rPr>
        <w:t xml:space="preserve">license </w:t>
      </w:r>
      <w:r w:rsidRPr="00A60B87">
        <w:rPr>
          <w:rFonts w:eastAsia="Times New Roman" w:cstheme="minorHAnsi"/>
        </w:rPr>
        <w:t>number</w:t>
      </w:r>
      <w:r w:rsidR="00E25AFF" w:rsidRPr="00A60B87">
        <w:rPr>
          <w:rFonts w:eastAsia="Times New Roman" w:cstheme="minorHAnsi"/>
        </w:rPr>
        <w:t xml:space="preserve">, </w:t>
      </w:r>
      <w:r w:rsidR="00950822" w:rsidRPr="00A60B87">
        <w:rPr>
          <w:rFonts w:eastAsia="Times New Roman" w:cstheme="minorHAnsi"/>
        </w:rPr>
        <w:t xml:space="preserve">start </w:t>
      </w:r>
      <w:r w:rsidRPr="00A60B87">
        <w:rPr>
          <w:rFonts w:eastAsia="Times New Roman" w:cstheme="minorHAnsi"/>
        </w:rPr>
        <w:t xml:space="preserve">date and end </w:t>
      </w:r>
      <w:r w:rsidR="00950822" w:rsidRPr="00A60B87">
        <w:rPr>
          <w:rFonts w:eastAsia="Times New Roman" w:cstheme="minorHAnsi"/>
        </w:rPr>
        <w:t>date</w:t>
      </w:r>
      <w:r w:rsidR="00B24DE4" w:rsidRPr="00A60B87">
        <w:rPr>
          <w:rFonts w:eastAsia="Times New Roman" w:cstheme="minorHAnsi"/>
        </w:rPr>
        <w:t xml:space="preserve"> of the license</w:t>
      </w:r>
      <w:r w:rsidRPr="00A60B87">
        <w:rPr>
          <w:rFonts w:eastAsia="Times New Roman" w:cstheme="minorHAnsi"/>
        </w:rPr>
        <w:t>.</w:t>
      </w:r>
      <w:r w:rsidR="00E25AFF" w:rsidRPr="00A60B87">
        <w:rPr>
          <w:rFonts w:eastAsia="Times New Roman" w:cstheme="minorHAnsi"/>
        </w:rPr>
        <w:t xml:space="preserve"> </w:t>
      </w:r>
    </w:p>
    <w:p w14:paraId="24EECDA1" w14:textId="52B780F5" w:rsidR="00582B5C" w:rsidRPr="00A60B87" w:rsidRDefault="00042CFF" w:rsidP="001C773A">
      <w:pPr>
        <w:tabs>
          <w:tab w:val="right" w:pos="4410"/>
        </w:tabs>
        <w:spacing w:after="0" w:line="240" w:lineRule="auto"/>
        <w:jc w:val="both"/>
        <w:rPr>
          <w:rFonts w:eastAsia="Times New Roman" w:cstheme="minorHAnsi"/>
          <w:strike/>
        </w:rPr>
      </w:pPr>
      <w:r w:rsidRPr="00A60B87">
        <w:rPr>
          <w:rFonts w:eastAsia="Times New Roman" w:cstheme="minorHAnsi"/>
        </w:rPr>
        <w:t xml:space="preserve">The Council also prepares another register </w:t>
      </w:r>
      <w:r w:rsidR="00E25AFF" w:rsidRPr="00A60B87">
        <w:rPr>
          <w:rFonts w:eastAsia="Times New Roman" w:cstheme="minorHAnsi"/>
        </w:rPr>
        <w:t>to record</w:t>
      </w:r>
      <w:r w:rsidRPr="00A60B87">
        <w:rPr>
          <w:rFonts w:eastAsia="Times New Roman" w:cstheme="minorHAnsi"/>
        </w:rPr>
        <w:t xml:space="preserve"> rejected</w:t>
      </w:r>
      <w:r w:rsidR="00B24DE4" w:rsidRPr="00A60B87">
        <w:rPr>
          <w:rFonts w:eastAsia="Times New Roman" w:cstheme="minorHAnsi"/>
        </w:rPr>
        <w:t xml:space="preserve"> </w:t>
      </w:r>
      <w:r w:rsidR="00140DFB" w:rsidRPr="00A60B87">
        <w:rPr>
          <w:rFonts w:eastAsia="Times New Roman" w:cstheme="minorHAnsi"/>
        </w:rPr>
        <w:t xml:space="preserve">applications </w:t>
      </w:r>
      <w:r w:rsidR="00493265" w:rsidRPr="00A60B87">
        <w:rPr>
          <w:rFonts w:eastAsia="Times New Roman" w:cstheme="minorHAnsi"/>
        </w:rPr>
        <w:t>and applications that have not completed final licensing procedures are recorded.</w:t>
      </w:r>
      <w:r w:rsidR="00B24DE4" w:rsidRPr="00A60B87">
        <w:rPr>
          <w:rFonts w:eastAsia="Times New Roman" w:cstheme="minorHAnsi"/>
        </w:rPr>
        <w:t xml:space="preserve"> </w:t>
      </w:r>
    </w:p>
    <w:p w14:paraId="6B0704D8" w14:textId="77777777" w:rsidR="00FE34B5" w:rsidRPr="00A60B87" w:rsidRDefault="00FE34B5" w:rsidP="001C773A">
      <w:pPr>
        <w:tabs>
          <w:tab w:val="right" w:pos="4410"/>
        </w:tabs>
        <w:spacing w:after="0" w:line="240" w:lineRule="auto"/>
        <w:jc w:val="both"/>
        <w:rPr>
          <w:rFonts w:eastAsia="Times New Roman" w:cstheme="minorHAnsi"/>
        </w:rPr>
      </w:pPr>
    </w:p>
    <w:p w14:paraId="6901197F" w14:textId="64DB21DA" w:rsidR="00CE6C5B" w:rsidRPr="00A60B87" w:rsidRDefault="00CE6C5B" w:rsidP="001C773A">
      <w:pPr>
        <w:spacing w:after="0" w:line="240" w:lineRule="auto"/>
        <w:jc w:val="center"/>
        <w:rPr>
          <w:rFonts w:eastAsia="Times New Roman" w:cstheme="minorHAnsi"/>
          <w:b/>
          <w:bCs/>
        </w:rPr>
      </w:pPr>
      <w:r w:rsidRPr="00A60B87">
        <w:rPr>
          <w:rFonts w:eastAsia="Times New Roman" w:cstheme="minorHAnsi"/>
          <w:b/>
          <w:bCs/>
        </w:rPr>
        <w:t xml:space="preserve">Article </w:t>
      </w:r>
      <w:r w:rsidR="00140DFB" w:rsidRPr="00A60B87">
        <w:rPr>
          <w:rFonts w:eastAsia="Times New Roman" w:cstheme="minorHAnsi"/>
          <w:b/>
          <w:bCs/>
        </w:rPr>
        <w:t>(</w:t>
      </w:r>
      <w:r w:rsidR="00493265" w:rsidRPr="00A60B87">
        <w:rPr>
          <w:rFonts w:eastAsia="Times New Roman" w:cstheme="minorHAnsi"/>
          <w:b/>
          <w:bCs/>
        </w:rPr>
        <w:t>38</w:t>
      </w:r>
      <w:r w:rsidR="00140DFB" w:rsidRPr="00A60B87">
        <w:rPr>
          <w:rFonts w:eastAsia="Times New Roman" w:cstheme="minorHAnsi"/>
          <w:b/>
          <w:bCs/>
        </w:rPr>
        <w:t>)</w:t>
      </w:r>
      <w:r w:rsidRPr="00A60B87">
        <w:rPr>
          <w:rFonts w:eastAsia="Times New Roman" w:cstheme="minorHAnsi"/>
          <w:b/>
          <w:bCs/>
          <w:rtl/>
        </w:rPr>
        <w:t xml:space="preserve"> </w:t>
      </w:r>
    </w:p>
    <w:p w14:paraId="790C52C8" w14:textId="16A040F4" w:rsidR="00CE6C5B" w:rsidRPr="00A60B87" w:rsidRDefault="00CE6C5B" w:rsidP="00BB3316">
      <w:pPr>
        <w:bidi/>
        <w:spacing w:after="120" w:line="240" w:lineRule="auto"/>
        <w:jc w:val="center"/>
        <w:rPr>
          <w:rFonts w:eastAsia="Times New Roman" w:cstheme="minorHAnsi"/>
          <w:b/>
          <w:bCs/>
          <w:lang w:bidi="ar-BH"/>
        </w:rPr>
      </w:pPr>
      <w:r w:rsidRPr="00A60B87">
        <w:rPr>
          <w:rFonts w:eastAsia="Times New Roman" w:cstheme="minorHAnsi"/>
          <w:b/>
          <w:bCs/>
          <w:lang w:bidi="ar-BH"/>
        </w:rPr>
        <w:t>Appeal</w:t>
      </w:r>
      <w:r w:rsidR="00B7461D" w:rsidRPr="00A60B87">
        <w:rPr>
          <w:rFonts w:eastAsia="Times New Roman" w:cstheme="minorHAnsi"/>
          <w:b/>
          <w:bCs/>
          <w:lang w:bidi="ar-BH"/>
        </w:rPr>
        <w:t xml:space="preserve"> </w:t>
      </w:r>
      <w:r w:rsidR="00140DFB" w:rsidRPr="00A60B87">
        <w:rPr>
          <w:rFonts w:eastAsia="Times New Roman" w:cstheme="minorHAnsi"/>
          <w:b/>
          <w:bCs/>
          <w:lang w:bidi="ar-BH"/>
        </w:rPr>
        <w:t xml:space="preserve">Against </w:t>
      </w:r>
      <w:r w:rsidR="00E0168C" w:rsidRPr="00A60B87">
        <w:rPr>
          <w:rFonts w:eastAsia="Times New Roman" w:cstheme="minorHAnsi"/>
          <w:b/>
          <w:bCs/>
          <w:lang w:bidi="ar-BH"/>
        </w:rPr>
        <w:t xml:space="preserve">the Council's </w:t>
      </w:r>
      <w:r w:rsidR="00140DFB" w:rsidRPr="00A60B87">
        <w:rPr>
          <w:rFonts w:eastAsia="Times New Roman" w:cstheme="minorHAnsi"/>
          <w:b/>
          <w:bCs/>
          <w:lang w:bidi="ar-BH"/>
        </w:rPr>
        <w:t>Decisions</w:t>
      </w:r>
    </w:p>
    <w:p w14:paraId="4632F06D" w14:textId="53C4EF2A" w:rsidR="00A036CB" w:rsidRPr="00A60B87" w:rsidRDefault="00B7461D" w:rsidP="00BB3316">
      <w:pPr>
        <w:spacing w:after="120" w:line="240" w:lineRule="auto"/>
        <w:jc w:val="both"/>
        <w:rPr>
          <w:rFonts w:cstheme="minorHAnsi"/>
        </w:rPr>
      </w:pPr>
      <w:r w:rsidRPr="00A60B87">
        <w:rPr>
          <w:rFonts w:cstheme="minorHAnsi"/>
        </w:rPr>
        <w:t>A</w:t>
      </w:r>
      <w:r w:rsidR="00140DFB" w:rsidRPr="00A60B87">
        <w:rPr>
          <w:rFonts w:cstheme="minorHAnsi"/>
        </w:rPr>
        <w:t>ny</w:t>
      </w:r>
      <w:r w:rsidR="00042CFF" w:rsidRPr="00A60B87">
        <w:rPr>
          <w:rFonts w:cstheme="minorHAnsi"/>
        </w:rPr>
        <w:t xml:space="preserve"> concerned </w:t>
      </w:r>
      <w:r w:rsidR="00E0168C" w:rsidRPr="00A60B87">
        <w:rPr>
          <w:rFonts w:cstheme="minorHAnsi"/>
        </w:rPr>
        <w:t>part</w:t>
      </w:r>
      <w:r w:rsidR="00140DFB" w:rsidRPr="00A60B87">
        <w:rPr>
          <w:rFonts w:cstheme="minorHAnsi"/>
        </w:rPr>
        <w:t>y</w:t>
      </w:r>
      <w:r w:rsidR="00042CFF" w:rsidRPr="00A60B87">
        <w:rPr>
          <w:rFonts w:cstheme="minorHAnsi"/>
        </w:rPr>
        <w:t xml:space="preserve"> may</w:t>
      </w:r>
      <w:r w:rsidRPr="00A60B87">
        <w:rPr>
          <w:rFonts w:cstheme="minorHAnsi"/>
        </w:rPr>
        <w:t xml:space="preserve"> appeal </w:t>
      </w:r>
      <w:r w:rsidR="00887EB7" w:rsidRPr="00A60B87">
        <w:rPr>
          <w:rFonts w:cstheme="minorHAnsi"/>
        </w:rPr>
        <w:t xml:space="preserve">to the Minister or the Council </w:t>
      </w:r>
      <w:r w:rsidR="00042CFF" w:rsidRPr="00A60B87">
        <w:rPr>
          <w:rFonts w:cstheme="minorHAnsi"/>
        </w:rPr>
        <w:t xml:space="preserve">in writing </w:t>
      </w:r>
      <w:r w:rsidRPr="00A60B87">
        <w:rPr>
          <w:rFonts w:cstheme="minorHAnsi"/>
        </w:rPr>
        <w:t xml:space="preserve">against </w:t>
      </w:r>
      <w:r w:rsidR="00042CFF" w:rsidRPr="00A60B87">
        <w:rPr>
          <w:rFonts w:cstheme="minorHAnsi"/>
        </w:rPr>
        <w:t>any</w:t>
      </w:r>
      <w:r w:rsidRPr="00A60B87">
        <w:rPr>
          <w:rFonts w:cstheme="minorHAnsi"/>
        </w:rPr>
        <w:t xml:space="preserve"> decision passed </w:t>
      </w:r>
      <w:r w:rsidR="00E0168C" w:rsidRPr="00A60B87">
        <w:rPr>
          <w:rFonts w:cstheme="minorHAnsi"/>
        </w:rPr>
        <w:t>by the Council</w:t>
      </w:r>
      <w:r w:rsidRPr="00A60B87">
        <w:rPr>
          <w:rFonts w:cstheme="minorHAnsi"/>
        </w:rPr>
        <w:t xml:space="preserve"> within sixty days from the date</w:t>
      </w:r>
      <w:r w:rsidR="00CD6CA8" w:rsidRPr="00A60B87">
        <w:rPr>
          <w:rFonts w:cstheme="minorHAnsi"/>
        </w:rPr>
        <w:t xml:space="preserve"> of</w:t>
      </w:r>
      <w:r w:rsidRPr="00A60B87">
        <w:rPr>
          <w:rFonts w:cstheme="minorHAnsi"/>
        </w:rPr>
        <w:t xml:space="preserve"> </w:t>
      </w:r>
      <w:r w:rsidR="00CD6CA8" w:rsidRPr="00A60B87">
        <w:rPr>
          <w:rFonts w:cstheme="minorHAnsi"/>
        </w:rPr>
        <w:t>receiving the Notice of Decision</w:t>
      </w:r>
      <w:r w:rsidR="006A3C2F" w:rsidRPr="00A60B87">
        <w:rPr>
          <w:rFonts w:cstheme="minorHAnsi"/>
        </w:rPr>
        <w:t>;</w:t>
      </w:r>
      <w:r w:rsidR="005D03F1" w:rsidRPr="00A60B87">
        <w:rPr>
          <w:rFonts w:cstheme="minorHAnsi"/>
        </w:rPr>
        <w:t xml:space="preserve"> </w:t>
      </w:r>
      <w:r w:rsidR="006A3C2F" w:rsidRPr="00A60B87">
        <w:rPr>
          <w:rFonts w:cstheme="minorHAnsi"/>
        </w:rPr>
        <w:t xml:space="preserve">the </w:t>
      </w:r>
      <w:r w:rsidR="005D03F1" w:rsidRPr="00A60B87">
        <w:rPr>
          <w:rFonts w:cstheme="minorHAnsi"/>
        </w:rPr>
        <w:t xml:space="preserve">decision shall be </w:t>
      </w:r>
      <w:r w:rsidR="00140DFB" w:rsidRPr="00A60B87">
        <w:rPr>
          <w:rFonts w:cstheme="minorHAnsi"/>
        </w:rPr>
        <w:t xml:space="preserve">issued </w:t>
      </w:r>
      <w:r w:rsidR="005D03F1" w:rsidRPr="00A60B87">
        <w:rPr>
          <w:rFonts w:cstheme="minorHAnsi"/>
        </w:rPr>
        <w:t xml:space="preserve">within sixty days from the date of </w:t>
      </w:r>
      <w:r w:rsidR="00140DFB" w:rsidRPr="00A60B87">
        <w:rPr>
          <w:rFonts w:cstheme="minorHAnsi"/>
        </w:rPr>
        <w:t xml:space="preserve">appeal </w:t>
      </w:r>
      <w:r w:rsidR="005D03F1" w:rsidRPr="00A60B87">
        <w:rPr>
          <w:rFonts w:cstheme="minorHAnsi"/>
        </w:rPr>
        <w:t xml:space="preserve">submission. </w:t>
      </w:r>
      <w:r w:rsidRPr="00A60B87">
        <w:rPr>
          <w:rFonts w:cstheme="minorHAnsi"/>
        </w:rPr>
        <w:t xml:space="preserve">If the appeal is explicitly </w:t>
      </w:r>
      <w:r w:rsidR="006A3C2F" w:rsidRPr="00A60B87">
        <w:rPr>
          <w:rFonts w:cstheme="minorHAnsi"/>
        </w:rPr>
        <w:t>rejected, it must be reasoned. T</w:t>
      </w:r>
      <w:r w:rsidRPr="00A60B87">
        <w:rPr>
          <w:rFonts w:cstheme="minorHAnsi"/>
        </w:rPr>
        <w:t xml:space="preserve">he lapse of sixty days </w:t>
      </w:r>
      <w:r w:rsidR="006A3C2F" w:rsidRPr="00A60B87">
        <w:rPr>
          <w:rFonts w:cstheme="minorHAnsi"/>
        </w:rPr>
        <w:t xml:space="preserve">from the date of </w:t>
      </w:r>
      <w:r w:rsidR="00140DFB" w:rsidRPr="00A60B87">
        <w:rPr>
          <w:rFonts w:cstheme="minorHAnsi"/>
        </w:rPr>
        <w:t xml:space="preserve">appeal </w:t>
      </w:r>
      <w:r w:rsidR="006A3C2F" w:rsidRPr="00A60B87">
        <w:rPr>
          <w:rFonts w:cstheme="minorHAnsi"/>
        </w:rPr>
        <w:t xml:space="preserve">submission </w:t>
      </w:r>
      <w:r w:rsidRPr="00A60B87">
        <w:rPr>
          <w:rFonts w:cstheme="minorHAnsi"/>
        </w:rPr>
        <w:t xml:space="preserve">without </w:t>
      </w:r>
      <w:r w:rsidR="00EF33A8" w:rsidRPr="00A60B87">
        <w:rPr>
          <w:rFonts w:cstheme="minorHAnsi"/>
        </w:rPr>
        <w:t xml:space="preserve">a </w:t>
      </w:r>
      <w:r w:rsidR="00140DFB" w:rsidRPr="00A60B87">
        <w:rPr>
          <w:rFonts w:cstheme="minorHAnsi"/>
        </w:rPr>
        <w:t xml:space="preserve">response </w:t>
      </w:r>
      <w:r w:rsidRPr="00A60B87">
        <w:rPr>
          <w:rFonts w:cstheme="minorHAnsi"/>
        </w:rPr>
        <w:t xml:space="preserve">shall be </w:t>
      </w:r>
      <w:r w:rsidR="00EF33A8" w:rsidRPr="00A60B87">
        <w:rPr>
          <w:rFonts w:cstheme="minorHAnsi"/>
        </w:rPr>
        <w:t>considered</w:t>
      </w:r>
      <w:r w:rsidRPr="00A60B87">
        <w:rPr>
          <w:rFonts w:cstheme="minorHAnsi"/>
        </w:rPr>
        <w:t xml:space="preserve"> implicit rejection of the appeal</w:t>
      </w:r>
      <w:r w:rsidRPr="00A60B87">
        <w:rPr>
          <w:rFonts w:cstheme="minorHAnsi"/>
          <w:rtl/>
        </w:rPr>
        <w:t xml:space="preserve">. </w:t>
      </w:r>
      <w:r w:rsidRPr="00A60B87">
        <w:rPr>
          <w:rFonts w:cstheme="minorHAnsi"/>
        </w:rPr>
        <w:cr/>
      </w:r>
      <w:r w:rsidRPr="00A60B87">
        <w:rPr>
          <w:rFonts w:eastAsia="Times New Roman" w:cstheme="minorHAnsi"/>
          <w:b/>
          <w:bCs/>
          <w:rtl/>
          <w:lang w:bidi="ar-BH"/>
        </w:rPr>
        <w:t xml:space="preserve"> </w:t>
      </w:r>
      <w:r w:rsidRPr="00A60B87">
        <w:rPr>
          <w:rFonts w:eastAsia="Times New Roman" w:cstheme="minorHAnsi"/>
          <w:b/>
          <w:bCs/>
          <w:lang w:bidi="ar-BH"/>
        </w:rPr>
        <w:cr/>
      </w:r>
      <w:r w:rsidR="00EF33A8" w:rsidRPr="00A60B87">
        <w:rPr>
          <w:rFonts w:cstheme="minorHAnsi"/>
        </w:rPr>
        <w:t xml:space="preserve">The appellant </w:t>
      </w:r>
      <w:r w:rsidR="00114522" w:rsidRPr="00A60B87">
        <w:rPr>
          <w:rFonts w:cstheme="minorHAnsi"/>
        </w:rPr>
        <w:t>may</w:t>
      </w:r>
      <w:r w:rsidR="00EF33A8" w:rsidRPr="00A60B87">
        <w:rPr>
          <w:rFonts w:cstheme="minorHAnsi"/>
        </w:rPr>
        <w:t xml:space="preserve"> appeal for </w:t>
      </w:r>
      <w:r w:rsidR="00114522" w:rsidRPr="00A60B87">
        <w:rPr>
          <w:rFonts w:cstheme="minorHAnsi"/>
        </w:rPr>
        <w:t>a</w:t>
      </w:r>
      <w:r w:rsidR="00EF33A8" w:rsidRPr="00A60B87">
        <w:rPr>
          <w:rFonts w:cstheme="minorHAnsi"/>
        </w:rPr>
        <w:t xml:space="preserve">nnulment </w:t>
      </w:r>
      <w:r w:rsidR="00380E39" w:rsidRPr="00A60B87">
        <w:rPr>
          <w:rFonts w:cstheme="minorHAnsi"/>
        </w:rPr>
        <w:t xml:space="preserve">to the </w:t>
      </w:r>
      <w:r w:rsidR="00EF33A8" w:rsidRPr="00A60B87">
        <w:rPr>
          <w:rFonts w:cstheme="minorHAnsi"/>
        </w:rPr>
        <w:t xml:space="preserve">Supreme Court within sixty days from the date </w:t>
      </w:r>
      <w:r w:rsidR="00114522" w:rsidRPr="00A60B87">
        <w:rPr>
          <w:rFonts w:cstheme="minorHAnsi"/>
        </w:rPr>
        <w:t xml:space="preserve">on which he was notified of the </w:t>
      </w:r>
      <w:r w:rsidR="00EF33A8" w:rsidRPr="00A60B87">
        <w:rPr>
          <w:rFonts w:cstheme="minorHAnsi"/>
        </w:rPr>
        <w:t>explicit reject</w:t>
      </w:r>
      <w:r w:rsidR="00114522" w:rsidRPr="00A60B87">
        <w:rPr>
          <w:rFonts w:cstheme="minorHAnsi"/>
        </w:rPr>
        <w:t>ion</w:t>
      </w:r>
      <w:r w:rsidR="00EF33A8" w:rsidRPr="00A60B87">
        <w:rPr>
          <w:rFonts w:cstheme="minorHAnsi"/>
        </w:rPr>
        <w:t xml:space="preserve"> or </w:t>
      </w:r>
      <w:r w:rsidR="00114522" w:rsidRPr="00A60B87">
        <w:rPr>
          <w:rFonts w:cstheme="minorHAnsi"/>
        </w:rPr>
        <w:t xml:space="preserve">the elapse of sixty days </w:t>
      </w:r>
      <w:r w:rsidR="00EF33A8" w:rsidRPr="00A60B87">
        <w:rPr>
          <w:rFonts w:cstheme="minorHAnsi"/>
        </w:rPr>
        <w:t>without a response. The</w:t>
      </w:r>
      <w:r w:rsidR="00067793" w:rsidRPr="00A60B87">
        <w:rPr>
          <w:rFonts w:cstheme="minorHAnsi"/>
        </w:rPr>
        <w:t xml:space="preserve"> </w:t>
      </w:r>
      <w:r w:rsidR="00860A37" w:rsidRPr="00A60B87">
        <w:rPr>
          <w:rFonts w:cstheme="minorHAnsi"/>
        </w:rPr>
        <w:t>case</w:t>
      </w:r>
      <w:r w:rsidR="00D25FA2" w:rsidRPr="00A60B87">
        <w:rPr>
          <w:rFonts w:cstheme="minorHAnsi"/>
        </w:rPr>
        <w:t xml:space="preserve"> </w:t>
      </w:r>
      <w:r w:rsidR="00067793" w:rsidRPr="00A60B87">
        <w:rPr>
          <w:rFonts w:cstheme="minorHAnsi"/>
        </w:rPr>
        <w:t>will</w:t>
      </w:r>
      <w:r w:rsidR="00EF33A8" w:rsidRPr="00A60B87">
        <w:rPr>
          <w:rFonts w:cstheme="minorHAnsi"/>
        </w:rPr>
        <w:t xml:space="preserve"> </w:t>
      </w:r>
      <w:r w:rsidR="001C773A" w:rsidRPr="00A60B87">
        <w:rPr>
          <w:rFonts w:cstheme="minorHAnsi"/>
        </w:rPr>
        <w:t xml:space="preserve">only </w:t>
      </w:r>
      <w:r w:rsidR="00EF33A8" w:rsidRPr="00A60B87">
        <w:rPr>
          <w:rFonts w:cstheme="minorHAnsi"/>
        </w:rPr>
        <w:t xml:space="preserve">be accepted </w:t>
      </w:r>
      <w:r w:rsidR="00A036CB" w:rsidRPr="00A60B87">
        <w:rPr>
          <w:rFonts w:cstheme="minorHAnsi"/>
        </w:rPr>
        <w:t>after</w:t>
      </w:r>
      <w:r w:rsidR="00EF33A8" w:rsidRPr="00A60B87">
        <w:rPr>
          <w:rFonts w:cstheme="minorHAnsi"/>
        </w:rPr>
        <w:t xml:space="preserve"> </w:t>
      </w:r>
      <w:r w:rsidR="00A036CB" w:rsidRPr="00A60B87">
        <w:rPr>
          <w:rFonts w:cstheme="minorHAnsi"/>
        </w:rPr>
        <w:t>appealing against the decision.</w:t>
      </w:r>
    </w:p>
    <w:p w14:paraId="47247814" w14:textId="77777777" w:rsidR="00741B78" w:rsidRPr="00A60B87" w:rsidRDefault="00741B78" w:rsidP="001C773A">
      <w:pPr>
        <w:spacing w:after="0" w:line="240" w:lineRule="auto"/>
        <w:jc w:val="center"/>
        <w:rPr>
          <w:rFonts w:cstheme="minorHAnsi"/>
          <w:b/>
          <w:bCs/>
        </w:rPr>
      </w:pPr>
    </w:p>
    <w:p w14:paraId="5489D2C9" w14:textId="40AAD562" w:rsidR="00582B5C" w:rsidRPr="00A60B87" w:rsidRDefault="00B521C1" w:rsidP="001C773A">
      <w:pPr>
        <w:spacing w:after="0" w:line="240" w:lineRule="auto"/>
        <w:jc w:val="center"/>
        <w:rPr>
          <w:rFonts w:cstheme="minorHAnsi"/>
          <w:b/>
          <w:bCs/>
        </w:rPr>
      </w:pPr>
      <w:r w:rsidRPr="00A60B87">
        <w:rPr>
          <w:rFonts w:cstheme="minorHAnsi"/>
          <w:b/>
          <w:bCs/>
        </w:rPr>
        <w:t>Annexes</w:t>
      </w:r>
    </w:p>
    <w:p w14:paraId="46684C00" w14:textId="74C8F920" w:rsidR="00582B5C" w:rsidRPr="00A60B87" w:rsidRDefault="00B521C1" w:rsidP="001C773A">
      <w:pPr>
        <w:spacing w:after="0" w:line="240" w:lineRule="auto"/>
        <w:jc w:val="center"/>
        <w:rPr>
          <w:rFonts w:cstheme="minorHAnsi"/>
          <w:b/>
          <w:bCs/>
        </w:rPr>
      </w:pPr>
      <w:r w:rsidRPr="00A60B87">
        <w:rPr>
          <w:rFonts w:cstheme="minorHAnsi"/>
          <w:b/>
          <w:bCs/>
        </w:rPr>
        <w:t xml:space="preserve">Annex </w:t>
      </w:r>
      <w:r w:rsidR="00582B5C" w:rsidRPr="00A60B87">
        <w:rPr>
          <w:rFonts w:cstheme="minorHAnsi"/>
          <w:b/>
          <w:bCs/>
        </w:rPr>
        <w:t>(1)</w:t>
      </w:r>
    </w:p>
    <w:p w14:paraId="2A3873D1" w14:textId="5FBE733A" w:rsidR="00582B5C" w:rsidRPr="00A60B87" w:rsidRDefault="00F462F5" w:rsidP="00BB3316">
      <w:pPr>
        <w:spacing w:after="120" w:line="240" w:lineRule="auto"/>
        <w:jc w:val="center"/>
        <w:rPr>
          <w:rFonts w:cstheme="minorHAnsi"/>
          <w:b/>
          <w:bCs/>
        </w:rPr>
      </w:pPr>
      <w:r w:rsidRPr="00A60B87">
        <w:rPr>
          <w:rFonts w:cstheme="minorHAnsi"/>
          <w:b/>
          <w:bCs/>
        </w:rPr>
        <w:t>Requirements</w:t>
      </w:r>
      <w:r w:rsidR="00DB6351" w:rsidRPr="00A60B87">
        <w:rPr>
          <w:rFonts w:cstheme="minorHAnsi"/>
          <w:b/>
          <w:bCs/>
        </w:rPr>
        <w:t xml:space="preserve"> </w:t>
      </w:r>
      <w:r w:rsidR="00BB3316" w:rsidRPr="00A60B87">
        <w:rPr>
          <w:rFonts w:cstheme="minorHAnsi"/>
          <w:b/>
          <w:bCs/>
        </w:rPr>
        <w:t xml:space="preserve">for </w:t>
      </w:r>
      <w:r w:rsidR="00582B5C" w:rsidRPr="00A60B87">
        <w:rPr>
          <w:rFonts w:cstheme="minorHAnsi"/>
          <w:b/>
          <w:bCs/>
        </w:rPr>
        <w:t xml:space="preserve">Classification of </w:t>
      </w:r>
      <w:r w:rsidR="00741B78" w:rsidRPr="00A60B87">
        <w:rPr>
          <w:rFonts w:cstheme="minorHAnsi"/>
          <w:b/>
          <w:bCs/>
        </w:rPr>
        <w:t xml:space="preserve">Engineers </w:t>
      </w:r>
      <w:r w:rsidR="00BB3316" w:rsidRPr="00A60B87">
        <w:rPr>
          <w:rFonts w:cstheme="minorHAnsi"/>
          <w:b/>
          <w:bCs/>
        </w:rPr>
        <w:t>and their Categories</w:t>
      </w:r>
    </w:p>
    <w:p w14:paraId="6B3F4D43" w14:textId="31CE5FB3" w:rsidR="00582B5C" w:rsidRPr="00A60B87" w:rsidRDefault="00582B5C">
      <w:pPr>
        <w:pStyle w:val="ListParagraph"/>
        <w:numPr>
          <w:ilvl w:val="3"/>
          <w:numId w:val="23"/>
        </w:numPr>
        <w:bidi w:val="0"/>
        <w:spacing w:after="120" w:line="240" w:lineRule="auto"/>
        <w:ind w:left="360"/>
        <w:contextualSpacing w:val="0"/>
        <w:jc w:val="both"/>
        <w:rPr>
          <w:rFonts w:cstheme="minorHAnsi"/>
        </w:rPr>
      </w:pPr>
      <w:r w:rsidRPr="00A60B87">
        <w:rPr>
          <w:rFonts w:cstheme="minorHAnsi"/>
        </w:rPr>
        <w:t xml:space="preserve">Bahraini engineers are classified after meeting the requirements stipulated in Articles (4), (6) and (7) of these </w:t>
      </w:r>
      <w:r w:rsidR="00266A77" w:rsidRPr="00A60B87">
        <w:rPr>
          <w:rFonts w:cstheme="minorHAnsi"/>
        </w:rPr>
        <w:t xml:space="preserve">Regulations </w:t>
      </w:r>
      <w:r w:rsidRPr="00A60B87">
        <w:rPr>
          <w:rFonts w:cstheme="minorHAnsi"/>
        </w:rPr>
        <w:t xml:space="preserve">as follows: </w:t>
      </w:r>
    </w:p>
    <w:p w14:paraId="3C97F626" w14:textId="4A182C9E" w:rsidR="00582B5C" w:rsidRPr="00A60B87" w:rsidRDefault="00582B5C">
      <w:pPr>
        <w:pStyle w:val="ListParagraph"/>
        <w:numPr>
          <w:ilvl w:val="0"/>
          <w:numId w:val="2"/>
        </w:numPr>
        <w:bidi w:val="0"/>
        <w:spacing w:after="120" w:line="240" w:lineRule="auto"/>
        <w:contextualSpacing w:val="0"/>
        <w:jc w:val="both"/>
        <w:rPr>
          <w:rFonts w:cstheme="minorHAnsi"/>
        </w:rPr>
      </w:pPr>
      <w:r w:rsidRPr="00A60B87">
        <w:rPr>
          <w:rFonts w:cstheme="minorHAnsi"/>
        </w:rPr>
        <w:t>Category “A”: this category includes those who hold bachelor's degree in engineering or equivalent</w:t>
      </w:r>
      <w:r w:rsidR="00F462F5" w:rsidRPr="00A60B87">
        <w:rPr>
          <w:rFonts w:cstheme="minorHAnsi"/>
        </w:rPr>
        <w:t xml:space="preserve"> from an accredited </w:t>
      </w:r>
      <w:r w:rsidR="00B42AC4" w:rsidRPr="00A60B87">
        <w:rPr>
          <w:rFonts w:cstheme="minorHAnsi"/>
        </w:rPr>
        <w:t>university and</w:t>
      </w:r>
      <w:r w:rsidR="00F462F5" w:rsidRPr="00A60B87">
        <w:rPr>
          <w:rFonts w:cstheme="minorHAnsi"/>
        </w:rPr>
        <w:t xml:space="preserve"> has </w:t>
      </w:r>
      <w:r w:rsidRPr="00A60B87">
        <w:rPr>
          <w:rFonts w:cstheme="minorHAnsi"/>
        </w:rPr>
        <w:t xml:space="preserve">practiced the engineering profession for a period of not less than twelve years after graduation during which they obtained experience appropriate for this category </w:t>
      </w:r>
      <w:r w:rsidR="005E5F58" w:rsidRPr="00A60B87">
        <w:rPr>
          <w:rFonts w:cstheme="minorHAnsi"/>
        </w:rPr>
        <w:t xml:space="preserve">each within his </w:t>
      </w:r>
      <w:r w:rsidR="00B42AC4" w:rsidRPr="00A60B87">
        <w:rPr>
          <w:rFonts w:cstheme="minorHAnsi"/>
        </w:rPr>
        <w:t>discipline</w:t>
      </w:r>
      <w:r w:rsidRPr="00A60B87">
        <w:rPr>
          <w:rFonts w:cstheme="minorHAnsi"/>
        </w:rPr>
        <w:t>.</w:t>
      </w:r>
    </w:p>
    <w:p w14:paraId="2CCAD411" w14:textId="6D13733E" w:rsidR="00582B5C" w:rsidRPr="00A60B87" w:rsidRDefault="00582B5C">
      <w:pPr>
        <w:pStyle w:val="ListParagraph"/>
        <w:numPr>
          <w:ilvl w:val="0"/>
          <w:numId w:val="2"/>
        </w:numPr>
        <w:bidi w:val="0"/>
        <w:spacing w:after="120" w:line="240" w:lineRule="auto"/>
        <w:contextualSpacing w:val="0"/>
        <w:jc w:val="both"/>
        <w:rPr>
          <w:rFonts w:cstheme="minorHAnsi"/>
        </w:rPr>
      </w:pPr>
      <w:r w:rsidRPr="00A60B87">
        <w:rPr>
          <w:rFonts w:cstheme="minorHAnsi"/>
        </w:rPr>
        <w:t xml:space="preserve">Category “B”: This category includes those who hold bachelor's degree in engineering or equivalent </w:t>
      </w:r>
      <w:r w:rsidR="00CE067F" w:rsidRPr="00A60B87">
        <w:rPr>
          <w:rFonts w:cstheme="minorHAnsi"/>
        </w:rPr>
        <w:t xml:space="preserve">from an accredited university </w:t>
      </w:r>
      <w:r w:rsidRPr="00A60B87">
        <w:rPr>
          <w:rFonts w:cstheme="minorHAnsi"/>
        </w:rPr>
        <w:t xml:space="preserve">and </w:t>
      </w:r>
      <w:r w:rsidR="00CE067F" w:rsidRPr="00A60B87">
        <w:rPr>
          <w:rFonts w:cstheme="minorHAnsi"/>
        </w:rPr>
        <w:t xml:space="preserve">has </w:t>
      </w:r>
      <w:r w:rsidRPr="00A60B87">
        <w:rPr>
          <w:rFonts w:cstheme="minorHAnsi"/>
        </w:rPr>
        <w:t>practiced the engineering profession for a period of not less than seven years after graduation during which they obtained experience appropriate for this category</w:t>
      </w:r>
      <w:r w:rsidR="005E5F58" w:rsidRPr="00A60B87">
        <w:rPr>
          <w:rFonts w:cstheme="minorHAnsi"/>
        </w:rPr>
        <w:t>,</w:t>
      </w:r>
      <w:r w:rsidRPr="00A60B87">
        <w:rPr>
          <w:rFonts w:cstheme="minorHAnsi"/>
        </w:rPr>
        <w:t xml:space="preserve"> </w:t>
      </w:r>
      <w:r w:rsidR="005E5F58" w:rsidRPr="00A60B87">
        <w:rPr>
          <w:rFonts w:cstheme="minorHAnsi"/>
        </w:rPr>
        <w:t xml:space="preserve">each within his </w:t>
      </w:r>
      <w:r w:rsidR="008D143C" w:rsidRPr="00A60B87">
        <w:rPr>
          <w:rFonts w:cstheme="minorHAnsi"/>
        </w:rPr>
        <w:t>discipline</w:t>
      </w:r>
      <w:r w:rsidRPr="00A60B87">
        <w:rPr>
          <w:rFonts w:cstheme="minorHAnsi"/>
        </w:rPr>
        <w:t xml:space="preserve">. </w:t>
      </w:r>
    </w:p>
    <w:p w14:paraId="7C3655DB" w14:textId="1BCDA43B" w:rsidR="00582B5C" w:rsidRPr="00A60B87" w:rsidRDefault="00582B5C">
      <w:pPr>
        <w:pStyle w:val="ListParagraph"/>
        <w:numPr>
          <w:ilvl w:val="0"/>
          <w:numId w:val="2"/>
        </w:numPr>
        <w:bidi w:val="0"/>
        <w:spacing w:after="120" w:line="240" w:lineRule="auto"/>
        <w:contextualSpacing w:val="0"/>
        <w:jc w:val="both"/>
        <w:rPr>
          <w:rFonts w:cstheme="minorHAnsi"/>
        </w:rPr>
      </w:pPr>
      <w:r w:rsidRPr="00A60B87">
        <w:rPr>
          <w:rFonts w:cstheme="minorHAnsi"/>
        </w:rPr>
        <w:t xml:space="preserve">Category “C”: This category includes those who hold bachelor's degree in engineering or </w:t>
      </w:r>
      <w:r w:rsidR="005E5F58" w:rsidRPr="00A60B87">
        <w:rPr>
          <w:rFonts w:cstheme="minorHAnsi"/>
        </w:rPr>
        <w:t xml:space="preserve">its </w:t>
      </w:r>
      <w:r w:rsidRPr="00A60B87">
        <w:rPr>
          <w:rFonts w:cstheme="minorHAnsi"/>
        </w:rPr>
        <w:t xml:space="preserve">equivalent </w:t>
      </w:r>
      <w:r w:rsidR="00CE067F" w:rsidRPr="00A60B87">
        <w:rPr>
          <w:rFonts w:cstheme="minorHAnsi"/>
        </w:rPr>
        <w:t xml:space="preserve">from an accredited university </w:t>
      </w:r>
      <w:r w:rsidRPr="00A60B87">
        <w:rPr>
          <w:rFonts w:cstheme="minorHAnsi"/>
        </w:rPr>
        <w:t xml:space="preserve">and </w:t>
      </w:r>
      <w:r w:rsidR="00CE067F" w:rsidRPr="00A60B87">
        <w:rPr>
          <w:rFonts w:cstheme="minorHAnsi"/>
        </w:rPr>
        <w:t xml:space="preserve">has </w:t>
      </w:r>
      <w:r w:rsidRPr="00A60B87">
        <w:rPr>
          <w:rFonts w:cstheme="minorHAnsi"/>
        </w:rPr>
        <w:t>practiced the engineering profession for a period not less than three years after graduation during which they obtained experience appropriate for this category</w:t>
      </w:r>
      <w:r w:rsidR="005E5F58" w:rsidRPr="00A60B87">
        <w:rPr>
          <w:rFonts w:cstheme="minorHAnsi"/>
        </w:rPr>
        <w:t>,</w:t>
      </w:r>
      <w:r w:rsidRPr="00A60B87">
        <w:rPr>
          <w:rFonts w:cstheme="minorHAnsi"/>
        </w:rPr>
        <w:t xml:space="preserve"> </w:t>
      </w:r>
      <w:r w:rsidR="005E5F58" w:rsidRPr="00A60B87">
        <w:rPr>
          <w:rFonts w:cstheme="minorHAnsi"/>
        </w:rPr>
        <w:t xml:space="preserve">each within his </w:t>
      </w:r>
      <w:r w:rsidR="00266A77" w:rsidRPr="00A60B87">
        <w:rPr>
          <w:rFonts w:cstheme="minorHAnsi"/>
        </w:rPr>
        <w:t>d</w:t>
      </w:r>
      <w:r w:rsidR="008D143C" w:rsidRPr="00A60B87">
        <w:rPr>
          <w:rFonts w:cstheme="minorHAnsi"/>
        </w:rPr>
        <w:t>i</w:t>
      </w:r>
      <w:r w:rsidR="00266A77" w:rsidRPr="00A60B87">
        <w:rPr>
          <w:rFonts w:cstheme="minorHAnsi"/>
        </w:rPr>
        <w:t>scipline</w:t>
      </w:r>
      <w:r w:rsidRPr="00A60B87">
        <w:rPr>
          <w:rFonts w:cstheme="minorHAnsi"/>
        </w:rPr>
        <w:t xml:space="preserve">. </w:t>
      </w:r>
    </w:p>
    <w:p w14:paraId="4B88AFEA" w14:textId="61E3CB32" w:rsidR="00582B5C" w:rsidRPr="00A60B87" w:rsidRDefault="00582B5C">
      <w:pPr>
        <w:pStyle w:val="ListParagraph"/>
        <w:numPr>
          <w:ilvl w:val="0"/>
          <w:numId w:val="2"/>
        </w:numPr>
        <w:bidi w:val="0"/>
        <w:spacing w:after="120" w:line="240" w:lineRule="auto"/>
        <w:contextualSpacing w:val="0"/>
        <w:jc w:val="both"/>
        <w:rPr>
          <w:rFonts w:cstheme="minorHAnsi"/>
        </w:rPr>
      </w:pPr>
      <w:r w:rsidRPr="00A60B87">
        <w:rPr>
          <w:rFonts w:cstheme="minorHAnsi"/>
        </w:rPr>
        <w:t xml:space="preserve">Category “D”: This category includes those who hold bachelor's degrees in engineering or equivalent </w:t>
      </w:r>
      <w:r w:rsidR="00CE067F" w:rsidRPr="00A60B87">
        <w:rPr>
          <w:rFonts w:cstheme="minorHAnsi"/>
        </w:rPr>
        <w:t xml:space="preserve">from an accredited university </w:t>
      </w:r>
      <w:r w:rsidRPr="00A60B87">
        <w:rPr>
          <w:rFonts w:cstheme="minorHAnsi"/>
        </w:rPr>
        <w:t xml:space="preserve">and </w:t>
      </w:r>
      <w:r w:rsidR="00CE067F" w:rsidRPr="00A60B87">
        <w:rPr>
          <w:rFonts w:cstheme="minorHAnsi"/>
        </w:rPr>
        <w:t xml:space="preserve">has </w:t>
      </w:r>
      <w:r w:rsidRPr="00A60B87">
        <w:rPr>
          <w:rFonts w:cstheme="minorHAnsi"/>
        </w:rPr>
        <w:t xml:space="preserve">practiced the engineering profession for a period of not less than three years or did not practice the profession at all. They work under </w:t>
      </w:r>
      <w:r w:rsidR="00266A77" w:rsidRPr="00A60B87">
        <w:rPr>
          <w:rFonts w:cstheme="minorHAnsi"/>
        </w:rPr>
        <w:t xml:space="preserve">the direct </w:t>
      </w:r>
      <w:r w:rsidRPr="00A60B87">
        <w:rPr>
          <w:rFonts w:cstheme="minorHAnsi"/>
        </w:rPr>
        <w:t xml:space="preserve">supervision of a qualified engineer whose classification is </w:t>
      </w:r>
      <w:r w:rsidR="006A32AD" w:rsidRPr="00A60B87">
        <w:rPr>
          <w:rFonts w:cstheme="minorHAnsi"/>
          <w:u w:val="single"/>
        </w:rPr>
        <w:t>no</w:t>
      </w:r>
      <w:r w:rsidRPr="00A60B87">
        <w:rPr>
          <w:rFonts w:cstheme="minorHAnsi"/>
          <w:u w:val="single"/>
        </w:rPr>
        <w:t xml:space="preserve"> less than Category </w:t>
      </w:r>
      <w:r w:rsidR="00266A77" w:rsidRPr="00A60B87">
        <w:rPr>
          <w:rFonts w:cstheme="minorHAnsi"/>
          <w:u w:val="single"/>
        </w:rPr>
        <w:t>“</w:t>
      </w:r>
      <w:r w:rsidRPr="00A60B87">
        <w:rPr>
          <w:rFonts w:cstheme="minorHAnsi"/>
          <w:u w:val="single"/>
        </w:rPr>
        <w:t>C</w:t>
      </w:r>
      <w:r w:rsidR="00266A77" w:rsidRPr="00A60B87">
        <w:rPr>
          <w:rFonts w:cstheme="minorHAnsi"/>
          <w:u w:val="single"/>
        </w:rPr>
        <w:t>”</w:t>
      </w:r>
      <w:r w:rsidRPr="00A60B87">
        <w:rPr>
          <w:rFonts w:cstheme="minorHAnsi"/>
        </w:rPr>
        <w:t xml:space="preserve">. Such engineers may not sign any documents </w:t>
      </w:r>
      <w:r w:rsidR="00266A77" w:rsidRPr="00A60B87">
        <w:rPr>
          <w:rFonts w:cstheme="minorHAnsi"/>
        </w:rPr>
        <w:t xml:space="preserve">related to </w:t>
      </w:r>
      <w:r w:rsidRPr="00A60B87">
        <w:rPr>
          <w:rFonts w:cstheme="minorHAnsi"/>
        </w:rPr>
        <w:t>engineering projects.</w:t>
      </w:r>
    </w:p>
    <w:p w14:paraId="55D17980" w14:textId="6CE2626F" w:rsidR="00582B5C" w:rsidRPr="00A60B87" w:rsidRDefault="00582B5C">
      <w:pPr>
        <w:pStyle w:val="ListParagraph"/>
        <w:numPr>
          <w:ilvl w:val="0"/>
          <w:numId w:val="2"/>
        </w:numPr>
        <w:bidi w:val="0"/>
        <w:spacing w:after="120" w:line="240" w:lineRule="auto"/>
        <w:contextualSpacing w:val="0"/>
        <w:jc w:val="both"/>
        <w:rPr>
          <w:rFonts w:cstheme="minorHAnsi"/>
        </w:rPr>
      </w:pPr>
      <w:r w:rsidRPr="00A60B87">
        <w:rPr>
          <w:rFonts w:cstheme="minorHAnsi"/>
        </w:rPr>
        <w:t>Category “K”: Every person licensed by the Council in Category “A” and has practiced the engineering profession for a period of not less than twenty years, during which he</w:t>
      </w:r>
      <w:r w:rsidR="00266A77" w:rsidRPr="00A60B87">
        <w:rPr>
          <w:rFonts w:cstheme="minorHAnsi"/>
        </w:rPr>
        <w:t>/she</w:t>
      </w:r>
      <w:r w:rsidRPr="00A60B87">
        <w:rPr>
          <w:rFonts w:cstheme="minorHAnsi"/>
        </w:rPr>
        <w:t xml:space="preserve"> obtained appropriate experience for this category, </w:t>
      </w:r>
      <w:r w:rsidR="005E5F58" w:rsidRPr="00A60B87">
        <w:rPr>
          <w:rFonts w:cstheme="minorHAnsi"/>
        </w:rPr>
        <w:t xml:space="preserve">each within his </w:t>
      </w:r>
      <w:r w:rsidR="00266A77" w:rsidRPr="00A60B87">
        <w:rPr>
          <w:rFonts w:cstheme="minorHAnsi"/>
        </w:rPr>
        <w:t>discipline</w:t>
      </w:r>
      <w:r w:rsidRPr="00A60B87">
        <w:rPr>
          <w:rFonts w:cstheme="minorHAnsi"/>
        </w:rPr>
        <w:t>.</w:t>
      </w:r>
    </w:p>
    <w:p w14:paraId="602F0701" w14:textId="77777777" w:rsidR="00582B5C" w:rsidRPr="00A60B87" w:rsidRDefault="00582B5C" w:rsidP="001C773A">
      <w:pPr>
        <w:spacing w:after="0" w:line="240" w:lineRule="auto"/>
        <w:jc w:val="both"/>
        <w:rPr>
          <w:rFonts w:cstheme="minorHAnsi"/>
        </w:rPr>
      </w:pPr>
    </w:p>
    <w:p w14:paraId="072C9399" w14:textId="677352EE" w:rsidR="00582B5C" w:rsidRPr="00A60B87" w:rsidRDefault="005B7AD2">
      <w:pPr>
        <w:pStyle w:val="ListParagraph"/>
        <w:numPr>
          <w:ilvl w:val="3"/>
          <w:numId w:val="23"/>
        </w:numPr>
        <w:bidi w:val="0"/>
        <w:spacing w:after="0" w:line="240" w:lineRule="auto"/>
        <w:ind w:left="360"/>
        <w:jc w:val="both"/>
        <w:rPr>
          <w:rFonts w:cstheme="minorHAnsi"/>
        </w:rPr>
      </w:pPr>
      <w:r w:rsidRPr="00A60B87">
        <w:rPr>
          <w:rFonts w:cstheme="minorHAnsi"/>
        </w:rPr>
        <w:t xml:space="preserve">Non-Bahraini </w:t>
      </w:r>
      <w:r w:rsidR="00582B5C" w:rsidRPr="00A60B87">
        <w:rPr>
          <w:rFonts w:cstheme="minorHAnsi"/>
        </w:rPr>
        <w:t xml:space="preserve">engineers are classified after meeting the requirements stipulated in Articles (5), (6) and (7) of these </w:t>
      </w:r>
      <w:r w:rsidR="00266A77" w:rsidRPr="00A60B87">
        <w:rPr>
          <w:rFonts w:cstheme="minorHAnsi"/>
        </w:rPr>
        <w:t xml:space="preserve">Regulations </w:t>
      </w:r>
      <w:r w:rsidR="00582B5C" w:rsidRPr="00A60B87">
        <w:rPr>
          <w:rFonts w:cstheme="minorHAnsi"/>
        </w:rPr>
        <w:t xml:space="preserve">as follows: </w:t>
      </w:r>
    </w:p>
    <w:p w14:paraId="54270D14" w14:textId="77777777" w:rsidR="00582B5C" w:rsidRPr="00A60B87" w:rsidRDefault="00582B5C" w:rsidP="001C773A">
      <w:pPr>
        <w:spacing w:after="0" w:line="240" w:lineRule="auto"/>
        <w:jc w:val="both"/>
        <w:rPr>
          <w:rFonts w:cstheme="minorHAnsi"/>
        </w:rPr>
      </w:pPr>
    </w:p>
    <w:p w14:paraId="792D9074" w14:textId="790D96D4" w:rsidR="00582B5C" w:rsidRPr="00A60B87" w:rsidRDefault="00582B5C">
      <w:pPr>
        <w:pStyle w:val="ListParagraph"/>
        <w:numPr>
          <w:ilvl w:val="0"/>
          <w:numId w:val="3"/>
        </w:numPr>
        <w:bidi w:val="0"/>
        <w:spacing w:after="120" w:line="240" w:lineRule="auto"/>
        <w:contextualSpacing w:val="0"/>
        <w:jc w:val="both"/>
        <w:rPr>
          <w:rFonts w:cstheme="minorHAnsi"/>
        </w:rPr>
      </w:pPr>
      <w:r w:rsidRPr="00A60B87">
        <w:rPr>
          <w:rFonts w:cstheme="minorHAnsi"/>
        </w:rPr>
        <w:t>Category “A”: this category includes those who hold bachelor's degree in engineering or equivalent</w:t>
      </w:r>
      <w:r w:rsidR="00CE067F" w:rsidRPr="00A60B87">
        <w:rPr>
          <w:rFonts w:cstheme="minorHAnsi"/>
        </w:rPr>
        <w:t xml:space="preserve"> from an accredited university</w:t>
      </w:r>
      <w:r w:rsidRPr="00A60B87">
        <w:rPr>
          <w:rFonts w:cstheme="minorHAnsi"/>
        </w:rPr>
        <w:t xml:space="preserve"> and </w:t>
      </w:r>
      <w:r w:rsidR="00CE067F" w:rsidRPr="00A60B87">
        <w:rPr>
          <w:rFonts w:cstheme="minorHAnsi"/>
        </w:rPr>
        <w:t xml:space="preserve">has </w:t>
      </w:r>
      <w:r w:rsidRPr="00A60B87">
        <w:rPr>
          <w:rFonts w:cstheme="minorHAnsi"/>
        </w:rPr>
        <w:t xml:space="preserve">practiced the engineering profession for a period of not less than twelve years after graduation during which they obtained experience appropriate for this category </w:t>
      </w:r>
      <w:r w:rsidR="005E5F58" w:rsidRPr="00A60B87">
        <w:rPr>
          <w:rFonts w:cstheme="minorHAnsi"/>
        </w:rPr>
        <w:t xml:space="preserve">each within his </w:t>
      </w:r>
      <w:r w:rsidR="005B7AD2" w:rsidRPr="00A60B87">
        <w:rPr>
          <w:rFonts w:cstheme="minorHAnsi"/>
        </w:rPr>
        <w:t>discipline</w:t>
      </w:r>
      <w:r w:rsidRPr="00A60B87">
        <w:rPr>
          <w:rFonts w:cstheme="minorHAnsi"/>
        </w:rPr>
        <w:t>.</w:t>
      </w:r>
    </w:p>
    <w:p w14:paraId="640BAA53" w14:textId="6B7783FD" w:rsidR="00582B5C" w:rsidRPr="00A60B87" w:rsidRDefault="00582B5C">
      <w:pPr>
        <w:pStyle w:val="ListParagraph"/>
        <w:numPr>
          <w:ilvl w:val="0"/>
          <w:numId w:val="3"/>
        </w:numPr>
        <w:bidi w:val="0"/>
        <w:spacing w:after="120" w:line="240" w:lineRule="auto"/>
        <w:contextualSpacing w:val="0"/>
        <w:jc w:val="both"/>
        <w:rPr>
          <w:rFonts w:cstheme="minorHAnsi"/>
        </w:rPr>
      </w:pPr>
      <w:r w:rsidRPr="00A60B87">
        <w:rPr>
          <w:rFonts w:cstheme="minorHAnsi"/>
        </w:rPr>
        <w:t xml:space="preserve">Category “B”: This category includes those who hold bachelor's degree in engineering or equivalent </w:t>
      </w:r>
      <w:r w:rsidR="00CE067F" w:rsidRPr="00A60B87">
        <w:rPr>
          <w:rFonts w:cstheme="minorHAnsi"/>
        </w:rPr>
        <w:t xml:space="preserve">from an accredited university </w:t>
      </w:r>
      <w:r w:rsidRPr="00A60B87">
        <w:rPr>
          <w:rFonts w:cstheme="minorHAnsi"/>
        </w:rPr>
        <w:t xml:space="preserve">and </w:t>
      </w:r>
      <w:r w:rsidR="00CE067F" w:rsidRPr="00A60B87">
        <w:rPr>
          <w:rFonts w:cstheme="minorHAnsi"/>
        </w:rPr>
        <w:t xml:space="preserve">has </w:t>
      </w:r>
      <w:r w:rsidRPr="00A60B87">
        <w:rPr>
          <w:rFonts w:cstheme="minorHAnsi"/>
        </w:rPr>
        <w:t xml:space="preserve">practiced the engineering profession for a period of not less than seven years after graduation during which they obtained experience appropriate for this category </w:t>
      </w:r>
      <w:r w:rsidR="005E5F58" w:rsidRPr="00A60B87">
        <w:rPr>
          <w:rFonts w:cstheme="minorHAnsi"/>
        </w:rPr>
        <w:t xml:space="preserve">each within his </w:t>
      </w:r>
      <w:r w:rsidR="005B7AD2" w:rsidRPr="00A60B87">
        <w:rPr>
          <w:rFonts w:cstheme="minorHAnsi"/>
        </w:rPr>
        <w:t>discipline</w:t>
      </w:r>
      <w:r w:rsidRPr="00A60B87">
        <w:rPr>
          <w:rFonts w:cstheme="minorHAnsi"/>
        </w:rPr>
        <w:t xml:space="preserve">. </w:t>
      </w:r>
    </w:p>
    <w:p w14:paraId="2E92197B" w14:textId="5634C3CC" w:rsidR="00582B5C" w:rsidRPr="00A60B87" w:rsidRDefault="00582B5C">
      <w:pPr>
        <w:pStyle w:val="ListParagraph"/>
        <w:numPr>
          <w:ilvl w:val="0"/>
          <w:numId w:val="3"/>
        </w:numPr>
        <w:bidi w:val="0"/>
        <w:spacing w:after="120" w:line="240" w:lineRule="auto"/>
        <w:contextualSpacing w:val="0"/>
        <w:jc w:val="both"/>
        <w:rPr>
          <w:rFonts w:cstheme="minorHAnsi"/>
        </w:rPr>
      </w:pPr>
      <w:r w:rsidRPr="00A60B87">
        <w:rPr>
          <w:rFonts w:cstheme="minorHAnsi"/>
        </w:rPr>
        <w:t xml:space="preserve">Category “C”: This category includes those who hold bachelor's degree in engineering or equivalent </w:t>
      </w:r>
      <w:r w:rsidR="00CE067F" w:rsidRPr="00A60B87">
        <w:rPr>
          <w:rFonts w:cstheme="minorHAnsi"/>
        </w:rPr>
        <w:t xml:space="preserve">from an accredited university </w:t>
      </w:r>
      <w:r w:rsidRPr="00A60B87">
        <w:rPr>
          <w:rFonts w:cstheme="minorHAnsi"/>
        </w:rPr>
        <w:t xml:space="preserve">and </w:t>
      </w:r>
      <w:r w:rsidR="00CE067F" w:rsidRPr="00A60B87">
        <w:rPr>
          <w:rFonts w:cstheme="minorHAnsi"/>
        </w:rPr>
        <w:t xml:space="preserve">has </w:t>
      </w:r>
      <w:r w:rsidRPr="00A60B87">
        <w:rPr>
          <w:rFonts w:cstheme="minorHAnsi"/>
        </w:rPr>
        <w:t xml:space="preserve">practiced the engineering profession for a period of not less than five years after graduation during which they obtained experience appropriate for this category </w:t>
      </w:r>
      <w:r w:rsidR="005E5F58" w:rsidRPr="00A60B87">
        <w:rPr>
          <w:rFonts w:cstheme="minorHAnsi"/>
        </w:rPr>
        <w:t xml:space="preserve">each within his </w:t>
      </w:r>
      <w:r w:rsidR="005B7AD2" w:rsidRPr="00A60B87">
        <w:rPr>
          <w:rFonts w:cstheme="minorHAnsi"/>
        </w:rPr>
        <w:t>discipline</w:t>
      </w:r>
      <w:r w:rsidRPr="00A60B87">
        <w:rPr>
          <w:rFonts w:cstheme="minorHAnsi"/>
        </w:rPr>
        <w:t>.</w:t>
      </w:r>
    </w:p>
    <w:p w14:paraId="2B5EF1A0" w14:textId="77777777" w:rsidR="00582B5C" w:rsidRPr="00A60B87" w:rsidRDefault="00582B5C" w:rsidP="001C773A">
      <w:pPr>
        <w:spacing w:after="0" w:line="240" w:lineRule="auto"/>
        <w:jc w:val="both"/>
        <w:rPr>
          <w:rFonts w:cstheme="minorHAnsi"/>
        </w:rPr>
      </w:pPr>
    </w:p>
    <w:p w14:paraId="74684C0E" w14:textId="778B9DCC" w:rsidR="00582B5C" w:rsidRPr="00A60B87" w:rsidRDefault="001A2042">
      <w:pPr>
        <w:pStyle w:val="ListParagraph"/>
        <w:numPr>
          <w:ilvl w:val="3"/>
          <w:numId w:val="23"/>
        </w:numPr>
        <w:bidi w:val="0"/>
        <w:spacing w:after="0" w:line="240" w:lineRule="auto"/>
        <w:ind w:left="360"/>
        <w:jc w:val="both"/>
        <w:rPr>
          <w:rFonts w:cstheme="minorHAnsi"/>
        </w:rPr>
      </w:pPr>
      <w:r w:rsidRPr="00A60B87">
        <w:rPr>
          <w:rFonts w:cstheme="minorHAnsi"/>
        </w:rPr>
        <w:t>E</w:t>
      </w:r>
      <w:r w:rsidR="00582B5C" w:rsidRPr="00A60B87">
        <w:rPr>
          <w:rFonts w:cstheme="minorHAnsi"/>
        </w:rPr>
        <w:t xml:space="preserve">xperience gained during </w:t>
      </w:r>
      <w:r w:rsidRPr="00A60B87">
        <w:rPr>
          <w:rFonts w:cstheme="minorHAnsi"/>
        </w:rPr>
        <w:t xml:space="preserve">the </w:t>
      </w:r>
      <w:r w:rsidR="00582B5C" w:rsidRPr="00A60B87">
        <w:rPr>
          <w:rFonts w:cstheme="minorHAnsi"/>
        </w:rPr>
        <w:t>practic</w:t>
      </w:r>
      <w:r w:rsidRPr="00A60B87">
        <w:rPr>
          <w:rFonts w:cstheme="minorHAnsi"/>
        </w:rPr>
        <w:t>e of</w:t>
      </w:r>
      <w:r w:rsidR="00582B5C" w:rsidRPr="00A60B87">
        <w:rPr>
          <w:rFonts w:cstheme="minorHAnsi"/>
        </w:rPr>
        <w:t xml:space="preserve"> </w:t>
      </w:r>
      <w:r w:rsidRPr="00A60B87">
        <w:rPr>
          <w:rFonts w:cstheme="minorHAnsi"/>
        </w:rPr>
        <w:t>a</w:t>
      </w:r>
      <w:r w:rsidR="00582B5C" w:rsidRPr="00A60B87">
        <w:rPr>
          <w:rFonts w:cstheme="minorHAnsi"/>
        </w:rPr>
        <w:t xml:space="preserve"> profession without a license</w:t>
      </w:r>
      <w:r w:rsidR="005B7AD2" w:rsidRPr="00A60B87">
        <w:rPr>
          <w:rFonts w:cstheme="minorHAnsi"/>
        </w:rPr>
        <w:t xml:space="preserve"> in the Kingdom</w:t>
      </w:r>
      <w:r w:rsidRPr="00A60B87">
        <w:rPr>
          <w:rFonts w:cstheme="minorHAnsi"/>
        </w:rPr>
        <w:t>,</w:t>
      </w:r>
      <w:r w:rsidR="00582B5C" w:rsidRPr="00A60B87">
        <w:rPr>
          <w:rFonts w:cstheme="minorHAnsi"/>
        </w:rPr>
        <w:t xml:space="preserve"> or in violation of the provisions of </w:t>
      </w:r>
      <w:r w:rsidRPr="00A60B87">
        <w:rPr>
          <w:rFonts w:cstheme="minorHAnsi"/>
        </w:rPr>
        <w:t xml:space="preserve">the </w:t>
      </w:r>
      <w:r w:rsidR="00266A77" w:rsidRPr="00A60B87">
        <w:rPr>
          <w:rFonts w:cstheme="minorHAnsi"/>
        </w:rPr>
        <w:t>Law</w:t>
      </w:r>
      <w:r w:rsidRPr="00A60B87">
        <w:rPr>
          <w:rFonts w:cstheme="minorHAnsi"/>
        </w:rPr>
        <w:t>,</w:t>
      </w:r>
      <w:r w:rsidR="00582B5C" w:rsidRPr="00A60B87">
        <w:rPr>
          <w:rFonts w:cstheme="minorHAnsi"/>
        </w:rPr>
        <w:t xml:space="preserve"> </w:t>
      </w:r>
      <w:r w:rsidR="00F21E83" w:rsidRPr="00A60B87">
        <w:rPr>
          <w:rFonts w:cstheme="minorHAnsi"/>
        </w:rPr>
        <w:t xml:space="preserve">will </w:t>
      </w:r>
      <w:r w:rsidR="00582B5C" w:rsidRPr="00A60B87">
        <w:rPr>
          <w:rFonts w:cstheme="minorHAnsi"/>
        </w:rPr>
        <w:t xml:space="preserve">not </w:t>
      </w:r>
      <w:r w:rsidRPr="00A60B87">
        <w:rPr>
          <w:rFonts w:cstheme="minorHAnsi"/>
        </w:rPr>
        <w:t xml:space="preserve">be </w:t>
      </w:r>
      <w:r w:rsidR="00582B5C" w:rsidRPr="00A60B87">
        <w:rPr>
          <w:rFonts w:cstheme="minorHAnsi"/>
        </w:rPr>
        <w:t>count</w:t>
      </w:r>
      <w:r w:rsidRPr="00A60B87">
        <w:rPr>
          <w:rFonts w:cstheme="minorHAnsi"/>
        </w:rPr>
        <w:t>ed</w:t>
      </w:r>
      <w:r w:rsidR="00582B5C" w:rsidRPr="00A60B87">
        <w:rPr>
          <w:rFonts w:cstheme="minorHAnsi"/>
        </w:rPr>
        <w:t>.</w:t>
      </w:r>
    </w:p>
    <w:p w14:paraId="603AB97C" w14:textId="5B239AE2" w:rsidR="00582B5C" w:rsidRPr="00A60B87" w:rsidRDefault="00582B5C">
      <w:pPr>
        <w:pStyle w:val="ListParagraph"/>
        <w:numPr>
          <w:ilvl w:val="3"/>
          <w:numId w:val="23"/>
        </w:numPr>
        <w:bidi w:val="0"/>
        <w:spacing w:after="0" w:line="240" w:lineRule="auto"/>
        <w:ind w:left="360"/>
        <w:jc w:val="both"/>
        <w:rPr>
          <w:rFonts w:cstheme="minorHAnsi"/>
        </w:rPr>
      </w:pPr>
      <w:r w:rsidRPr="00A60B87">
        <w:rPr>
          <w:rFonts w:cstheme="minorHAnsi"/>
        </w:rPr>
        <w:t xml:space="preserve">The engineer is </w:t>
      </w:r>
      <w:r w:rsidR="005B7AD2" w:rsidRPr="00A60B87">
        <w:rPr>
          <w:rFonts w:cstheme="minorHAnsi"/>
        </w:rPr>
        <w:t xml:space="preserve">upgraded </w:t>
      </w:r>
      <w:r w:rsidRPr="00A60B87">
        <w:rPr>
          <w:rFonts w:cstheme="minorHAnsi"/>
        </w:rPr>
        <w:t xml:space="preserve">from one category to the higher category, </w:t>
      </w:r>
      <w:r w:rsidR="00860CEB" w:rsidRPr="00A60B87">
        <w:rPr>
          <w:rFonts w:cstheme="minorHAnsi"/>
        </w:rPr>
        <w:t>considering</w:t>
      </w:r>
      <w:r w:rsidRPr="00A60B87">
        <w:rPr>
          <w:rFonts w:cstheme="minorHAnsi"/>
        </w:rPr>
        <w:t xml:space="preserve"> the progression of </w:t>
      </w:r>
      <w:r w:rsidR="005B7AD2" w:rsidRPr="00A60B87">
        <w:rPr>
          <w:rFonts w:cstheme="minorHAnsi"/>
        </w:rPr>
        <w:t xml:space="preserve">upgrading </w:t>
      </w:r>
      <w:r w:rsidRPr="00A60B87">
        <w:rPr>
          <w:rFonts w:cstheme="minorHAnsi"/>
        </w:rPr>
        <w:t xml:space="preserve">and the years of experience required for each category, </w:t>
      </w:r>
      <w:r w:rsidR="005B7AD2" w:rsidRPr="00A60B87">
        <w:rPr>
          <w:rFonts w:cstheme="minorHAnsi"/>
        </w:rPr>
        <w:t>subject to submission of</w:t>
      </w:r>
      <w:r w:rsidRPr="00A60B87">
        <w:rPr>
          <w:rFonts w:cstheme="minorHAnsi"/>
        </w:rPr>
        <w:t xml:space="preserve"> a written request by him or his employer after filling out the form published on the website and after fulfilling the required requirements. The Council may also, at its </w:t>
      </w:r>
      <w:r w:rsidR="005B7AD2" w:rsidRPr="00A60B87">
        <w:rPr>
          <w:rFonts w:cstheme="minorHAnsi"/>
        </w:rPr>
        <w:t xml:space="preserve">own </w:t>
      </w:r>
      <w:r w:rsidRPr="00A60B87">
        <w:rPr>
          <w:rFonts w:cstheme="minorHAnsi"/>
        </w:rPr>
        <w:t xml:space="preserve">discretion, while determining the categories, </w:t>
      </w:r>
      <w:r w:rsidR="005B7AD2" w:rsidRPr="00A60B87">
        <w:rPr>
          <w:rFonts w:cstheme="minorHAnsi"/>
        </w:rPr>
        <w:t xml:space="preserve">exempt </w:t>
      </w:r>
      <w:r w:rsidRPr="00A60B87">
        <w:rPr>
          <w:rFonts w:cstheme="minorHAnsi"/>
        </w:rPr>
        <w:t>some cases after passing professional interviews and written examinations if necessary.</w:t>
      </w:r>
    </w:p>
    <w:p w14:paraId="47EAA263" w14:textId="2221AFFF" w:rsidR="00582B5C" w:rsidRPr="00A60B87" w:rsidRDefault="00582B5C">
      <w:pPr>
        <w:pStyle w:val="ListParagraph"/>
        <w:numPr>
          <w:ilvl w:val="3"/>
          <w:numId w:val="23"/>
        </w:numPr>
        <w:bidi w:val="0"/>
        <w:spacing w:after="120" w:line="240" w:lineRule="auto"/>
        <w:ind w:left="360"/>
        <w:contextualSpacing w:val="0"/>
        <w:jc w:val="both"/>
        <w:rPr>
          <w:rFonts w:cstheme="minorHAnsi"/>
        </w:rPr>
      </w:pPr>
      <w:r w:rsidRPr="00A60B87">
        <w:rPr>
          <w:rFonts w:cstheme="minorHAnsi"/>
        </w:rPr>
        <w:t xml:space="preserve">The specialized engineering study after obtaining a </w:t>
      </w:r>
      <w:r w:rsidR="006A5CA4" w:rsidRPr="00A60B87">
        <w:rPr>
          <w:rFonts w:cstheme="minorHAnsi"/>
        </w:rPr>
        <w:t>bachelor’s</w:t>
      </w:r>
      <w:r w:rsidRPr="00A60B87">
        <w:rPr>
          <w:rFonts w:cstheme="minorHAnsi"/>
        </w:rPr>
        <w:t xml:space="preserve"> degree in engineering or equivalent </w:t>
      </w:r>
      <w:r w:rsidR="00F52B18" w:rsidRPr="00A60B87">
        <w:rPr>
          <w:rFonts w:cstheme="minorHAnsi"/>
        </w:rPr>
        <w:t xml:space="preserve">from an accredited university </w:t>
      </w:r>
      <w:r w:rsidRPr="00A60B87">
        <w:rPr>
          <w:rFonts w:cstheme="minorHAnsi"/>
        </w:rPr>
        <w:t xml:space="preserve">shall be equal to a one-year experience in the case of a </w:t>
      </w:r>
      <w:r w:rsidR="006A5CA4" w:rsidRPr="00A60B87">
        <w:rPr>
          <w:rFonts w:cstheme="minorHAnsi"/>
        </w:rPr>
        <w:t>master’s</w:t>
      </w:r>
      <w:r w:rsidRPr="00A60B87">
        <w:rPr>
          <w:rFonts w:cstheme="minorHAnsi"/>
        </w:rPr>
        <w:t xml:space="preserve"> degree and a two-year experience in the case of a doctoral degree. The </w:t>
      </w:r>
      <w:hyperlink r:id="rId10" w:history="1">
        <w:r w:rsidRPr="00A60B87">
          <w:rPr>
            <w:rFonts w:cstheme="minorHAnsi"/>
          </w:rPr>
          <w:t>Council for Regulating the Practice of Engineering Professions</w:t>
        </w:r>
      </w:hyperlink>
      <w:r w:rsidRPr="00A60B87">
        <w:rPr>
          <w:rFonts w:cstheme="minorHAnsi"/>
        </w:rPr>
        <w:t xml:space="preserve"> shall determine the period of experience that </w:t>
      </w:r>
      <w:r w:rsidR="005B7AD2" w:rsidRPr="00A60B87">
        <w:rPr>
          <w:rFonts w:cstheme="minorHAnsi"/>
        </w:rPr>
        <w:t xml:space="preserve">is equivalent to </w:t>
      </w:r>
      <w:r w:rsidRPr="00A60B87">
        <w:rPr>
          <w:rFonts w:cstheme="minorHAnsi"/>
        </w:rPr>
        <w:t>other specialized studies.</w:t>
      </w:r>
    </w:p>
    <w:p w14:paraId="0EC13922" w14:textId="7DAE8DA7" w:rsidR="00D7716F" w:rsidRPr="00A60B87" w:rsidRDefault="00582B5C">
      <w:pPr>
        <w:pStyle w:val="ListParagraph"/>
        <w:numPr>
          <w:ilvl w:val="3"/>
          <w:numId w:val="23"/>
        </w:numPr>
        <w:bidi w:val="0"/>
        <w:spacing w:after="120" w:line="240" w:lineRule="auto"/>
        <w:ind w:left="360"/>
        <w:contextualSpacing w:val="0"/>
        <w:jc w:val="both"/>
        <w:rPr>
          <w:rFonts w:cstheme="minorHAnsi"/>
        </w:rPr>
      </w:pPr>
      <w:r w:rsidRPr="00A60B87">
        <w:rPr>
          <w:rFonts w:cstheme="minorHAnsi"/>
        </w:rPr>
        <w:t>Licensed engineers shall not use the title "</w:t>
      </w:r>
      <w:r w:rsidRPr="00A60B87">
        <w:rPr>
          <w:rFonts w:cstheme="minorHAnsi"/>
          <w:i/>
          <w:iCs/>
        </w:rPr>
        <w:t>Consultant</w:t>
      </w:r>
      <w:r w:rsidRPr="00A60B87">
        <w:rPr>
          <w:rFonts w:cstheme="minorHAnsi"/>
        </w:rPr>
        <w:t>" or its synonyms unless they are classified in category "A" or “K”.</w:t>
      </w:r>
    </w:p>
    <w:p w14:paraId="0ED8EC46" w14:textId="77777777" w:rsidR="00BB3316" w:rsidRPr="00A60B87" w:rsidRDefault="00BB3316" w:rsidP="00BB3316">
      <w:pPr>
        <w:pStyle w:val="ListParagraph"/>
        <w:bidi w:val="0"/>
        <w:spacing w:after="120" w:line="240" w:lineRule="auto"/>
        <w:ind w:left="360"/>
        <w:contextualSpacing w:val="0"/>
        <w:jc w:val="both"/>
        <w:rPr>
          <w:rFonts w:cstheme="minorHAnsi"/>
        </w:rPr>
      </w:pPr>
    </w:p>
    <w:p w14:paraId="4B2929BB" w14:textId="05D2F1A7" w:rsidR="00AC4424" w:rsidRPr="00A60B87" w:rsidRDefault="00B521C1" w:rsidP="001C773A">
      <w:pPr>
        <w:spacing w:after="0" w:line="240" w:lineRule="auto"/>
        <w:jc w:val="center"/>
        <w:rPr>
          <w:rFonts w:cstheme="minorHAnsi"/>
          <w:b/>
          <w:bCs/>
        </w:rPr>
      </w:pPr>
      <w:bookmarkStart w:id="1" w:name="_Hlk146370597"/>
      <w:r w:rsidRPr="00A60B87">
        <w:rPr>
          <w:rFonts w:cstheme="minorHAnsi"/>
          <w:b/>
          <w:bCs/>
        </w:rPr>
        <w:t xml:space="preserve">Annex </w:t>
      </w:r>
      <w:r w:rsidR="00AC4424" w:rsidRPr="00A60B87">
        <w:rPr>
          <w:rFonts w:cstheme="minorHAnsi"/>
          <w:b/>
          <w:bCs/>
        </w:rPr>
        <w:t>(2)</w:t>
      </w:r>
    </w:p>
    <w:p w14:paraId="0532C680" w14:textId="11E547F9" w:rsidR="00AC4424" w:rsidRPr="00A60B87" w:rsidRDefault="00F52B18" w:rsidP="001C773A">
      <w:pPr>
        <w:spacing w:after="0" w:line="240" w:lineRule="auto"/>
        <w:jc w:val="center"/>
        <w:rPr>
          <w:rFonts w:cstheme="minorHAnsi"/>
          <w:b/>
          <w:bCs/>
        </w:rPr>
      </w:pPr>
      <w:r w:rsidRPr="00A60B87">
        <w:rPr>
          <w:rFonts w:cstheme="minorHAnsi"/>
          <w:b/>
          <w:bCs/>
        </w:rPr>
        <w:t>Requirements</w:t>
      </w:r>
      <w:r w:rsidR="00BB3316" w:rsidRPr="00A60B87">
        <w:rPr>
          <w:rFonts w:cstheme="minorHAnsi"/>
          <w:b/>
          <w:bCs/>
        </w:rPr>
        <w:t xml:space="preserve"> for </w:t>
      </w:r>
      <w:r w:rsidR="00AC4424" w:rsidRPr="00A60B87">
        <w:rPr>
          <w:rFonts w:cstheme="minorHAnsi"/>
          <w:b/>
          <w:bCs/>
        </w:rPr>
        <w:t>Classification of Engineering Offices</w:t>
      </w:r>
      <w:r w:rsidR="00BB3316" w:rsidRPr="00A60B87">
        <w:rPr>
          <w:rFonts w:cstheme="minorHAnsi"/>
          <w:b/>
          <w:bCs/>
        </w:rPr>
        <w:t xml:space="preserve"> and their Categories</w:t>
      </w:r>
    </w:p>
    <w:p w14:paraId="7C04BDD1" w14:textId="77777777" w:rsidR="00AC4424" w:rsidRPr="00A60B87" w:rsidRDefault="00AC4424" w:rsidP="001C773A">
      <w:pPr>
        <w:spacing w:after="0" w:line="240" w:lineRule="auto"/>
        <w:jc w:val="center"/>
        <w:rPr>
          <w:rFonts w:cstheme="minorHAnsi"/>
          <w:b/>
          <w:bCs/>
        </w:rPr>
      </w:pPr>
    </w:p>
    <w:p w14:paraId="5CF2F821" w14:textId="4FB021FD" w:rsidR="00AC4424" w:rsidRPr="00A60B87" w:rsidRDefault="00AC4424">
      <w:pPr>
        <w:pStyle w:val="ListParagraph"/>
        <w:numPr>
          <w:ilvl w:val="3"/>
          <w:numId w:val="56"/>
        </w:numPr>
        <w:bidi w:val="0"/>
        <w:spacing w:after="120" w:line="240" w:lineRule="auto"/>
        <w:ind w:left="360"/>
        <w:contextualSpacing w:val="0"/>
        <w:rPr>
          <w:rFonts w:cstheme="minorHAnsi"/>
        </w:rPr>
      </w:pPr>
      <w:r w:rsidRPr="00A60B87">
        <w:rPr>
          <w:rFonts w:cstheme="minorHAnsi"/>
          <w:b/>
          <w:bCs/>
        </w:rPr>
        <w:t>Definitions</w:t>
      </w:r>
      <w:r w:rsidRPr="00A60B87">
        <w:rPr>
          <w:rFonts w:cstheme="minorHAnsi"/>
        </w:rPr>
        <w:t>:</w:t>
      </w:r>
    </w:p>
    <w:p w14:paraId="7025F7E8" w14:textId="50F64351" w:rsidR="00AC4424" w:rsidRPr="00A60B87" w:rsidRDefault="00415C6E">
      <w:pPr>
        <w:pStyle w:val="ListParagraph"/>
        <w:numPr>
          <w:ilvl w:val="0"/>
          <w:numId w:val="50"/>
        </w:numPr>
        <w:bidi w:val="0"/>
        <w:spacing w:after="120" w:line="240" w:lineRule="auto"/>
        <w:jc w:val="both"/>
        <w:rPr>
          <w:rFonts w:cstheme="minorHAnsi"/>
        </w:rPr>
      </w:pPr>
      <w:r w:rsidRPr="00A60B87">
        <w:rPr>
          <w:rFonts w:cstheme="minorHAnsi"/>
          <w:b/>
          <w:bCs/>
        </w:rPr>
        <w:t xml:space="preserve">Engineering Offices </w:t>
      </w:r>
      <w:r w:rsidR="00AC4424" w:rsidRPr="00A60B87">
        <w:rPr>
          <w:rFonts w:cstheme="minorHAnsi"/>
          <w:b/>
          <w:bCs/>
        </w:rPr>
        <w:t>Category “A”:</w:t>
      </w:r>
      <w:r w:rsidR="00AC4424" w:rsidRPr="00A60B87">
        <w:rPr>
          <w:rFonts w:cstheme="minorHAnsi"/>
        </w:rPr>
        <w:t xml:space="preserve"> This category includes offices that are entitled to </w:t>
      </w:r>
      <w:r w:rsidR="00B521C1" w:rsidRPr="00A60B87">
        <w:rPr>
          <w:rFonts w:cstheme="minorHAnsi"/>
        </w:rPr>
        <w:t>undertake</w:t>
      </w:r>
      <w:r w:rsidR="00AC4424" w:rsidRPr="00A60B87">
        <w:rPr>
          <w:rFonts w:cstheme="minorHAnsi"/>
        </w:rPr>
        <w:t xml:space="preserve"> the preparation of studies, designs, quantity surveying</w:t>
      </w:r>
      <w:r w:rsidR="00B521C1" w:rsidRPr="00A60B87">
        <w:rPr>
          <w:rFonts w:cstheme="minorHAnsi"/>
        </w:rPr>
        <w:t>,</w:t>
      </w:r>
      <w:r w:rsidR="00AC4424" w:rsidRPr="00A60B87">
        <w:rPr>
          <w:rFonts w:cstheme="minorHAnsi"/>
        </w:rPr>
        <w:t xml:space="preserve"> management and </w:t>
      </w:r>
      <w:r w:rsidR="000149AC" w:rsidRPr="00A60B87">
        <w:rPr>
          <w:rFonts w:cstheme="minorHAnsi"/>
        </w:rPr>
        <w:t>supervision of engineering projects implementation</w:t>
      </w:r>
      <w:r w:rsidR="00AC4424" w:rsidRPr="00A60B87">
        <w:rPr>
          <w:rFonts w:cstheme="minorHAnsi"/>
        </w:rPr>
        <w:t xml:space="preserve">, regardless of the costs of these projects, </w:t>
      </w:r>
      <w:r w:rsidR="00B521C1" w:rsidRPr="00A60B87">
        <w:rPr>
          <w:rFonts w:cstheme="minorHAnsi"/>
        </w:rPr>
        <w:t>in the same</w:t>
      </w:r>
      <w:r w:rsidR="00AC4424" w:rsidRPr="00A60B87">
        <w:rPr>
          <w:rFonts w:cstheme="minorHAnsi"/>
        </w:rPr>
        <w:t xml:space="preserve"> engineering field </w:t>
      </w:r>
      <w:r w:rsidR="00B521C1" w:rsidRPr="00A60B87">
        <w:rPr>
          <w:rFonts w:cstheme="minorHAnsi"/>
        </w:rPr>
        <w:t>they are licensed in</w:t>
      </w:r>
      <w:r w:rsidR="00AC4424" w:rsidRPr="00A60B87">
        <w:rPr>
          <w:rFonts w:cstheme="minorHAnsi"/>
        </w:rPr>
        <w:t>.</w:t>
      </w:r>
    </w:p>
    <w:bookmarkEnd w:id="1"/>
    <w:p w14:paraId="7BA46B06" w14:textId="16F64C84" w:rsidR="00AC4424" w:rsidRPr="00A60B87" w:rsidRDefault="00415C6E">
      <w:pPr>
        <w:pStyle w:val="ListParagraph"/>
        <w:numPr>
          <w:ilvl w:val="0"/>
          <w:numId w:val="50"/>
        </w:numPr>
        <w:bidi w:val="0"/>
        <w:spacing w:after="0" w:line="240" w:lineRule="auto"/>
        <w:jc w:val="both"/>
        <w:rPr>
          <w:rFonts w:cstheme="minorHAnsi"/>
        </w:rPr>
      </w:pPr>
      <w:r w:rsidRPr="00A60B87">
        <w:rPr>
          <w:rFonts w:cstheme="minorHAnsi"/>
          <w:b/>
          <w:bCs/>
        </w:rPr>
        <w:t>Engineering Offices</w:t>
      </w:r>
      <w:r w:rsidRPr="00A60B87">
        <w:rPr>
          <w:rFonts w:cstheme="minorHAnsi" w:hint="cs"/>
          <w:b/>
          <w:bCs/>
          <w:rtl/>
        </w:rPr>
        <w:t xml:space="preserve"> </w:t>
      </w:r>
      <w:r w:rsidR="00AC4424" w:rsidRPr="00A60B87">
        <w:rPr>
          <w:rFonts w:cstheme="minorHAnsi"/>
          <w:b/>
          <w:bCs/>
        </w:rPr>
        <w:t>Category "B":</w:t>
      </w:r>
      <w:r w:rsidR="00AC4424" w:rsidRPr="00A60B87">
        <w:rPr>
          <w:rFonts w:cstheme="minorHAnsi"/>
        </w:rPr>
        <w:t xml:space="preserve"> </w:t>
      </w:r>
      <w:r w:rsidR="00E84896" w:rsidRPr="00A60B87">
        <w:rPr>
          <w:rFonts w:cstheme="minorHAnsi"/>
        </w:rPr>
        <w:t>It</w:t>
      </w:r>
      <w:r w:rsidR="00AC4424" w:rsidRPr="00A60B87">
        <w:rPr>
          <w:rFonts w:cstheme="minorHAnsi"/>
        </w:rPr>
        <w:t xml:space="preserve"> includes offices that are entitled to </w:t>
      </w:r>
      <w:r w:rsidR="002F5260" w:rsidRPr="00A60B87">
        <w:rPr>
          <w:rFonts w:cstheme="minorHAnsi"/>
        </w:rPr>
        <w:t>undertake</w:t>
      </w:r>
      <w:r w:rsidR="00AC4424" w:rsidRPr="00A60B87">
        <w:rPr>
          <w:rFonts w:cstheme="minorHAnsi"/>
        </w:rPr>
        <w:t xml:space="preserve"> the preparation of studies, designs, quantity surveying</w:t>
      </w:r>
      <w:r w:rsidR="00B521C1" w:rsidRPr="00A60B87">
        <w:rPr>
          <w:rFonts w:cstheme="minorHAnsi"/>
        </w:rPr>
        <w:t>,</w:t>
      </w:r>
      <w:r w:rsidR="00AC4424" w:rsidRPr="00A60B87">
        <w:rPr>
          <w:rFonts w:cstheme="minorHAnsi"/>
        </w:rPr>
        <w:t xml:space="preserve"> management and </w:t>
      </w:r>
      <w:r w:rsidR="000149AC" w:rsidRPr="00A60B87">
        <w:rPr>
          <w:rFonts w:cstheme="minorHAnsi"/>
        </w:rPr>
        <w:t>supervision of engineering projects implementation</w:t>
      </w:r>
      <w:r w:rsidR="00AC4424" w:rsidRPr="00A60B87">
        <w:rPr>
          <w:rFonts w:cstheme="minorHAnsi"/>
        </w:rPr>
        <w:t xml:space="preserve">, the overall costs of each of which do not exceed five   million dinars, </w:t>
      </w:r>
      <w:r w:rsidR="00B521C1" w:rsidRPr="00A60B87">
        <w:rPr>
          <w:rFonts w:cstheme="minorHAnsi"/>
        </w:rPr>
        <w:t>in the same</w:t>
      </w:r>
      <w:r w:rsidR="00AC4424" w:rsidRPr="00A60B87">
        <w:rPr>
          <w:rFonts w:cstheme="minorHAnsi"/>
        </w:rPr>
        <w:t xml:space="preserve"> engineering field they are licensed</w:t>
      </w:r>
      <w:r w:rsidR="00B521C1" w:rsidRPr="00A60B87">
        <w:rPr>
          <w:rFonts w:cstheme="minorHAnsi"/>
        </w:rPr>
        <w:t xml:space="preserve"> in.</w:t>
      </w:r>
      <w:r w:rsidR="00AC4424" w:rsidRPr="00A60B87">
        <w:rPr>
          <w:rFonts w:cstheme="minorHAnsi"/>
        </w:rPr>
        <w:t xml:space="preserve"> </w:t>
      </w:r>
    </w:p>
    <w:p w14:paraId="6DAACD2C" w14:textId="5D7AFCA9" w:rsidR="00AC4424" w:rsidRPr="00A60B87" w:rsidRDefault="00415C6E">
      <w:pPr>
        <w:pStyle w:val="ListParagraph"/>
        <w:numPr>
          <w:ilvl w:val="0"/>
          <w:numId w:val="50"/>
        </w:numPr>
        <w:bidi w:val="0"/>
        <w:spacing w:after="0" w:line="240" w:lineRule="auto"/>
        <w:jc w:val="both"/>
        <w:rPr>
          <w:rFonts w:cstheme="minorHAnsi"/>
        </w:rPr>
      </w:pPr>
      <w:r w:rsidRPr="00A60B87">
        <w:rPr>
          <w:rFonts w:cstheme="minorHAnsi"/>
          <w:b/>
          <w:bCs/>
        </w:rPr>
        <w:t xml:space="preserve">Engineering Offices </w:t>
      </w:r>
      <w:r w:rsidR="00AC4424" w:rsidRPr="00A60B87">
        <w:rPr>
          <w:rFonts w:cstheme="minorHAnsi"/>
          <w:b/>
          <w:bCs/>
        </w:rPr>
        <w:t>Category "C":</w:t>
      </w:r>
      <w:r w:rsidR="00AC4424" w:rsidRPr="00A60B87">
        <w:rPr>
          <w:rFonts w:cstheme="minorHAnsi"/>
        </w:rPr>
        <w:t xml:space="preserve"> This category includes offices that are entitled to </w:t>
      </w:r>
      <w:r w:rsidR="00B521C1" w:rsidRPr="00A60B87">
        <w:rPr>
          <w:rFonts w:cstheme="minorHAnsi"/>
        </w:rPr>
        <w:t>undertake</w:t>
      </w:r>
      <w:r w:rsidR="00AC4424" w:rsidRPr="00A60B87">
        <w:rPr>
          <w:rFonts w:cstheme="minorHAnsi"/>
        </w:rPr>
        <w:t xml:space="preserve"> the preparation of studies, designs, quantity surveying</w:t>
      </w:r>
      <w:r w:rsidR="00B521C1" w:rsidRPr="00A60B87">
        <w:rPr>
          <w:rFonts w:cstheme="minorHAnsi"/>
        </w:rPr>
        <w:t>,</w:t>
      </w:r>
      <w:r w:rsidR="00AC4424" w:rsidRPr="00A60B87">
        <w:rPr>
          <w:rFonts w:cstheme="minorHAnsi"/>
        </w:rPr>
        <w:t xml:space="preserve"> management and supervision of </w:t>
      </w:r>
      <w:r w:rsidR="00216DB3" w:rsidRPr="00A60B87">
        <w:rPr>
          <w:rFonts w:cstheme="minorHAnsi"/>
        </w:rPr>
        <w:t xml:space="preserve">engineering projects </w:t>
      </w:r>
      <w:r w:rsidR="00AC4424" w:rsidRPr="00A60B87">
        <w:rPr>
          <w:rFonts w:cstheme="minorHAnsi"/>
        </w:rPr>
        <w:t xml:space="preserve">implementation, the </w:t>
      </w:r>
      <w:r w:rsidR="00216DB3" w:rsidRPr="00A60B87">
        <w:rPr>
          <w:rFonts w:cstheme="minorHAnsi"/>
        </w:rPr>
        <w:t>total</w:t>
      </w:r>
      <w:r w:rsidR="00AC4424" w:rsidRPr="00A60B87">
        <w:rPr>
          <w:rFonts w:cstheme="minorHAnsi"/>
        </w:rPr>
        <w:t xml:space="preserve"> cost of each </w:t>
      </w:r>
      <w:r w:rsidR="00E84896" w:rsidRPr="00A60B87">
        <w:rPr>
          <w:rFonts w:cstheme="minorHAnsi"/>
        </w:rPr>
        <w:t>project</w:t>
      </w:r>
      <w:r w:rsidR="00AC4424" w:rsidRPr="00A60B87">
        <w:rPr>
          <w:rFonts w:cstheme="minorHAnsi"/>
        </w:rPr>
        <w:t xml:space="preserve"> do not exceed </w:t>
      </w:r>
      <w:r w:rsidR="00216DB3" w:rsidRPr="00A60B87">
        <w:rPr>
          <w:rFonts w:cstheme="minorHAnsi"/>
        </w:rPr>
        <w:t xml:space="preserve">1.5 million </w:t>
      </w:r>
      <w:r w:rsidR="00F52B18" w:rsidRPr="00A60B87">
        <w:rPr>
          <w:rFonts w:cstheme="minorHAnsi"/>
        </w:rPr>
        <w:t>Bahraini D</w:t>
      </w:r>
      <w:r w:rsidR="00216DB3" w:rsidRPr="00A60B87">
        <w:rPr>
          <w:rFonts w:cstheme="minorHAnsi"/>
        </w:rPr>
        <w:t>inars</w:t>
      </w:r>
      <w:r w:rsidR="00AC4424" w:rsidRPr="00A60B87">
        <w:rPr>
          <w:rFonts w:cstheme="minorHAnsi"/>
        </w:rPr>
        <w:t xml:space="preserve">, </w:t>
      </w:r>
      <w:r w:rsidR="00B521C1" w:rsidRPr="00A60B87">
        <w:rPr>
          <w:rFonts w:cstheme="minorHAnsi"/>
        </w:rPr>
        <w:t xml:space="preserve">in the same </w:t>
      </w:r>
      <w:r w:rsidR="00AC4424" w:rsidRPr="00A60B87">
        <w:rPr>
          <w:rFonts w:cstheme="minorHAnsi"/>
        </w:rPr>
        <w:t>the engineering field they are licensed.</w:t>
      </w:r>
    </w:p>
    <w:p w14:paraId="4C8E04E6" w14:textId="5172AAB1" w:rsidR="00AC4424" w:rsidRPr="00A60B87" w:rsidRDefault="00415C6E">
      <w:pPr>
        <w:pStyle w:val="ListParagraph"/>
        <w:numPr>
          <w:ilvl w:val="0"/>
          <w:numId w:val="50"/>
        </w:numPr>
        <w:bidi w:val="0"/>
        <w:spacing w:after="0" w:line="240" w:lineRule="auto"/>
        <w:jc w:val="both"/>
        <w:rPr>
          <w:rFonts w:cstheme="minorHAnsi"/>
        </w:rPr>
      </w:pPr>
      <w:r w:rsidRPr="00A60B87">
        <w:rPr>
          <w:rFonts w:cstheme="minorHAnsi"/>
          <w:b/>
          <w:bCs/>
        </w:rPr>
        <w:t xml:space="preserve">Engineering Offices </w:t>
      </w:r>
      <w:r w:rsidR="00AC4424" w:rsidRPr="00A60B87">
        <w:rPr>
          <w:rFonts w:cstheme="minorHAnsi"/>
          <w:b/>
          <w:bCs/>
        </w:rPr>
        <w:t>Category "D":</w:t>
      </w:r>
      <w:r w:rsidR="00AC4424" w:rsidRPr="00A60B87">
        <w:rPr>
          <w:rFonts w:cstheme="minorHAnsi"/>
        </w:rPr>
        <w:t xml:space="preserve"> This category includes the entities, institutions and companies that have their own engineering </w:t>
      </w:r>
      <w:r w:rsidRPr="00A60B87">
        <w:rPr>
          <w:rFonts w:cstheme="minorHAnsi"/>
        </w:rPr>
        <w:t xml:space="preserve">equipment </w:t>
      </w:r>
      <w:r w:rsidR="00AC4424" w:rsidRPr="00A60B87">
        <w:rPr>
          <w:rFonts w:cstheme="minorHAnsi"/>
        </w:rPr>
        <w:t xml:space="preserve">for carrying out the preparation of studies, designs, quantity surveying and management and supervision of the implementation of their own engineering projects, regardless of their costs. </w:t>
      </w:r>
    </w:p>
    <w:p w14:paraId="7614E7DB" w14:textId="258B7616" w:rsidR="00B521C1" w:rsidRPr="00A60B87" w:rsidRDefault="00415C6E">
      <w:pPr>
        <w:pStyle w:val="ListParagraph"/>
        <w:numPr>
          <w:ilvl w:val="0"/>
          <w:numId w:val="50"/>
        </w:numPr>
        <w:bidi w:val="0"/>
        <w:spacing w:after="0" w:line="240" w:lineRule="auto"/>
        <w:jc w:val="both"/>
        <w:rPr>
          <w:rFonts w:cstheme="minorHAnsi"/>
        </w:rPr>
      </w:pPr>
      <w:r w:rsidRPr="00A60B87">
        <w:rPr>
          <w:rFonts w:cstheme="minorHAnsi"/>
          <w:b/>
          <w:bCs/>
        </w:rPr>
        <w:t xml:space="preserve">Engineering Offices </w:t>
      </w:r>
      <w:r w:rsidR="00B521C1" w:rsidRPr="00A60B87">
        <w:rPr>
          <w:rFonts w:cstheme="minorHAnsi"/>
          <w:b/>
          <w:bCs/>
        </w:rPr>
        <w:t>Category “E”:</w:t>
      </w:r>
      <w:r w:rsidR="00B521C1" w:rsidRPr="00A60B87">
        <w:rPr>
          <w:rFonts w:cstheme="minorHAnsi"/>
        </w:rPr>
        <w:t xml:space="preserve"> </w:t>
      </w:r>
      <w:r w:rsidRPr="00A60B87">
        <w:rPr>
          <w:rFonts w:cstheme="minorHAnsi"/>
        </w:rPr>
        <w:t>T</w:t>
      </w:r>
      <w:r w:rsidR="00B521C1" w:rsidRPr="00A60B87">
        <w:rPr>
          <w:rFonts w:cstheme="minorHAnsi"/>
        </w:rPr>
        <w:t xml:space="preserve">he entities, </w:t>
      </w:r>
      <w:r w:rsidR="006A32AD" w:rsidRPr="00A60B87">
        <w:rPr>
          <w:rFonts w:cstheme="minorHAnsi"/>
        </w:rPr>
        <w:t>institutions</w:t>
      </w:r>
      <w:r w:rsidR="00B521C1" w:rsidRPr="00A60B87">
        <w:rPr>
          <w:rFonts w:cstheme="minorHAnsi"/>
        </w:rPr>
        <w:t xml:space="preserve"> and companies </w:t>
      </w:r>
      <w:r w:rsidR="00C571F2" w:rsidRPr="00A60B87">
        <w:rPr>
          <w:rFonts w:cstheme="minorHAnsi"/>
        </w:rPr>
        <w:t>that have their own engineering</w:t>
      </w:r>
      <w:r w:rsidRPr="00A60B87">
        <w:rPr>
          <w:rFonts w:cstheme="minorHAnsi"/>
        </w:rPr>
        <w:t xml:space="preserve"> equipment</w:t>
      </w:r>
      <w:r w:rsidR="00C571F2" w:rsidRPr="00A60B87">
        <w:rPr>
          <w:rFonts w:cstheme="minorHAnsi"/>
        </w:rPr>
        <w:t xml:space="preserve"> to </w:t>
      </w:r>
      <w:r w:rsidRPr="00A60B87">
        <w:rPr>
          <w:rFonts w:cstheme="minorHAnsi"/>
        </w:rPr>
        <w:t xml:space="preserve">prepare </w:t>
      </w:r>
      <w:r w:rsidR="00C571F2" w:rsidRPr="00A60B87">
        <w:rPr>
          <w:rFonts w:cstheme="minorHAnsi"/>
        </w:rPr>
        <w:t xml:space="preserve">designs, quantity surveying, </w:t>
      </w:r>
      <w:r w:rsidR="002F5260" w:rsidRPr="00A60B87">
        <w:rPr>
          <w:rFonts w:cstheme="minorHAnsi"/>
        </w:rPr>
        <w:t>project</w:t>
      </w:r>
      <w:r w:rsidR="00C571F2" w:rsidRPr="00A60B87">
        <w:rPr>
          <w:rFonts w:cstheme="minorHAnsi"/>
        </w:rPr>
        <w:t xml:space="preserve"> management on behalf of others, all within their engineering field which shall be approved by the Council on case by case basis.</w:t>
      </w:r>
    </w:p>
    <w:p w14:paraId="5D27C9BE" w14:textId="0C666B67" w:rsidR="00B521C1" w:rsidRPr="00A60B87" w:rsidRDefault="00415C6E">
      <w:pPr>
        <w:pStyle w:val="ListParagraph"/>
        <w:numPr>
          <w:ilvl w:val="0"/>
          <w:numId w:val="50"/>
        </w:numPr>
        <w:bidi w:val="0"/>
        <w:spacing w:after="0" w:line="240" w:lineRule="auto"/>
        <w:jc w:val="both"/>
        <w:rPr>
          <w:rFonts w:cstheme="minorHAnsi"/>
        </w:rPr>
      </w:pPr>
      <w:r w:rsidRPr="00A60B87">
        <w:rPr>
          <w:rFonts w:cstheme="minorHAnsi"/>
          <w:b/>
          <w:bCs/>
        </w:rPr>
        <w:t xml:space="preserve">Engineering Offices </w:t>
      </w:r>
      <w:r w:rsidR="00AC4424" w:rsidRPr="00A60B87">
        <w:rPr>
          <w:rFonts w:cstheme="minorHAnsi"/>
          <w:b/>
          <w:bCs/>
        </w:rPr>
        <w:t>Category "F":</w:t>
      </w:r>
      <w:r w:rsidR="00AC4424" w:rsidRPr="00A60B87">
        <w:rPr>
          <w:rFonts w:cstheme="minorHAnsi"/>
        </w:rPr>
        <w:t xml:space="preserve"> This category includes the engineering laboratories that have their own</w:t>
      </w:r>
      <w:r w:rsidR="00B521C1" w:rsidRPr="00A60B87">
        <w:rPr>
          <w:rFonts w:cstheme="minorHAnsi"/>
        </w:rPr>
        <w:t xml:space="preserve"> </w:t>
      </w:r>
      <w:r w:rsidR="00AC4424" w:rsidRPr="00A60B87">
        <w:rPr>
          <w:rFonts w:cstheme="minorHAnsi"/>
        </w:rPr>
        <w:t>engineering</w:t>
      </w:r>
      <w:r w:rsidRPr="00A60B87">
        <w:rPr>
          <w:rFonts w:cstheme="minorHAnsi"/>
        </w:rPr>
        <w:t xml:space="preserve"> equipment</w:t>
      </w:r>
      <w:r w:rsidR="00AC4424" w:rsidRPr="00A60B87">
        <w:rPr>
          <w:rFonts w:cstheme="minorHAnsi"/>
        </w:rPr>
        <w:t xml:space="preserve"> </w:t>
      </w:r>
      <w:r w:rsidR="00B521C1" w:rsidRPr="00A60B87">
        <w:rPr>
          <w:rFonts w:cstheme="minorHAnsi"/>
        </w:rPr>
        <w:t xml:space="preserve">unit </w:t>
      </w:r>
      <w:r w:rsidR="00AC4424" w:rsidRPr="00A60B87">
        <w:rPr>
          <w:rFonts w:cstheme="minorHAnsi"/>
        </w:rPr>
        <w:t xml:space="preserve">for the preparation of various </w:t>
      </w:r>
      <w:r w:rsidR="00C571F2" w:rsidRPr="00A60B87">
        <w:rPr>
          <w:rFonts w:cstheme="minorHAnsi"/>
        </w:rPr>
        <w:t xml:space="preserve">technical </w:t>
      </w:r>
      <w:r w:rsidR="00AC4424" w:rsidRPr="00A60B87">
        <w:rPr>
          <w:rFonts w:cstheme="minorHAnsi"/>
        </w:rPr>
        <w:t>studies</w:t>
      </w:r>
      <w:r w:rsidR="00C571F2" w:rsidRPr="00A60B87">
        <w:rPr>
          <w:rFonts w:cstheme="minorHAnsi"/>
        </w:rPr>
        <w:t>, perform material testing and the preparation of associated reports</w:t>
      </w:r>
      <w:r w:rsidR="00AC4424" w:rsidRPr="00A60B87">
        <w:rPr>
          <w:rFonts w:cstheme="minorHAnsi"/>
        </w:rPr>
        <w:t>.</w:t>
      </w:r>
    </w:p>
    <w:p w14:paraId="71C7855C" w14:textId="65E64676" w:rsidR="00AC4424" w:rsidRPr="00A60B87" w:rsidRDefault="00AC4424">
      <w:pPr>
        <w:pStyle w:val="ListParagraph"/>
        <w:numPr>
          <w:ilvl w:val="0"/>
          <w:numId w:val="50"/>
        </w:numPr>
        <w:bidi w:val="0"/>
        <w:spacing w:after="0" w:line="240" w:lineRule="auto"/>
        <w:jc w:val="both"/>
        <w:rPr>
          <w:rFonts w:cstheme="minorHAnsi"/>
        </w:rPr>
      </w:pPr>
      <w:r w:rsidRPr="00A60B87">
        <w:rPr>
          <w:rFonts w:cstheme="minorHAnsi"/>
        </w:rPr>
        <w:t xml:space="preserve"> </w:t>
      </w:r>
      <w:bookmarkStart w:id="2" w:name="_Hlk156289024"/>
      <w:r w:rsidR="00415C6E" w:rsidRPr="00A60B87">
        <w:rPr>
          <w:rFonts w:cstheme="minorHAnsi"/>
          <w:b/>
          <w:bCs/>
        </w:rPr>
        <w:t xml:space="preserve">Engineering Offices </w:t>
      </w:r>
      <w:bookmarkEnd w:id="2"/>
      <w:r w:rsidRPr="00A60B87">
        <w:rPr>
          <w:rFonts w:cstheme="minorHAnsi"/>
          <w:b/>
          <w:bCs/>
        </w:rPr>
        <w:t>Category "K":</w:t>
      </w:r>
      <w:r w:rsidRPr="00A60B87">
        <w:rPr>
          <w:rFonts w:cstheme="minorHAnsi"/>
        </w:rPr>
        <w:t xml:space="preserve"> This category includes the offices that are entitled to carry out the preparation of studies and </w:t>
      </w:r>
      <w:r w:rsidR="00C571F2" w:rsidRPr="00A60B87">
        <w:rPr>
          <w:rFonts w:cstheme="minorHAnsi"/>
        </w:rPr>
        <w:t>provide consultation</w:t>
      </w:r>
      <w:r w:rsidRPr="00A60B87">
        <w:rPr>
          <w:rFonts w:cstheme="minorHAnsi"/>
        </w:rPr>
        <w:t xml:space="preserve"> in engineering issues in the field they are licensed for by the Council. Such offices </w:t>
      </w:r>
      <w:r w:rsidR="00C571F2" w:rsidRPr="00A60B87">
        <w:rPr>
          <w:rFonts w:cstheme="minorHAnsi"/>
        </w:rPr>
        <w:t>are</w:t>
      </w:r>
      <w:r w:rsidRPr="00A60B87">
        <w:rPr>
          <w:rFonts w:cstheme="minorHAnsi"/>
        </w:rPr>
        <w:t xml:space="preserve"> called opinion offices, and only </w:t>
      </w:r>
      <w:r w:rsidRPr="00A60B87">
        <w:rPr>
          <w:rFonts w:cstheme="minorHAnsi"/>
          <w:u w:val="single"/>
        </w:rPr>
        <w:t>Bahraini engineers</w:t>
      </w:r>
      <w:r w:rsidRPr="00A60B87">
        <w:rPr>
          <w:rFonts w:cstheme="minorHAnsi"/>
        </w:rPr>
        <w:t xml:space="preserve"> with experience in engineering work shall be licensed</w:t>
      </w:r>
      <w:r w:rsidR="00C571F2" w:rsidRPr="00A60B87">
        <w:rPr>
          <w:rFonts w:cstheme="minorHAnsi"/>
        </w:rPr>
        <w:t>.</w:t>
      </w:r>
      <w:r w:rsidRPr="00A60B87">
        <w:rPr>
          <w:rFonts w:cstheme="minorHAnsi"/>
        </w:rPr>
        <w:t xml:space="preserve"> </w:t>
      </w:r>
    </w:p>
    <w:p w14:paraId="0E541A54" w14:textId="4E6A1354" w:rsidR="00AC4424" w:rsidRPr="00A60B87" w:rsidRDefault="00C571F2">
      <w:pPr>
        <w:pStyle w:val="ListParagraph"/>
        <w:numPr>
          <w:ilvl w:val="0"/>
          <w:numId w:val="50"/>
        </w:numPr>
        <w:bidi w:val="0"/>
        <w:spacing w:after="120" w:line="240" w:lineRule="auto"/>
        <w:contextualSpacing w:val="0"/>
        <w:jc w:val="both"/>
        <w:rPr>
          <w:rFonts w:cstheme="minorHAnsi"/>
        </w:rPr>
      </w:pPr>
      <w:r w:rsidRPr="00A60B87">
        <w:rPr>
          <w:rFonts w:cstheme="minorHAnsi"/>
          <w:b/>
          <w:bCs/>
        </w:rPr>
        <w:t xml:space="preserve">Core </w:t>
      </w:r>
      <w:r w:rsidR="00415C6E" w:rsidRPr="00A60B87">
        <w:rPr>
          <w:rFonts w:cstheme="minorHAnsi"/>
          <w:b/>
          <w:bCs/>
          <w:lang w:bidi="ar-BH"/>
        </w:rPr>
        <w:t>Division</w:t>
      </w:r>
      <w:r w:rsidR="00AC4424" w:rsidRPr="00A60B87">
        <w:rPr>
          <w:rFonts w:cstheme="minorHAnsi"/>
          <w:b/>
          <w:bCs/>
        </w:rPr>
        <w:t>:</w:t>
      </w:r>
      <w:r w:rsidR="00AC4424" w:rsidRPr="00A60B87">
        <w:rPr>
          <w:rFonts w:cstheme="minorHAnsi"/>
        </w:rPr>
        <w:t xml:space="preserve"> The </w:t>
      </w:r>
      <w:r w:rsidR="00DC2A76" w:rsidRPr="00A60B87">
        <w:rPr>
          <w:rFonts w:cstheme="minorHAnsi"/>
        </w:rPr>
        <w:t xml:space="preserve">Division </w:t>
      </w:r>
      <w:r w:rsidR="00AC4424" w:rsidRPr="00A60B87">
        <w:rPr>
          <w:rFonts w:cstheme="minorHAnsi"/>
        </w:rPr>
        <w:t>(specialization) of the licens</w:t>
      </w:r>
      <w:r w:rsidR="00DC2A76" w:rsidRPr="00A60B87">
        <w:rPr>
          <w:rFonts w:cstheme="minorHAnsi"/>
        </w:rPr>
        <w:t>ing</w:t>
      </w:r>
      <w:r w:rsidR="00AC4424" w:rsidRPr="00A60B87">
        <w:rPr>
          <w:rFonts w:cstheme="minorHAnsi"/>
        </w:rPr>
        <w:t xml:space="preserve"> applicant or the office manager, as the case may be.</w:t>
      </w:r>
    </w:p>
    <w:p w14:paraId="4B82BE64" w14:textId="4C77C203" w:rsidR="00AC4424" w:rsidRPr="00A60B87" w:rsidRDefault="00AC4424">
      <w:pPr>
        <w:pStyle w:val="ListParagraph"/>
        <w:numPr>
          <w:ilvl w:val="3"/>
          <w:numId w:val="56"/>
        </w:numPr>
        <w:bidi w:val="0"/>
        <w:spacing w:after="120" w:line="240" w:lineRule="auto"/>
        <w:ind w:left="360"/>
        <w:contextualSpacing w:val="0"/>
        <w:jc w:val="both"/>
        <w:rPr>
          <w:rFonts w:cstheme="minorHAnsi"/>
        </w:rPr>
      </w:pPr>
      <w:r w:rsidRPr="00A60B87">
        <w:rPr>
          <w:rFonts w:cstheme="minorHAnsi"/>
        </w:rPr>
        <w:t xml:space="preserve">To grant a civil engineering </w:t>
      </w:r>
      <w:r w:rsidR="00C013D8" w:rsidRPr="00A60B87">
        <w:rPr>
          <w:rFonts w:cstheme="minorHAnsi"/>
        </w:rPr>
        <w:t>license,</w:t>
      </w:r>
      <w:r w:rsidR="00C571F2" w:rsidRPr="00A60B87">
        <w:rPr>
          <w:rFonts w:cstheme="minorHAnsi"/>
        </w:rPr>
        <w:t xml:space="preserve"> </w:t>
      </w:r>
      <w:r w:rsidRPr="00A60B87">
        <w:rPr>
          <w:rFonts w:cstheme="minorHAnsi"/>
        </w:rPr>
        <w:t xml:space="preserve">one of the office’s licensed engineers must be experienced in the field of preparing </w:t>
      </w:r>
      <w:r w:rsidR="00C571F2" w:rsidRPr="00A60B87">
        <w:rPr>
          <w:rFonts w:cstheme="minorHAnsi"/>
        </w:rPr>
        <w:t xml:space="preserve">structural </w:t>
      </w:r>
      <w:r w:rsidRPr="00A60B87">
        <w:rPr>
          <w:rFonts w:cstheme="minorHAnsi"/>
        </w:rPr>
        <w:t>designs, provided that his category is not less than that of the engineering office.</w:t>
      </w:r>
    </w:p>
    <w:p w14:paraId="71CECCCE" w14:textId="53D7FA50" w:rsidR="00AC4424" w:rsidRPr="00A60B87" w:rsidRDefault="00AC4424">
      <w:pPr>
        <w:pStyle w:val="ListParagraph"/>
        <w:numPr>
          <w:ilvl w:val="3"/>
          <w:numId w:val="56"/>
        </w:numPr>
        <w:bidi w:val="0"/>
        <w:spacing w:after="120" w:line="240" w:lineRule="auto"/>
        <w:ind w:left="360"/>
        <w:contextualSpacing w:val="0"/>
        <w:jc w:val="both"/>
        <w:rPr>
          <w:rFonts w:cstheme="minorHAnsi"/>
        </w:rPr>
      </w:pPr>
      <w:r w:rsidRPr="00A60B87">
        <w:rPr>
          <w:rFonts w:cstheme="minorHAnsi"/>
        </w:rPr>
        <w:t xml:space="preserve">The engineering office shall not </w:t>
      </w:r>
      <w:r w:rsidR="00DC2A76" w:rsidRPr="00A60B87">
        <w:rPr>
          <w:rFonts w:cstheme="minorHAnsi"/>
        </w:rPr>
        <w:t xml:space="preserve">engage in </w:t>
      </w:r>
      <w:r w:rsidRPr="00A60B87">
        <w:rPr>
          <w:rFonts w:cstheme="minorHAnsi"/>
        </w:rPr>
        <w:t xml:space="preserve">the work of </w:t>
      </w:r>
      <w:r w:rsidR="00C571F2" w:rsidRPr="00A60B87">
        <w:rPr>
          <w:rFonts w:cstheme="minorHAnsi"/>
        </w:rPr>
        <w:t xml:space="preserve">building design </w:t>
      </w:r>
      <w:r w:rsidRPr="00A60B87">
        <w:rPr>
          <w:rFonts w:cstheme="minorHAnsi"/>
        </w:rPr>
        <w:t xml:space="preserve">and </w:t>
      </w:r>
      <w:r w:rsidR="00C571F2" w:rsidRPr="00A60B87">
        <w:rPr>
          <w:rFonts w:cstheme="minorHAnsi"/>
        </w:rPr>
        <w:t xml:space="preserve">supervision of </w:t>
      </w:r>
      <w:r w:rsidRPr="00A60B87">
        <w:rPr>
          <w:rFonts w:cstheme="minorHAnsi"/>
        </w:rPr>
        <w:t xml:space="preserve">their implementation </w:t>
      </w:r>
      <w:r w:rsidR="00C571F2" w:rsidRPr="00A60B87">
        <w:rPr>
          <w:rFonts w:cstheme="minorHAnsi"/>
        </w:rPr>
        <w:t xml:space="preserve">exceeding </w:t>
      </w:r>
      <w:r w:rsidRPr="00A60B87">
        <w:rPr>
          <w:rFonts w:cstheme="minorHAnsi"/>
        </w:rPr>
        <w:t>the following:</w:t>
      </w:r>
    </w:p>
    <w:p w14:paraId="2593E9CF" w14:textId="77777777" w:rsidR="00AC4424" w:rsidRPr="00A60B87" w:rsidRDefault="00AC4424">
      <w:pPr>
        <w:pStyle w:val="ListParagraph"/>
        <w:numPr>
          <w:ilvl w:val="1"/>
          <w:numId w:val="7"/>
        </w:numPr>
        <w:bidi w:val="0"/>
        <w:spacing w:after="0" w:line="240" w:lineRule="auto"/>
        <w:ind w:left="720"/>
        <w:jc w:val="both"/>
        <w:rPr>
          <w:rFonts w:cstheme="minorHAnsi"/>
        </w:rPr>
      </w:pPr>
      <w:r w:rsidRPr="00A60B87">
        <w:rPr>
          <w:rFonts w:cstheme="minorHAnsi"/>
        </w:rPr>
        <w:t>The number of designs undertaken by any engineer licensed to work for this office - in all specializations - shall not exceed twelve projects during any six consecutive months.</w:t>
      </w:r>
    </w:p>
    <w:p w14:paraId="367D5E20" w14:textId="12E34AAE" w:rsidR="00AC4424" w:rsidRPr="00A60B87" w:rsidRDefault="00AC4424">
      <w:pPr>
        <w:pStyle w:val="ListParagraph"/>
        <w:numPr>
          <w:ilvl w:val="1"/>
          <w:numId w:val="7"/>
        </w:numPr>
        <w:bidi w:val="0"/>
        <w:spacing w:after="120" w:line="240" w:lineRule="auto"/>
        <w:ind w:left="720"/>
        <w:jc w:val="both"/>
        <w:rPr>
          <w:rFonts w:cstheme="minorHAnsi"/>
        </w:rPr>
      </w:pPr>
      <w:r w:rsidRPr="00A60B87">
        <w:rPr>
          <w:rFonts w:cstheme="minorHAnsi"/>
        </w:rPr>
        <w:t xml:space="preserve">The total number of projects supervised by any engineer licensed to work at this office </w:t>
      </w:r>
      <w:r w:rsidR="009116FC" w:rsidRPr="00A60B87">
        <w:rPr>
          <w:rFonts w:cstheme="minorHAnsi"/>
        </w:rPr>
        <w:t xml:space="preserve">shall </w:t>
      </w:r>
      <w:r w:rsidRPr="00A60B87">
        <w:rPr>
          <w:rFonts w:cstheme="minorHAnsi"/>
        </w:rPr>
        <w:t>not exceed six projects at any one time.</w:t>
      </w:r>
    </w:p>
    <w:p w14:paraId="0290C6BF" w14:textId="624C5B0D" w:rsidR="00AC4424" w:rsidRPr="00A60B87" w:rsidRDefault="00AC4424">
      <w:pPr>
        <w:pStyle w:val="ListParagraph"/>
        <w:numPr>
          <w:ilvl w:val="3"/>
          <w:numId w:val="56"/>
        </w:numPr>
        <w:bidi w:val="0"/>
        <w:spacing w:after="120" w:line="240" w:lineRule="auto"/>
        <w:ind w:left="360"/>
        <w:contextualSpacing w:val="0"/>
        <w:jc w:val="both"/>
        <w:rPr>
          <w:rFonts w:cstheme="minorHAnsi"/>
        </w:rPr>
      </w:pPr>
      <w:r w:rsidRPr="00A60B87">
        <w:rPr>
          <w:rFonts w:cstheme="minorHAnsi"/>
        </w:rPr>
        <w:t xml:space="preserve">The classification of the Bahraini engineering office that is licensed for the first time is limited to </w:t>
      </w:r>
      <w:r w:rsidR="008D143C" w:rsidRPr="00A60B87">
        <w:rPr>
          <w:rFonts w:cstheme="minorHAnsi"/>
        </w:rPr>
        <w:t>C</w:t>
      </w:r>
      <w:r w:rsidRPr="00A60B87">
        <w:rPr>
          <w:rFonts w:cstheme="minorHAnsi"/>
        </w:rPr>
        <w:t xml:space="preserve">ategories </w:t>
      </w:r>
      <w:r w:rsidR="009116FC" w:rsidRPr="00A60B87">
        <w:rPr>
          <w:rFonts w:cstheme="minorHAnsi"/>
        </w:rPr>
        <w:t>”B”, “C”, or “K”</w:t>
      </w:r>
      <w:r w:rsidRPr="00A60B87">
        <w:rPr>
          <w:rFonts w:cstheme="minorHAnsi"/>
        </w:rPr>
        <w:t xml:space="preserve"> regardless of the experience of the license applicant. The Council may license </w:t>
      </w:r>
      <w:r w:rsidR="00E17EEE" w:rsidRPr="00A60B87">
        <w:rPr>
          <w:rFonts w:cstheme="minorHAnsi"/>
        </w:rPr>
        <w:t>an</w:t>
      </w:r>
      <w:r w:rsidRPr="00A60B87">
        <w:rPr>
          <w:rFonts w:cstheme="minorHAnsi"/>
        </w:rPr>
        <w:t xml:space="preserve"> </w:t>
      </w:r>
      <w:r w:rsidR="00DC2A76" w:rsidRPr="00A60B87">
        <w:rPr>
          <w:rFonts w:cstheme="minorHAnsi"/>
          <w:b/>
          <w:bCs/>
        </w:rPr>
        <w:t xml:space="preserve">Engineering Offices </w:t>
      </w:r>
      <w:r w:rsidRPr="00A60B87">
        <w:rPr>
          <w:rFonts w:cstheme="minorHAnsi"/>
        </w:rPr>
        <w:t xml:space="preserve">Category </w:t>
      </w:r>
      <w:r w:rsidR="009116FC" w:rsidRPr="00A60B87">
        <w:rPr>
          <w:rFonts w:cstheme="minorHAnsi"/>
        </w:rPr>
        <w:t>”A”</w:t>
      </w:r>
      <w:r w:rsidRPr="00A60B87">
        <w:rPr>
          <w:rFonts w:cstheme="minorHAnsi"/>
        </w:rPr>
        <w:t xml:space="preserve"> for the first time if the office owner has previously been licensed to establish a </w:t>
      </w:r>
      <w:r w:rsidR="00DC2A76" w:rsidRPr="00A60B87">
        <w:rPr>
          <w:rFonts w:cstheme="minorHAnsi"/>
          <w:b/>
          <w:bCs/>
        </w:rPr>
        <w:t xml:space="preserve">Engineering Offices </w:t>
      </w:r>
      <w:r w:rsidRPr="00A60B87">
        <w:rPr>
          <w:rFonts w:cstheme="minorHAnsi"/>
        </w:rPr>
        <w:t xml:space="preserve">Category </w:t>
      </w:r>
      <w:r w:rsidR="009116FC" w:rsidRPr="00A60B87">
        <w:rPr>
          <w:rFonts w:cstheme="minorHAnsi"/>
        </w:rPr>
        <w:t>”A”</w:t>
      </w:r>
      <w:r w:rsidRPr="00A60B87">
        <w:rPr>
          <w:rFonts w:cstheme="minorHAnsi"/>
        </w:rPr>
        <w:t xml:space="preserve">, or for one of the </w:t>
      </w:r>
      <w:r w:rsidR="00860CEB" w:rsidRPr="00A60B87">
        <w:rPr>
          <w:rFonts w:cstheme="minorHAnsi"/>
        </w:rPr>
        <w:t>owner’s heirs</w:t>
      </w:r>
      <w:r w:rsidRPr="00A60B87">
        <w:rPr>
          <w:rFonts w:cstheme="minorHAnsi"/>
        </w:rPr>
        <w:t xml:space="preserve"> to reopen the office of their legatee who was licensed to establish a </w:t>
      </w:r>
      <w:r w:rsidR="00DC2A76" w:rsidRPr="00A60B87">
        <w:rPr>
          <w:rFonts w:cstheme="minorHAnsi"/>
          <w:b/>
          <w:bCs/>
        </w:rPr>
        <w:t xml:space="preserve">Engineering Offices </w:t>
      </w:r>
      <w:r w:rsidRPr="00A60B87">
        <w:rPr>
          <w:rFonts w:cstheme="minorHAnsi"/>
        </w:rPr>
        <w:t xml:space="preserve">Category </w:t>
      </w:r>
      <w:r w:rsidR="009116FC" w:rsidRPr="00A60B87">
        <w:rPr>
          <w:rFonts w:cstheme="minorHAnsi"/>
        </w:rPr>
        <w:t>”A”</w:t>
      </w:r>
      <w:r w:rsidRPr="00A60B87">
        <w:rPr>
          <w:rFonts w:cstheme="minorHAnsi"/>
        </w:rPr>
        <w:t>.</w:t>
      </w:r>
    </w:p>
    <w:p w14:paraId="07254E0E" w14:textId="264DFFE7" w:rsidR="00AC4424" w:rsidRPr="00A60B87" w:rsidRDefault="00AC4424">
      <w:pPr>
        <w:pStyle w:val="ListParagraph"/>
        <w:numPr>
          <w:ilvl w:val="3"/>
          <w:numId w:val="56"/>
        </w:numPr>
        <w:bidi w:val="0"/>
        <w:spacing w:after="120" w:line="240" w:lineRule="auto"/>
        <w:ind w:left="360"/>
        <w:contextualSpacing w:val="0"/>
        <w:jc w:val="both"/>
        <w:rPr>
          <w:rFonts w:cstheme="minorHAnsi"/>
        </w:rPr>
      </w:pPr>
      <w:r w:rsidRPr="00A60B87">
        <w:rPr>
          <w:rFonts w:cstheme="minorHAnsi"/>
        </w:rPr>
        <w:t xml:space="preserve">Licensed engineering offices may submit a request to add new </w:t>
      </w:r>
      <w:r w:rsidR="00DC2A76" w:rsidRPr="00A60B87">
        <w:rPr>
          <w:rFonts w:cstheme="minorHAnsi"/>
        </w:rPr>
        <w:t xml:space="preserve">division </w:t>
      </w:r>
      <w:r w:rsidRPr="00A60B87">
        <w:rPr>
          <w:rFonts w:cstheme="minorHAnsi"/>
        </w:rPr>
        <w:t xml:space="preserve">in the same category in which the engineering office is classified, all as determined by the Council in this regard, </w:t>
      </w:r>
      <w:r w:rsidR="001E63F1" w:rsidRPr="00A60B87">
        <w:rPr>
          <w:rFonts w:cstheme="minorHAnsi"/>
        </w:rPr>
        <w:t xml:space="preserve">subject to </w:t>
      </w:r>
      <w:r w:rsidRPr="00A60B87">
        <w:rPr>
          <w:rFonts w:cstheme="minorHAnsi"/>
        </w:rPr>
        <w:t>the following:</w:t>
      </w:r>
    </w:p>
    <w:p w14:paraId="3D301933" w14:textId="195F1644" w:rsidR="00AC4424" w:rsidRPr="00A60B87" w:rsidRDefault="009116FC" w:rsidP="007A383E">
      <w:pPr>
        <w:pStyle w:val="ListParagraph"/>
        <w:bidi w:val="0"/>
        <w:spacing w:after="120" w:line="240" w:lineRule="auto"/>
        <w:ind w:hanging="360"/>
        <w:contextualSpacing w:val="0"/>
        <w:jc w:val="both"/>
        <w:rPr>
          <w:rFonts w:cstheme="minorHAnsi"/>
        </w:rPr>
      </w:pPr>
      <w:r w:rsidRPr="00A60B87">
        <w:rPr>
          <w:rFonts w:cstheme="minorHAnsi"/>
        </w:rPr>
        <w:t>a.</w:t>
      </w:r>
      <w:r w:rsidRPr="00A60B87">
        <w:rPr>
          <w:rFonts w:cstheme="minorHAnsi"/>
        </w:rPr>
        <w:tab/>
      </w:r>
      <w:r w:rsidR="00AC4424" w:rsidRPr="00A60B87">
        <w:rPr>
          <w:rFonts w:cstheme="minorHAnsi"/>
        </w:rPr>
        <w:t xml:space="preserve">It is not permissible to expand to the Civil </w:t>
      </w:r>
      <w:r w:rsidR="00501313" w:rsidRPr="00A60B87">
        <w:rPr>
          <w:rFonts w:cstheme="minorHAnsi"/>
        </w:rPr>
        <w:t xml:space="preserve">Engineering </w:t>
      </w:r>
      <w:r w:rsidR="00AC4424" w:rsidRPr="00A60B87">
        <w:rPr>
          <w:rFonts w:cstheme="minorHAnsi"/>
        </w:rPr>
        <w:t xml:space="preserve">or </w:t>
      </w:r>
      <w:r w:rsidR="006A32AD" w:rsidRPr="00A60B87">
        <w:rPr>
          <w:rFonts w:cstheme="minorHAnsi"/>
        </w:rPr>
        <w:t xml:space="preserve">Architecture </w:t>
      </w:r>
      <w:r w:rsidR="00DC2A76" w:rsidRPr="00A60B87">
        <w:rPr>
          <w:rFonts w:cstheme="minorHAnsi"/>
        </w:rPr>
        <w:t xml:space="preserve">division </w:t>
      </w:r>
      <w:r w:rsidR="00AC4424" w:rsidRPr="00A60B87">
        <w:rPr>
          <w:rFonts w:cstheme="minorHAnsi"/>
        </w:rPr>
        <w:t>unless the owner or founder of the engineering office is licensed in civil or architectural engineering and has adequate experience.</w:t>
      </w:r>
    </w:p>
    <w:p w14:paraId="79438724" w14:textId="187D2134" w:rsidR="00AC4424" w:rsidRPr="00A60B87" w:rsidRDefault="009116FC" w:rsidP="007A383E">
      <w:pPr>
        <w:spacing w:after="120" w:line="240" w:lineRule="auto"/>
        <w:ind w:left="720" w:hanging="360"/>
        <w:jc w:val="both"/>
        <w:rPr>
          <w:rFonts w:cstheme="minorHAnsi"/>
        </w:rPr>
      </w:pPr>
      <w:r w:rsidRPr="00A60B87">
        <w:rPr>
          <w:rFonts w:cstheme="minorHAnsi"/>
        </w:rPr>
        <w:t>b.</w:t>
      </w:r>
      <w:r w:rsidRPr="00A60B87">
        <w:rPr>
          <w:rFonts w:cstheme="minorHAnsi"/>
        </w:rPr>
        <w:tab/>
      </w:r>
      <w:r w:rsidR="00AC4424" w:rsidRPr="00A60B87">
        <w:rPr>
          <w:rFonts w:cstheme="minorHAnsi"/>
        </w:rPr>
        <w:t xml:space="preserve">Engineering offices licensed for civil </w:t>
      </w:r>
      <w:r w:rsidR="00501313" w:rsidRPr="00A60B87">
        <w:rPr>
          <w:rFonts w:cstheme="minorHAnsi"/>
        </w:rPr>
        <w:t xml:space="preserve">engineering </w:t>
      </w:r>
      <w:r w:rsidR="00AC4424" w:rsidRPr="00A60B87">
        <w:rPr>
          <w:rFonts w:cstheme="minorHAnsi"/>
        </w:rPr>
        <w:t>and architectur</w:t>
      </w:r>
      <w:r w:rsidR="00501313" w:rsidRPr="00A60B87">
        <w:rPr>
          <w:rFonts w:cstheme="minorHAnsi"/>
        </w:rPr>
        <w:t>e</w:t>
      </w:r>
      <w:r w:rsidR="00AC4424" w:rsidRPr="00A60B87">
        <w:rPr>
          <w:rFonts w:cstheme="minorHAnsi"/>
        </w:rPr>
        <w:t xml:space="preserve"> may add a division for electrical and mechanical engineering depending on the nature of the projects. They may also assign these works in the design and supervision </w:t>
      </w:r>
      <w:r w:rsidR="001E63F1" w:rsidRPr="00A60B87">
        <w:rPr>
          <w:rFonts w:cstheme="minorHAnsi"/>
        </w:rPr>
        <w:t xml:space="preserve">stage </w:t>
      </w:r>
      <w:r w:rsidR="00AC4424" w:rsidRPr="00A60B87">
        <w:rPr>
          <w:rFonts w:cstheme="minorHAnsi"/>
        </w:rPr>
        <w:t xml:space="preserve">to offices licensed and specialized in these two divisions. It is permissible </w:t>
      </w:r>
      <w:r w:rsidR="006A32AD" w:rsidRPr="00A60B87">
        <w:rPr>
          <w:rFonts w:cstheme="minorHAnsi"/>
        </w:rPr>
        <w:t>for an</w:t>
      </w:r>
      <w:r w:rsidR="001E63F1" w:rsidRPr="00A60B87">
        <w:rPr>
          <w:rFonts w:cstheme="minorHAnsi"/>
        </w:rPr>
        <w:t xml:space="preserve"> </w:t>
      </w:r>
      <w:r w:rsidR="00AC4424" w:rsidRPr="00A60B87">
        <w:rPr>
          <w:rFonts w:cstheme="minorHAnsi"/>
        </w:rPr>
        <w:t xml:space="preserve">engineering office licensed in building services </w:t>
      </w:r>
      <w:r w:rsidR="001E63F1" w:rsidRPr="00A60B87">
        <w:rPr>
          <w:rFonts w:cstheme="minorHAnsi"/>
        </w:rPr>
        <w:t xml:space="preserve">of </w:t>
      </w:r>
      <w:r w:rsidR="00AC4424" w:rsidRPr="00A60B87">
        <w:rPr>
          <w:rFonts w:cstheme="minorHAnsi"/>
        </w:rPr>
        <w:t xml:space="preserve">any category may have one engineer in the Mechanical Engineering Division and another in the Electrical Engineering Division, both of them of a category not lower than that of the office, provided that in this case the engineering office is not permitted to </w:t>
      </w:r>
      <w:r w:rsidR="00501313" w:rsidRPr="00A60B87">
        <w:rPr>
          <w:rFonts w:cstheme="minorHAnsi"/>
        </w:rPr>
        <w:t xml:space="preserve">undertake </w:t>
      </w:r>
      <w:r w:rsidR="00AC4424" w:rsidRPr="00A60B87">
        <w:rPr>
          <w:rFonts w:cstheme="minorHAnsi"/>
        </w:rPr>
        <w:t xml:space="preserve">engineering work in </w:t>
      </w:r>
      <w:r w:rsidR="007A383E" w:rsidRPr="00A60B87">
        <w:rPr>
          <w:rFonts w:cstheme="minorHAnsi"/>
        </w:rPr>
        <w:t>that field</w:t>
      </w:r>
      <w:r w:rsidR="001E63F1" w:rsidRPr="00A60B87">
        <w:rPr>
          <w:rFonts w:cstheme="minorHAnsi"/>
        </w:rPr>
        <w:t xml:space="preserve"> </w:t>
      </w:r>
      <w:r w:rsidR="00AC4424" w:rsidRPr="00A60B87">
        <w:rPr>
          <w:rFonts w:cstheme="minorHAnsi"/>
        </w:rPr>
        <w:t>for the benefit of other engineering offices.</w:t>
      </w:r>
    </w:p>
    <w:p w14:paraId="477A043F" w14:textId="77777777" w:rsidR="00BB3316" w:rsidRPr="00A60B87" w:rsidRDefault="00BB3316" w:rsidP="007A383E">
      <w:pPr>
        <w:spacing w:after="120" w:line="240" w:lineRule="auto"/>
        <w:ind w:left="720" w:hanging="360"/>
        <w:jc w:val="both"/>
        <w:rPr>
          <w:rFonts w:cstheme="minorHAnsi"/>
        </w:rPr>
      </w:pPr>
    </w:p>
    <w:p w14:paraId="74325A62" w14:textId="77777777" w:rsidR="00AC4424" w:rsidRPr="00A60B87" w:rsidRDefault="00AC4424">
      <w:pPr>
        <w:pStyle w:val="ListParagraph"/>
        <w:numPr>
          <w:ilvl w:val="3"/>
          <w:numId w:val="56"/>
        </w:numPr>
        <w:bidi w:val="0"/>
        <w:spacing w:after="120" w:line="240" w:lineRule="auto"/>
        <w:ind w:left="360"/>
        <w:contextualSpacing w:val="0"/>
        <w:rPr>
          <w:rFonts w:cstheme="minorHAnsi"/>
        </w:rPr>
      </w:pPr>
      <w:r w:rsidRPr="00A60B87">
        <w:rPr>
          <w:rFonts w:cstheme="minorHAnsi"/>
        </w:rPr>
        <w:t>All engineers working in the engineering office must be:</w:t>
      </w:r>
    </w:p>
    <w:p w14:paraId="4AC26985" w14:textId="0CBFED24" w:rsidR="00AC4424" w:rsidRPr="00A60B87" w:rsidRDefault="00AC4424">
      <w:pPr>
        <w:pStyle w:val="ListParagraph"/>
        <w:numPr>
          <w:ilvl w:val="0"/>
          <w:numId w:val="40"/>
        </w:numPr>
        <w:bidi w:val="0"/>
        <w:spacing w:after="120" w:line="240" w:lineRule="auto"/>
        <w:contextualSpacing w:val="0"/>
        <w:rPr>
          <w:rFonts w:cstheme="minorHAnsi"/>
        </w:rPr>
      </w:pPr>
      <w:r w:rsidRPr="00A60B87">
        <w:rPr>
          <w:rFonts w:cstheme="minorHAnsi"/>
        </w:rPr>
        <w:t xml:space="preserve">Permanent </w:t>
      </w:r>
      <w:r w:rsidR="001E63F1" w:rsidRPr="00A60B87">
        <w:rPr>
          <w:rFonts w:cstheme="minorHAnsi"/>
        </w:rPr>
        <w:t xml:space="preserve">resident </w:t>
      </w:r>
      <w:r w:rsidRPr="00A60B87">
        <w:rPr>
          <w:rFonts w:cstheme="minorHAnsi"/>
        </w:rPr>
        <w:t>in the Kingdom of Bahrain.</w:t>
      </w:r>
    </w:p>
    <w:p w14:paraId="1F570057" w14:textId="598D4C7B" w:rsidR="00AC4424" w:rsidRPr="00A60B87" w:rsidRDefault="00AC4424">
      <w:pPr>
        <w:pStyle w:val="ListParagraph"/>
        <w:numPr>
          <w:ilvl w:val="0"/>
          <w:numId w:val="40"/>
        </w:numPr>
        <w:bidi w:val="0"/>
        <w:spacing w:after="0" w:line="240" w:lineRule="auto"/>
        <w:rPr>
          <w:rFonts w:cstheme="minorHAnsi"/>
        </w:rPr>
      </w:pPr>
      <w:r w:rsidRPr="00A60B87">
        <w:rPr>
          <w:rFonts w:cstheme="minorHAnsi"/>
        </w:rPr>
        <w:t xml:space="preserve">Full-time workers, according to Article (23) of these </w:t>
      </w:r>
      <w:r w:rsidR="001E63F1" w:rsidRPr="00A60B87">
        <w:rPr>
          <w:rFonts w:cstheme="minorHAnsi"/>
        </w:rPr>
        <w:t>Regulations</w:t>
      </w:r>
      <w:r w:rsidRPr="00A60B87">
        <w:rPr>
          <w:rFonts w:cstheme="minorHAnsi"/>
        </w:rPr>
        <w:t xml:space="preserve">, except for scientific activity or </w:t>
      </w:r>
      <w:r w:rsidR="001E63F1" w:rsidRPr="00A60B87">
        <w:rPr>
          <w:rFonts w:cstheme="minorHAnsi"/>
        </w:rPr>
        <w:t>part-time teaching</w:t>
      </w:r>
      <w:r w:rsidRPr="00A60B87">
        <w:rPr>
          <w:rFonts w:cstheme="minorHAnsi"/>
        </w:rPr>
        <w:t>.</w:t>
      </w:r>
    </w:p>
    <w:p w14:paraId="67B4C818" w14:textId="77777777" w:rsidR="00AC4424" w:rsidRPr="00A60B87" w:rsidRDefault="00AC4424">
      <w:pPr>
        <w:pStyle w:val="ListParagraph"/>
        <w:numPr>
          <w:ilvl w:val="0"/>
          <w:numId w:val="40"/>
        </w:numPr>
        <w:bidi w:val="0"/>
        <w:spacing w:after="0" w:line="240" w:lineRule="auto"/>
        <w:rPr>
          <w:rFonts w:cstheme="minorHAnsi"/>
        </w:rPr>
      </w:pPr>
      <w:r w:rsidRPr="00A60B87">
        <w:rPr>
          <w:rFonts w:cstheme="minorHAnsi"/>
        </w:rPr>
        <w:t xml:space="preserve"> Licensed by the Council to practice the engineering profession.</w:t>
      </w:r>
    </w:p>
    <w:p w14:paraId="1D6D2D4B" w14:textId="77777777" w:rsidR="00AC4424" w:rsidRPr="00A60B87" w:rsidRDefault="00AC4424">
      <w:pPr>
        <w:pStyle w:val="ListParagraph"/>
        <w:numPr>
          <w:ilvl w:val="0"/>
          <w:numId w:val="40"/>
        </w:numPr>
        <w:bidi w:val="0"/>
        <w:spacing w:after="120" w:line="240" w:lineRule="auto"/>
        <w:contextualSpacing w:val="0"/>
        <w:rPr>
          <w:rFonts w:cstheme="minorHAnsi"/>
        </w:rPr>
      </w:pPr>
      <w:r w:rsidRPr="00A60B87">
        <w:rPr>
          <w:rFonts w:cstheme="minorHAnsi"/>
        </w:rPr>
        <w:t xml:space="preserve"> They may not work in more than one entity.</w:t>
      </w:r>
    </w:p>
    <w:p w14:paraId="498E62D1" w14:textId="4A430898" w:rsidR="00AC4424" w:rsidRPr="00A60B87" w:rsidRDefault="00B24DE4">
      <w:pPr>
        <w:pStyle w:val="ListParagraph"/>
        <w:numPr>
          <w:ilvl w:val="3"/>
          <w:numId w:val="56"/>
        </w:numPr>
        <w:bidi w:val="0"/>
        <w:spacing w:after="120" w:line="240" w:lineRule="auto"/>
        <w:ind w:left="360"/>
        <w:contextualSpacing w:val="0"/>
        <w:rPr>
          <w:rFonts w:cstheme="minorHAnsi"/>
        </w:rPr>
      </w:pPr>
      <w:r w:rsidRPr="00A60B87">
        <w:rPr>
          <w:rFonts w:cstheme="minorHAnsi"/>
        </w:rPr>
        <w:t>Licensed engineers shall not use the title "</w:t>
      </w:r>
      <w:r w:rsidRPr="00A60B87">
        <w:rPr>
          <w:rFonts w:cstheme="minorHAnsi"/>
          <w:i/>
          <w:iCs/>
        </w:rPr>
        <w:t>Consultant</w:t>
      </w:r>
      <w:r w:rsidRPr="00A60B87">
        <w:rPr>
          <w:rFonts w:cstheme="minorHAnsi"/>
        </w:rPr>
        <w:t xml:space="preserve">" or its synonyms </w:t>
      </w:r>
      <w:r w:rsidR="001E63F1" w:rsidRPr="00A60B87">
        <w:rPr>
          <w:rFonts w:cstheme="minorHAnsi"/>
        </w:rPr>
        <w:t>in</w:t>
      </w:r>
      <w:r w:rsidRPr="00A60B87">
        <w:rPr>
          <w:rFonts w:cstheme="minorHAnsi"/>
        </w:rPr>
        <w:t xml:space="preserve"> </w:t>
      </w:r>
      <w:r w:rsidR="00AC4424" w:rsidRPr="00A60B87">
        <w:rPr>
          <w:rFonts w:cstheme="minorHAnsi"/>
        </w:rPr>
        <w:t xml:space="preserve">the office </w:t>
      </w:r>
      <w:r w:rsidRPr="00A60B87">
        <w:rPr>
          <w:rFonts w:cstheme="minorHAnsi"/>
        </w:rPr>
        <w:t xml:space="preserve">name </w:t>
      </w:r>
      <w:r w:rsidR="00AC4424" w:rsidRPr="00A60B87">
        <w:rPr>
          <w:rFonts w:cstheme="minorHAnsi"/>
        </w:rPr>
        <w:t xml:space="preserve">unless the office is classified </w:t>
      </w:r>
      <w:r w:rsidR="001E63F1" w:rsidRPr="00A60B87">
        <w:rPr>
          <w:rFonts w:cstheme="minorHAnsi"/>
        </w:rPr>
        <w:t xml:space="preserve">as </w:t>
      </w:r>
      <w:r w:rsidR="00AC4424" w:rsidRPr="00A60B87">
        <w:rPr>
          <w:rFonts w:cstheme="minorHAnsi"/>
        </w:rPr>
        <w:t>Category "A" or “K”.</w:t>
      </w:r>
    </w:p>
    <w:p w14:paraId="7671CB15" w14:textId="08AD9CB1" w:rsidR="00AC4424" w:rsidRPr="00A60B87" w:rsidRDefault="00AC4424">
      <w:pPr>
        <w:pStyle w:val="ListParagraph"/>
        <w:numPr>
          <w:ilvl w:val="3"/>
          <w:numId w:val="56"/>
        </w:numPr>
        <w:bidi w:val="0"/>
        <w:spacing w:after="120" w:line="240" w:lineRule="auto"/>
        <w:ind w:left="360"/>
        <w:contextualSpacing w:val="0"/>
        <w:rPr>
          <w:rFonts w:cstheme="minorHAnsi"/>
        </w:rPr>
      </w:pPr>
      <w:r w:rsidRPr="00A60B87">
        <w:rPr>
          <w:rFonts w:cstheme="minorHAnsi"/>
        </w:rPr>
        <w:t xml:space="preserve">The Council may </w:t>
      </w:r>
      <w:r w:rsidR="00501313" w:rsidRPr="00A60B87">
        <w:rPr>
          <w:rFonts w:cstheme="minorHAnsi"/>
        </w:rPr>
        <w:t xml:space="preserve">upgrade </w:t>
      </w:r>
      <w:r w:rsidRPr="00A60B87">
        <w:rPr>
          <w:rFonts w:cstheme="minorHAnsi"/>
        </w:rPr>
        <w:t>the engineering office category upon request if it fulfills the following:</w:t>
      </w:r>
    </w:p>
    <w:p w14:paraId="0688E429" w14:textId="77777777" w:rsidR="00AC4424" w:rsidRPr="00A60B87" w:rsidRDefault="00AC4424">
      <w:pPr>
        <w:pStyle w:val="ListParagraph"/>
        <w:numPr>
          <w:ilvl w:val="0"/>
          <w:numId w:val="41"/>
        </w:numPr>
        <w:bidi w:val="0"/>
        <w:spacing w:after="0" w:line="240" w:lineRule="auto"/>
        <w:rPr>
          <w:rFonts w:cstheme="minorHAnsi"/>
        </w:rPr>
      </w:pPr>
      <w:r w:rsidRPr="00A60B87">
        <w:rPr>
          <w:rFonts w:cstheme="minorHAnsi"/>
        </w:rPr>
        <w:t>All the requirements of the required category.</w:t>
      </w:r>
    </w:p>
    <w:p w14:paraId="4CA5B25D" w14:textId="77777777" w:rsidR="00AC4424" w:rsidRPr="00A60B87" w:rsidRDefault="00AC4424">
      <w:pPr>
        <w:pStyle w:val="ListParagraph"/>
        <w:numPr>
          <w:ilvl w:val="0"/>
          <w:numId w:val="41"/>
        </w:numPr>
        <w:bidi w:val="0"/>
        <w:spacing w:after="0" w:line="240" w:lineRule="auto"/>
        <w:rPr>
          <w:rFonts w:cstheme="minorHAnsi"/>
        </w:rPr>
      </w:pPr>
      <w:r w:rsidRPr="00A60B87">
        <w:rPr>
          <w:rFonts w:cstheme="minorHAnsi"/>
        </w:rPr>
        <w:t>No disciplinary penalty was issued against the engineering office during the past two years.</w:t>
      </w:r>
    </w:p>
    <w:p w14:paraId="0BB87FD7" w14:textId="77777777" w:rsidR="00AC4424" w:rsidRPr="00A60B87" w:rsidRDefault="00AC4424">
      <w:pPr>
        <w:pStyle w:val="ListParagraph"/>
        <w:numPr>
          <w:ilvl w:val="0"/>
          <w:numId w:val="41"/>
        </w:numPr>
        <w:bidi w:val="0"/>
        <w:spacing w:after="0" w:line="240" w:lineRule="auto"/>
        <w:rPr>
          <w:rFonts w:cstheme="minorHAnsi"/>
        </w:rPr>
      </w:pPr>
      <w:r w:rsidRPr="00A60B87">
        <w:rPr>
          <w:rFonts w:cstheme="minorHAnsi"/>
        </w:rPr>
        <w:t>Financial audit report for the past three years.</w:t>
      </w:r>
    </w:p>
    <w:p w14:paraId="400D1DB8" w14:textId="77777777" w:rsidR="00AC4424" w:rsidRPr="00A60B87" w:rsidRDefault="00AC4424">
      <w:pPr>
        <w:pStyle w:val="ListParagraph"/>
        <w:numPr>
          <w:ilvl w:val="0"/>
          <w:numId w:val="41"/>
        </w:numPr>
        <w:bidi w:val="0"/>
        <w:spacing w:after="0" w:line="240" w:lineRule="auto"/>
        <w:rPr>
          <w:rFonts w:cstheme="minorHAnsi"/>
        </w:rPr>
      </w:pPr>
      <w:r w:rsidRPr="00A60B87">
        <w:rPr>
          <w:rFonts w:cstheme="minorHAnsi"/>
        </w:rPr>
        <w:t>Provide a list of completed projects during the past three years.</w:t>
      </w:r>
    </w:p>
    <w:p w14:paraId="5239E1AD" w14:textId="201BB605" w:rsidR="00AC4424" w:rsidRPr="00A60B87" w:rsidRDefault="00AC4424">
      <w:pPr>
        <w:pStyle w:val="ListParagraph"/>
        <w:numPr>
          <w:ilvl w:val="0"/>
          <w:numId w:val="41"/>
        </w:numPr>
        <w:bidi w:val="0"/>
        <w:spacing w:after="0" w:line="240" w:lineRule="auto"/>
        <w:rPr>
          <w:rFonts w:cstheme="minorHAnsi"/>
        </w:rPr>
      </w:pPr>
      <w:r w:rsidRPr="00A60B87">
        <w:rPr>
          <w:rFonts w:cstheme="minorHAnsi"/>
        </w:rPr>
        <w:t xml:space="preserve"> The engineering office must </w:t>
      </w:r>
      <w:r w:rsidR="00501313" w:rsidRPr="00A60B87">
        <w:rPr>
          <w:rFonts w:cstheme="minorHAnsi"/>
        </w:rPr>
        <w:t xml:space="preserve">have </w:t>
      </w:r>
      <w:r w:rsidRPr="00A60B87">
        <w:rPr>
          <w:rFonts w:cstheme="minorHAnsi"/>
        </w:rPr>
        <w:t>complete</w:t>
      </w:r>
      <w:r w:rsidR="00501313" w:rsidRPr="00A60B87">
        <w:rPr>
          <w:rFonts w:cstheme="minorHAnsi"/>
        </w:rPr>
        <w:t>d</w:t>
      </w:r>
      <w:r w:rsidRPr="00A60B87">
        <w:rPr>
          <w:rFonts w:cstheme="minorHAnsi"/>
        </w:rPr>
        <w:t xml:space="preserve"> five years in Category </w:t>
      </w:r>
      <w:r w:rsidR="00501313" w:rsidRPr="00A60B87">
        <w:rPr>
          <w:rFonts w:cstheme="minorHAnsi"/>
        </w:rPr>
        <w:t>”B”</w:t>
      </w:r>
      <w:r w:rsidRPr="00A60B87">
        <w:rPr>
          <w:rFonts w:cstheme="minorHAnsi"/>
        </w:rPr>
        <w:t xml:space="preserve">, to be </w:t>
      </w:r>
      <w:r w:rsidR="00501313" w:rsidRPr="00A60B87">
        <w:rPr>
          <w:rFonts w:cstheme="minorHAnsi"/>
        </w:rPr>
        <w:t xml:space="preserve">upgraded </w:t>
      </w:r>
      <w:r w:rsidRPr="00A60B87">
        <w:rPr>
          <w:rFonts w:cstheme="minorHAnsi"/>
        </w:rPr>
        <w:t xml:space="preserve">to Category </w:t>
      </w:r>
      <w:r w:rsidR="00501313" w:rsidRPr="00A60B87">
        <w:rPr>
          <w:rFonts w:cstheme="minorHAnsi"/>
        </w:rPr>
        <w:t>”A”.</w:t>
      </w:r>
    </w:p>
    <w:p w14:paraId="11938EC7" w14:textId="2429432E" w:rsidR="00AC4424" w:rsidRPr="00A60B87" w:rsidRDefault="00AC4424">
      <w:pPr>
        <w:pStyle w:val="ListParagraph"/>
        <w:numPr>
          <w:ilvl w:val="0"/>
          <w:numId w:val="41"/>
        </w:numPr>
        <w:bidi w:val="0"/>
        <w:spacing w:after="0" w:line="240" w:lineRule="auto"/>
        <w:rPr>
          <w:rFonts w:cstheme="minorHAnsi"/>
        </w:rPr>
      </w:pPr>
      <w:r w:rsidRPr="00A60B87">
        <w:rPr>
          <w:rFonts w:cstheme="minorHAnsi"/>
        </w:rPr>
        <w:t xml:space="preserve">The engineering office must </w:t>
      </w:r>
      <w:r w:rsidR="00501313" w:rsidRPr="00A60B87">
        <w:rPr>
          <w:rFonts w:cstheme="minorHAnsi"/>
        </w:rPr>
        <w:t xml:space="preserve">have </w:t>
      </w:r>
      <w:r w:rsidRPr="00A60B87">
        <w:rPr>
          <w:rFonts w:cstheme="minorHAnsi"/>
        </w:rPr>
        <w:t>complete</w:t>
      </w:r>
      <w:r w:rsidR="00501313" w:rsidRPr="00A60B87">
        <w:rPr>
          <w:rFonts w:cstheme="minorHAnsi"/>
        </w:rPr>
        <w:t>d</w:t>
      </w:r>
      <w:r w:rsidRPr="00A60B87">
        <w:rPr>
          <w:rFonts w:cstheme="minorHAnsi"/>
        </w:rPr>
        <w:t xml:space="preserve"> five years in Category </w:t>
      </w:r>
      <w:r w:rsidR="00501313" w:rsidRPr="00A60B87">
        <w:rPr>
          <w:rFonts w:cstheme="minorHAnsi"/>
        </w:rPr>
        <w:t>”C”</w:t>
      </w:r>
      <w:r w:rsidRPr="00A60B87">
        <w:rPr>
          <w:rFonts w:cstheme="minorHAnsi"/>
        </w:rPr>
        <w:t xml:space="preserve"> to be </w:t>
      </w:r>
      <w:r w:rsidR="00501313" w:rsidRPr="00A60B87">
        <w:rPr>
          <w:rFonts w:cstheme="minorHAnsi"/>
        </w:rPr>
        <w:t xml:space="preserve">upgraded </w:t>
      </w:r>
      <w:r w:rsidRPr="00A60B87">
        <w:rPr>
          <w:rFonts w:cstheme="minorHAnsi"/>
        </w:rPr>
        <w:t xml:space="preserve">to Category </w:t>
      </w:r>
      <w:r w:rsidR="00501313" w:rsidRPr="00A60B87">
        <w:rPr>
          <w:rFonts w:cstheme="minorHAnsi"/>
        </w:rPr>
        <w:t>”B”.</w:t>
      </w:r>
    </w:p>
    <w:p w14:paraId="3CABB7D3" w14:textId="77777777" w:rsidR="00472C84" w:rsidRPr="00A60B87" w:rsidRDefault="00472C84" w:rsidP="001C773A">
      <w:pPr>
        <w:spacing w:after="0" w:line="240" w:lineRule="auto"/>
        <w:rPr>
          <w:rFonts w:cstheme="minorHAnsi"/>
          <w:rtl/>
        </w:rPr>
      </w:pPr>
    </w:p>
    <w:p w14:paraId="2D9A5D8E" w14:textId="77777777" w:rsidR="00472C84" w:rsidRPr="00A60B87" w:rsidRDefault="00472C84" w:rsidP="001C773A">
      <w:pPr>
        <w:spacing w:after="0" w:line="240" w:lineRule="auto"/>
        <w:rPr>
          <w:rFonts w:cstheme="minorHAnsi"/>
          <w:rtl/>
        </w:rPr>
      </w:pPr>
    </w:p>
    <w:p w14:paraId="2DCF7A15" w14:textId="77777777" w:rsidR="00472C84" w:rsidRPr="00A60B87" w:rsidRDefault="00472C84" w:rsidP="001C773A">
      <w:pPr>
        <w:spacing w:after="0" w:line="240" w:lineRule="auto"/>
        <w:rPr>
          <w:rFonts w:cstheme="minorHAnsi"/>
        </w:rPr>
      </w:pPr>
    </w:p>
    <w:p w14:paraId="1AB0AFA1" w14:textId="77777777" w:rsidR="001C773A" w:rsidRPr="00A60B87" w:rsidRDefault="001C773A" w:rsidP="001C773A">
      <w:pPr>
        <w:spacing w:after="0" w:line="240" w:lineRule="auto"/>
        <w:rPr>
          <w:rFonts w:cstheme="minorHAnsi"/>
        </w:rPr>
      </w:pPr>
    </w:p>
    <w:p w14:paraId="66EA96BA" w14:textId="77777777" w:rsidR="001C773A" w:rsidRPr="00A60B87" w:rsidRDefault="001C773A" w:rsidP="001C773A">
      <w:pPr>
        <w:spacing w:after="0" w:line="240" w:lineRule="auto"/>
        <w:rPr>
          <w:rFonts w:cstheme="minorHAnsi"/>
        </w:rPr>
      </w:pPr>
    </w:p>
    <w:p w14:paraId="6D064D0D" w14:textId="77777777" w:rsidR="005E5F58" w:rsidRPr="00A60B87" w:rsidRDefault="005E5F58" w:rsidP="001C773A">
      <w:pPr>
        <w:spacing w:after="0" w:line="240" w:lineRule="auto"/>
        <w:rPr>
          <w:rFonts w:cstheme="minorHAnsi"/>
        </w:rPr>
      </w:pPr>
    </w:p>
    <w:p w14:paraId="5F399641" w14:textId="77777777" w:rsidR="007F2FCD" w:rsidRPr="00A60B87" w:rsidRDefault="007F2FCD" w:rsidP="001C773A">
      <w:pPr>
        <w:spacing w:after="0" w:line="240" w:lineRule="auto"/>
        <w:rPr>
          <w:rFonts w:cstheme="minorHAnsi"/>
        </w:rPr>
      </w:pPr>
    </w:p>
    <w:p w14:paraId="00A31E71" w14:textId="77777777" w:rsidR="007F2FCD" w:rsidRPr="00A60B87" w:rsidRDefault="007F2FCD" w:rsidP="001C773A">
      <w:pPr>
        <w:spacing w:after="0" w:line="240" w:lineRule="auto"/>
        <w:rPr>
          <w:rFonts w:cstheme="minorHAnsi"/>
        </w:rPr>
      </w:pPr>
    </w:p>
    <w:p w14:paraId="2C7C79F2" w14:textId="77777777" w:rsidR="007F2FCD" w:rsidRPr="00A60B87" w:rsidRDefault="007F2FCD" w:rsidP="001C773A">
      <w:pPr>
        <w:spacing w:after="0" w:line="240" w:lineRule="auto"/>
        <w:rPr>
          <w:rFonts w:cstheme="minorHAnsi"/>
        </w:rPr>
      </w:pPr>
    </w:p>
    <w:p w14:paraId="60AB745B" w14:textId="77777777" w:rsidR="007F2FCD" w:rsidRPr="00A60B87" w:rsidRDefault="007F2FCD" w:rsidP="001C773A">
      <w:pPr>
        <w:spacing w:after="0" w:line="240" w:lineRule="auto"/>
        <w:rPr>
          <w:rFonts w:cstheme="minorHAnsi"/>
        </w:rPr>
      </w:pPr>
    </w:p>
    <w:p w14:paraId="6D2A1EAD" w14:textId="77777777" w:rsidR="007F2FCD" w:rsidRPr="00A60B87" w:rsidRDefault="007F2FCD" w:rsidP="001C773A">
      <w:pPr>
        <w:spacing w:after="0" w:line="240" w:lineRule="auto"/>
        <w:rPr>
          <w:rFonts w:cstheme="minorHAnsi"/>
        </w:rPr>
      </w:pPr>
    </w:p>
    <w:p w14:paraId="6D9022F3" w14:textId="77777777" w:rsidR="007F2FCD" w:rsidRPr="00A60B87" w:rsidRDefault="007F2FCD" w:rsidP="001C773A">
      <w:pPr>
        <w:spacing w:after="0" w:line="240" w:lineRule="auto"/>
        <w:rPr>
          <w:rFonts w:cstheme="minorHAnsi"/>
        </w:rPr>
      </w:pPr>
    </w:p>
    <w:p w14:paraId="1DE5A216" w14:textId="77777777" w:rsidR="007F2FCD" w:rsidRPr="00A60B87" w:rsidRDefault="007F2FCD" w:rsidP="001C773A">
      <w:pPr>
        <w:spacing w:after="0" w:line="240" w:lineRule="auto"/>
        <w:rPr>
          <w:rFonts w:cstheme="minorHAnsi"/>
        </w:rPr>
      </w:pPr>
    </w:p>
    <w:p w14:paraId="334F187F" w14:textId="77777777" w:rsidR="007F2FCD" w:rsidRPr="00A60B87" w:rsidRDefault="007F2FCD" w:rsidP="001C773A">
      <w:pPr>
        <w:spacing w:after="0" w:line="240" w:lineRule="auto"/>
        <w:rPr>
          <w:rFonts w:cstheme="minorHAnsi"/>
        </w:rPr>
      </w:pPr>
    </w:p>
    <w:p w14:paraId="42EB6C70" w14:textId="77777777" w:rsidR="007F2FCD" w:rsidRPr="00A60B87" w:rsidRDefault="007F2FCD" w:rsidP="001C773A">
      <w:pPr>
        <w:spacing w:after="0" w:line="240" w:lineRule="auto"/>
        <w:rPr>
          <w:rFonts w:cstheme="minorHAnsi"/>
        </w:rPr>
      </w:pPr>
    </w:p>
    <w:p w14:paraId="486DB3C0" w14:textId="77777777" w:rsidR="007F2FCD" w:rsidRPr="00A60B87" w:rsidRDefault="007F2FCD" w:rsidP="001C773A">
      <w:pPr>
        <w:spacing w:after="0" w:line="240" w:lineRule="auto"/>
        <w:rPr>
          <w:rFonts w:cstheme="minorHAnsi"/>
        </w:rPr>
      </w:pPr>
    </w:p>
    <w:p w14:paraId="0E448A9E" w14:textId="77777777" w:rsidR="007F2FCD" w:rsidRPr="00A60B87" w:rsidRDefault="007F2FCD" w:rsidP="001C773A">
      <w:pPr>
        <w:spacing w:after="0" w:line="240" w:lineRule="auto"/>
        <w:rPr>
          <w:rFonts w:cstheme="minorHAnsi"/>
        </w:rPr>
      </w:pPr>
    </w:p>
    <w:p w14:paraId="237404BC" w14:textId="77777777" w:rsidR="007F2FCD" w:rsidRPr="00A60B87" w:rsidRDefault="007F2FCD" w:rsidP="001C773A">
      <w:pPr>
        <w:spacing w:after="0" w:line="240" w:lineRule="auto"/>
        <w:rPr>
          <w:rFonts w:cstheme="minorHAnsi"/>
        </w:rPr>
      </w:pPr>
    </w:p>
    <w:p w14:paraId="07BD6FD7" w14:textId="77777777" w:rsidR="007F2FCD" w:rsidRPr="00A60B87" w:rsidRDefault="007F2FCD" w:rsidP="001C773A">
      <w:pPr>
        <w:spacing w:after="0" w:line="240" w:lineRule="auto"/>
        <w:rPr>
          <w:rFonts w:cstheme="minorHAnsi"/>
        </w:rPr>
      </w:pPr>
    </w:p>
    <w:p w14:paraId="65F16132" w14:textId="77777777" w:rsidR="007F2FCD" w:rsidRPr="00A60B87" w:rsidRDefault="007F2FCD" w:rsidP="001C773A">
      <w:pPr>
        <w:spacing w:after="0" w:line="240" w:lineRule="auto"/>
        <w:rPr>
          <w:rFonts w:cstheme="minorHAnsi"/>
        </w:rPr>
      </w:pPr>
    </w:p>
    <w:p w14:paraId="15AB8D24" w14:textId="77777777" w:rsidR="007F2FCD" w:rsidRPr="00A60B87" w:rsidRDefault="007F2FCD" w:rsidP="001C773A">
      <w:pPr>
        <w:spacing w:after="0" w:line="240" w:lineRule="auto"/>
        <w:rPr>
          <w:rFonts w:cstheme="minorHAnsi"/>
        </w:rPr>
      </w:pPr>
    </w:p>
    <w:p w14:paraId="7EB07F03" w14:textId="77777777" w:rsidR="007F2FCD" w:rsidRPr="00A60B87" w:rsidRDefault="007F2FCD" w:rsidP="001C773A">
      <w:pPr>
        <w:spacing w:after="0" w:line="240" w:lineRule="auto"/>
        <w:rPr>
          <w:rFonts w:cstheme="minorHAnsi"/>
        </w:rPr>
      </w:pPr>
    </w:p>
    <w:p w14:paraId="75410E8B" w14:textId="77777777" w:rsidR="007F2FCD" w:rsidRPr="00A60B87" w:rsidRDefault="007F2FCD" w:rsidP="001C773A">
      <w:pPr>
        <w:spacing w:after="0" w:line="240" w:lineRule="auto"/>
        <w:rPr>
          <w:rFonts w:cstheme="minorHAnsi"/>
        </w:rPr>
      </w:pPr>
    </w:p>
    <w:p w14:paraId="02376AAD" w14:textId="77777777" w:rsidR="007F2FCD" w:rsidRPr="00A60B87" w:rsidRDefault="007F2FCD" w:rsidP="001C773A">
      <w:pPr>
        <w:spacing w:after="0" w:line="240" w:lineRule="auto"/>
        <w:rPr>
          <w:rFonts w:cstheme="minorHAnsi"/>
        </w:rPr>
      </w:pPr>
    </w:p>
    <w:p w14:paraId="7143B4B6" w14:textId="77777777" w:rsidR="007F2FCD" w:rsidRPr="00A60B87" w:rsidRDefault="007F2FCD" w:rsidP="001C773A">
      <w:pPr>
        <w:spacing w:after="0" w:line="240" w:lineRule="auto"/>
        <w:rPr>
          <w:rFonts w:cstheme="minorHAnsi"/>
        </w:rPr>
      </w:pPr>
    </w:p>
    <w:p w14:paraId="275372BF" w14:textId="77777777" w:rsidR="007F2FCD" w:rsidRPr="00A60B87" w:rsidRDefault="007F2FCD" w:rsidP="001C773A">
      <w:pPr>
        <w:spacing w:after="0" w:line="240" w:lineRule="auto"/>
        <w:rPr>
          <w:rFonts w:cstheme="minorHAnsi"/>
        </w:rPr>
      </w:pPr>
    </w:p>
    <w:p w14:paraId="2991A7D7" w14:textId="77777777" w:rsidR="007F2FCD" w:rsidRPr="00A60B87" w:rsidRDefault="007F2FCD" w:rsidP="001C773A">
      <w:pPr>
        <w:spacing w:after="0" w:line="240" w:lineRule="auto"/>
        <w:rPr>
          <w:rFonts w:cstheme="minorHAnsi"/>
        </w:rPr>
      </w:pPr>
    </w:p>
    <w:p w14:paraId="6DFFD5A1" w14:textId="77777777" w:rsidR="007F2FCD" w:rsidRPr="00A60B87" w:rsidRDefault="007F2FCD" w:rsidP="001C773A">
      <w:pPr>
        <w:spacing w:after="0" w:line="240" w:lineRule="auto"/>
        <w:rPr>
          <w:rFonts w:cstheme="minorHAnsi"/>
        </w:rPr>
      </w:pPr>
    </w:p>
    <w:p w14:paraId="216F6D0D" w14:textId="77777777" w:rsidR="007F2FCD" w:rsidRPr="00A60B87" w:rsidRDefault="007F2FCD" w:rsidP="001C773A">
      <w:pPr>
        <w:spacing w:after="0" w:line="240" w:lineRule="auto"/>
        <w:rPr>
          <w:rFonts w:cstheme="minorHAnsi"/>
        </w:rPr>
      </w:pPr>
    </w:p>
    <w:p w14:paraId="2169C223" w14:textId="433F382D" w:rsidR="00AC4424" w:rsidRPr="00A60B87" w:rsidRDefault="00BB3316" w:rsidP="001C773A">
      <w:pPr>
        <w:spacing w:after="0" w:line="240" w:lineRule="auto"/>
        <w:jc w:val="center"/>
        <w:rPr>
          <w:rFonts w:cstheme="minorHAnsi"/>
          <w:b/>
          <w:bCs/>
        </w:rPr>
      </w:pPr>
      <w:r w:rsidRPr="00A60B87">
        <w:rPr>
          <w:rFonts w:cstheme="minorHAnsi"/>
          <w:b/>
          <w:bCs/>
        </w:rPr>
        <w:t>An</w:t>
      </w:r>
      <w:r w:rsidR="00FE1BC6" w:rsidRPr="00A60B87">
        <w:rPr>
          <w:rFonts w:cstheme="minorHAnsi"/>
          <w:b/>
          <w:bCs/>
        </w:rPr>
        <w:t>nex (</w:t>
      </w:r>
      <w:r w:rsidR="00AC4424" w:rsidRPr="00A60B87">
        <w:rPr>
          <w:rFonts w:cstheme="minorHAnsi"/>
          <w:b/>
          <w:bCs/>
        </w:rPr>
        <w:t>2-1</w:t>
      </w:r>
      <w:r w:rsidR="00FE1BC6" w:rsidRPr="00A60B87">
        <w:rPr>
          <w:rFonts w:cstheme="minorHAnsi"/>
          <w:b/>
          <w:bCs/>
        </w:rPr>
        <w:t>)</w:t>
      </w:r>
    </w:p>
    <w:p w14:paraId="28C86579" w14:textId="58C87CCC" w:rsidR="00AC4424" w:rsidRPr="00A60B87" w:rsidRDefault="00AC4424" w:rsidP="007F2FCD">
      <w:pPr>
        <w:spacing w:after="120" w:line="240" w:lineRule="auto"/>
        <w:jc w:val="center"/>
        <w:rPr>
          <w:rFonts w:cstheme="minorHAnsi"/>
          <w:b/>
          <w:bCs/>
        </w:rPr>
      </w:pPr>
      <w:r w:rsidRPr="00A60B87">
        <w:rPr>
          <w:rFonts w:cstheme="minorHAnsi"/>
          <w:b/>
          <w:bCs/>
        </w:rPr>
        <w:t xml:space="preserve">Requirements for Bahraini </w:t>
      </w:r>
      <w:r w:rsidR="00FE1BC6" w:rsidRPr="00A60B87">
        <w:rPr>
          <w:rFonts w:cstheme="minorHAnsi"/>
          <w:b/>
          <w:bCs/>
        </w:rPr>
        <w:t xml:space="preserve">Engineering Office </w:t>
      </w:r>
      <w:r w:rsidRPr="00A60B87">
        <w:rPr>
          <w:rFonts w:cstheme="minorHAnsi"/>
          <w:b/>
          <w:bCs/>
        </w:rPr>
        <w:t xml:space="preserve">that </w:t>
      </w:r>
      <w:r w:rsidR="00FE1BC6" w:rsidRPr="00A60B87">
        <w:rPr>
          <w:rFonts w:cstheme="minorHAnsi"/>
          <w:b/>
          <w:bCs/>
        </w:rPr>
        <w:t xml:space="preserve">Take </w:t>
      </w:r>
      <w:r w:rsidRPr="00A60B87">
        <w:rPr>
          <w:rFonts w:cstheme="minorHAnsi"/>
          <w:b/>
          <w:bCs/>
        </w:rPr>
        <w:t xml:space="preserve">the </w:t>
      </w:r>
      <w:r w:rsidR="00FE1BC6" w:rsidRPr="00A60B87">
        <w:rPr>
          <w:rFonts w:cstheme="minorHAnsi"/>
          <w:b/>
          <w:bCs/>
        </w:rPr>
        <w:t xml:space="preserve">Form </w:t>
      </w:r>
      <w:r w:rsidRPr="00A60B87">
        <w:rPr>
          <w:rFonts w:cstheme="minorHAnsi"/>
          <w:b/>
          <w:bCs/>
        </w:rPr>
        <w:t>of a</w:t>
      </w:r>
      <w:r w:rsidR="00685C90" w:rsidRPr="00A60B87">
        <w:rPr>
          <w:rFonts w:cstheme="minorHAnsi"/>
        </w:rPr>
        <w:t xml:space="preserve"> </w:t>
      </w:r>
      <w:r w:rsidR="00BC4AFE" w:rsidRPr="00A60B87">
        <w:rPr>
          <w:rFonts w:cstheme="minorHAnsi"/>
        </w:rPr>
        <w:t xml:space="preserve">Sole Proprietorship </w:t>
      </w:r>
      <w:r w:rsidRPr="00A60B87">
        <w:rPr>
          <w:rFonts w:cstheme="minorHAnsi"/>
          <w:b/>
          <w:bCs/>
        </w:rPr>
        <w:t xml:space="preserve">or </w:t>
      </w:r>
      <w:r w:rsidR="00FE1BC6" w:rsidRPr="00A60B87">
        <w:rPr>
          <w:rFonts w:cstheme="minorHAnsi"/>
          <w:b/>
          <w:bCs/>
        </w:rPr>
        <w:t xml:space="preserve">Commercial Company </w:t>
      </w:r>
      <w:r w:rsidRPr="00A60B87">
        <w:rPr>
          <w:rFonts w:cstheme="minorHAnsi"/>
          <w:b/>
          <w:bCs/>
        </w:rPr>
        <w:t xml:space="preserve">for </w:t>
      </w:r>
      <w:r w:rsidR="00FE1BC6" w:rsidRPr="00A60B87">
        <w:rPr>
          <w:rFonts w:cstheme="minorHAnsi"/>
          <w:b/>
          <w:bCs/>
        </w:rPr>
        <w:t>Licensees</w:t>
      </w:r>
      <w:r w:rsidR="00425F8C" w:rsidRPr="00A60B87">
        <w:rPr>
          <w:rFonts w:cstheme="minorHAnsi"/>
          <w:b/>
          <w:bCs/>
        </w:rPr>
        <w:t>.</w:t>
      </w:r>
    </w:p>
    <w:p w14:paraId="2AE9AC7F" w14:textId="1E688656" w:rsidR="00AC4424" w:rsidRPr="00A60B87" w:rsidRDefault="00AC4424" w:rsidP="007F2FCD">
      <w:pPr>
        <w:spacing w:after="120" w:line="240" w:lineRule="auto"/>
        <w:rPr>
          <w:rFonts w:cstheme="minorHAnsi"/>
        </w:rPr>
      </w:pPr>
      <w:r w:rsidRPr="00A60B87">
        <w:rPr>
          <w:rFonts w:cstheme="minorHAnsi"/>
        </w:rPr>
        <w:t xml:space="preserve">Bahraini engineering offices that take the form of </w:t>
      </w:r>
      <w:r w:rsidR="00BC4AFE" w:rsidRPr="00A60B87">
        <w:rPr>
          <w:rFonts w:cstheme="minorHAnsi"/>
        </w:rPr>
        <w:t xml:space="preserve">sole proprietorship </w:t>
      </w:r>
      <w:r w:rsidRPr="00A60B87">
        <w:rPr>
          <w:rFonts w:cstheme="minorHAnsi"/>
        </w:rPr>
        <w:t xml:space="preserve">are classified after </w:t>
      </w:r>
      <w:r w:rsidR="00D234B4" w:rsidRPr="00A60B87">
        <w:rPr>
          <w:rFonts w:cstheme="minorHAnsi"/>
        </w:rPr>
        <w:t xml:space="preserve">they have fulfilled </w:t>
      </w:r>
      <w:r w:rsidRPr="00A60B87">
        <w:rPr>
          <w:rFonts w:cstheme="minorHAnsi"/>
        </w:rPr>
        <w:t xml:space="preserve">the following requirements, and </w:t>
      </w:r>
      <w:r w:rsidR="00D234B4" w:rsidRPr="00A60B87">
        <w:rPr>
          <w:rFonts w:cstheme="minorHAnsi"/>
        </w:rPr>
        <w:t xml:space="preserve">those </w:t>
      </w:r>
      <w:r w:rsidRPr="00A60B87">
        <w:rPr>
          <w:rFonts w:cstheme="minorHAnsi"/>
        </w:rPr>
        <w:t xml:space="preserve">stipulated in Article (10) of the </w:t>
      </w:r>
      <w:r w:rsidR="00FE1BC6" w:rsidRPr="00A60B87">
        <w:rPr>
          <w:rFonts w:cstheme="minorHAnsi"/>
        </w:rPr>
        <w:t>Law</w:t>
      </w:r>
      <w:r w:rsidRPr="00A60B87">
        <w:rPr>
          <w:rFonts w:cstheme="minorHAnsi"/>
        </w:rPr>
        <w:t>:</w:t>
      </w:r>
    </w:p>
    <w:p w14:paraId="788B6918" w14:textId="77777777" w:rsidR="00FE1BC6" w:rsidRPr="00A60B87" w:rsidRDefault="00FE1BC6" w:rsidP="001C773A">
      <w:pPr>
        <w:spacing w:after="0" w:line="240" w:lineRule="auto"/>
        <w:rPr>
          <w:rFonts w:cstheme="minorHAnsi"/>
        </w:rPr>
      </w:pPr>
    </w:p>
    <w:tbl>
      <w:tblPr>
        <w:tblStyle w:val="TableGrid"/>
        <w:tblpPr w:leftFromText="180" w:rightFromText="180" w:vertAnchor="text" w:tblpX="-815" w:tblpY="1"/>
        <w:tblOverlap w:val="never"/>
        <w:tblW w:w="10980" w:type="dxa"/>
        <w:tblLook w:val="04A0" w:firstRow="1" w:lastRow="0" w:firstColumn="1" w:lastColumn="0" w:noHBand="0" w:noVBand="1"/>
      </w:tblPr>
      <w:tblGrid>
        <w:gridCol w:w="1257"/>
        <w:gridCol w:w="1983"/>
        <w:gridCol w:w="3690"/>
        <w:gridCol w:w="2520"/>
        <w:gridCol w:w="1530"/>
      </w:tblGrid>
      <w:tr w:rsidR="00A60B87" w:rsidRPr="00A60B87" w14:paraId="4325A262" w14:textId="77777777" w:rsidTr="00A768BF">
        <w:trPr>
          <w:trHeight w:val="602"/>
          <w:tblHeader/>
        </w:trPr>
        <w:tc>
          <w:tcPr>
            <w:tcW w:w="1257" w:type="dxa"/>
            <w:shd w:val="clear" w:color="auto" w:fill="E7E6E6" w:themeFill="background2"/>
          </w:tcPr>
          <w:p w14:paraId="618B604C" w14:textId="3DD5FCFB" w:rsidR="00AC4424" w:rsidRPr="00A60B87" w:rsidRDefault="00AC4424" w:rsidP="00A768BF">
            <w:pPr>
              <w:rPr>
                <w:rFonts w:cstheme="minorHAnsi"/>
                <w:b/>
                <w:bCs/>
                <w:lang w:bidi="ar-BH"/>
              </w:rPr>
            </w:pPr>
            <w:r w:rsidRPr="00A60B87">
              <w:rPr>
                <w:rFonts w:cstheme="minorHAnsi"/>
                <w:b/>
                <w:bCs/>
                <w:lang w:bidi="ar-BH"/>
              </w:rPr>
              <w:t xml:space="preserve">Office </w:t>
            </w:r>
            <w:r w:rsidR="00B24DE4" w:rsidRPr="00A60B87">
              <w:rPr>
                <w:rFonts w:cstheme="minorHAnsi"/>
                <w:b/>
                <w:bCs/>
                <w:lang w:bidi="ar-BH"/>
              </w:rPr>
              <w:t>C</w:t>
            </w:r>
            <w:r w:rsidRPr="00A60B87">
              <w:rPr>
                <w:rFonts w:cstheme="minorHAnsi"/>
                <w:b/>
                <w:bCs/>
                <w:lang w:bidi="ar-BH"/>
              </w:rPr>
              <w:t xml:space="preserve">ategory </w:t>
            </w:r>
          </w:p>
        </w:tc>
        <w:tc>
          <w:tcPr>
            <w:tcW w:w="1983" w:type="dxa"/>
            <w:shd w:val="clear" w:color="auto" w:fill="E7E6E6" w:themeFill="background2"/>
          </w:tcPr>
          <w:p w14:paraId="01EA9020" w14:textId="77777777" w:rsidR="007F2FCD" w:rsidRPr="00A60B87" w:rsidRDefault="00AC4424" w:rsidP="00A768BF">
            <w:pPr>
              <w:rPr>
                <w:rFonts w:cstheme="minorHAnsi"/>
                <w:b/>
                <w:bCs/>
                <w:lang w:bidi="ar-BH"/>
              </w:rPr>
            </w:pPr>
            <w:r w:rsidRPr="00A60B87">
              <w:rPr>
                <w:rFonts w:cstheme="minorHAnsi"/>
                <w:b/>
                <w:bCs/>
                <w:lang w:bidi="ar-BH"/>
              </w:rPr>
              <w:t xml:space="preserve">Applicant </w:t>
            </w:r>
          </w:p>
          <w:p w14:paraId="3AFA2D7C" w14:textId="1EA7DB51" w:rsidR="00AC4424" w:rsidRPr="00A60B87" w:rsidRDefault="007F2FCD" w:rsidP="00A768BF">
            <w:pPr>
              <w:rPr>
                <w:rFonts w:cstheme="minorHAnsi"/>
                <w:b/>
                <w:bCs/>
                <w:lang w:bidi="ar-BH"/>
              </w:rPr>
            </w:pPr>
            <w:r w:rsidRPr="00A60B87">
              <w:rPr>
                <w:rFonts w:cstheme="minorHAnsi"/>
                <w:b/>
                <w:bCs/>
                <w:lang w:bidi="ar-BH"/>
              </w:rPr>
              <w:t>(</w:t>
            </w:r>
            <w:r w:rsidR="00FE1BC6" w:rsidRPr="00A60B87">
              <w:rPr>
                <w:rFonts w:cstheme="minorHAnsi"/>
                <w:b/>
                <w:bCs/>
              </w:rPr>
              <w:t>Initial Approval Requirements</w:t>
            </w:r>
            <w:r w:rsidR="00AC4424" w:rsidRPr="00A60B87">
              <w:rPr>
                <w:rFonts w:cstheme="minorHAnsi"/>
                <w:b/>
                <w:bCs/>
              </w:rPr>
              <w:t>)</w:t>
            </w:r>
          </w:p>
        </w:tc>
        <w:tc>
          <w:tcPr>
            <w:tcW w:w="3690" w:type="dxa"/>
            <w:shd w:val="clear" w:color="auto" w:fill="E7E6E6" w:themeFill="background2"/>
          </w:tcPr>
          <w:p w14:paraId="2AAFBAC6" w14:textId="77777777" w:rsidR="00AC4424" w:rsidRPr="00A60B87" w:rsidRDefault="00AC4424" w:rsidP="00A768BF">
            <w:pPr>
              <w:jc w:val="center"/>
              <w:rPr>
                <w:rFonts w:cstheme="minorHAnsi"/>
                <w:b/>
                <w:bCs/>
              </w:rPr>
            </w:pPr>
            <w:r w:rsidRPr="00A60B87">
              <w:rPr>
                <w:rFonts w:cstheme="minorHAnsi"/>
                <w:b/>
                <w:bCs/>
              </w:rPr>
              <w:t>Minimum number of engineers</w:t>
            </w:r>
          </w:p>
          <w:p w14:paraId="329D17C5" w14:textId="4EEC070F" w:rsidR="00AC4424" w:rsidRPr="00A60B87" w:rsidRDefault="00AC4424" w:rsidP="00A768BF">
            <w:pPr>
              <w:jc w:val="center"/>
              <w:rPr>
                <w:rFonts w:cstheme="minorHAnsi"/>
                <w:b/>
                <w:bCs/>
              </w:rPr>
            </w:pPr>
            <w:r w:rsidRPr="00A60B87">
              <w:rPr>
                <w:rFonts w:cstheme="minorHAnsi"/>
                <w:b/>
                <w:bCs/>
              </w:rPr>
              <w:t>(Initial approval require</w:t>
            </w:r>
            <w:r w:rsidR="00FE1BC6" w:rsidRPr="00A60B87">
              <w:rPr>
                <w:rFonts w:cstheme="minorHAnsi"/>
                <w:b/>
                <w:bCs/>
              </w:rPr>
              <w:t>ment</w:t>
            </w:r>
            <w:r w:rsidRPr="00A60B87">
              <w:rPr>
                <w:rFonts w:cstheme="minorHAnsi"/>
                <w:b/>
                <w:bCs/>
              </w:rPr>
              <w:t>)</w:t>
            </w:r>
          </w:p>
        </w:tc>
        <w:tc>
          <w:tcPr>
            <w:tcW w:w="2520" w:type="dxa"/>
            <w:shd w:val="clear" w:color="auto" w:fill="E7E6E6" w:themeFill="background2"/>
          </w:tcPr>
          <w:p w14:paraId="4FA5B23D" w14:textId="77777777" w:rsidR="00AC4424" w:rsidRPr="00A60B87" w:rsidRDefault="00AC4424" w:rsidP="00A768BF">
            <w:pPr>
              <w:jc w:val="center"/>
              <w:rPr>
                <w:rFonts w:cstheme="minorHAnsi"/>
                <w:b/>
                <w:bCs/>
              </w:rPr>
            </w:pPr>
            <w:r w:rsidRPr="00A60B87">
              <w:rPr>
                <w:rFonts w:cstheme="minorHAnsi"/>
                <w:b/>
                <w:bCs/>
              </w:rPr>
              <w:t>Minimum office space (sqm)</w:t>
            </w:r>
          </w:p>
          <w:p w14:paraId="22B3A78D" w14:textId="4FD7A197" w:rsidR="00AC4424" w:rsidRPr="00A60B87" w:rsidRDefault="00AC4424" w:rsidP="00A768BF">
            <w:pPr>
              <w:jc w:val="center"/>
              <w:rPr>
                <w:rFonts w:cstheme="minorHAnsi"/>
                <w:b/>
                <w:bCs/>
              </w:rPr>
            </w:pPr>
            <w:r w:rsidRPr="00A60B87">
              <w:rPr>
                <w:rFonts w:cstheme="minorHAnsi"/>
                <w:b/>
                <w:bCs/>
              </w:rPr>
              <w:t>(final approval</w:t>
            </w:r>
            <w:r w:rsidR="00FE1BC6" w:rsidRPr="00A60B87">
              <w:rPr>
                <w:rFonts w:cstheme="minorHAnsi"/>
                <w:b/>
                <w:bCs/>
              </w:rPr>
              <w:t xml:space="preserve"> Requirements</w:t>
            </w:r>
            <w:r w:rsidRPr="00A60B87">
              <w:rPr>
                <w:rFonts w:cstheme="minorHAnsi"/>
                <w:b/>
                <w:bCs/>
              </w:rPr>
              <w:t>)</w:t>
            </w:r>
          </w:p>
        </w:tc>
        <w:tc>
          <w:tcPr>
            <w:tcW w:w="1530" w:type="dxa"/>
            <w:shd w:val="clear" w:color="auto" w:fill="E7E6E6" w:themeFill="background2"/>
          </w:tcPr>
          <w:p w14:paraId="612F9A72" w14:textId="77777777" w:rsidR="00AC4424" w:rsidRPr="00A60B87" w:rsidRDefault="00AC4424" w:rsidP="00A768BF">
            <w:pPr>
              <w:jc w:val="center"/>
              <w:rPr>
                <w:rFonts w:cstheme="minorHAnsi"/>
                <w:b/>
                <w:bCs/>
              </w:rPr>
            </w:pPr>
            <w:r w:rsidRPr="00A60B87">
              <w:rPr>
                <w:rFonts w:cstheme="minorHAnsi"/>
                <w:b/>
                <w:bCs/>
              </w:rPr>
              <w:t>Minimum professional insurance policy</w:t>
            </w:r>
          </w:p>
          <w:p w14:paraId="7A44F987" w14:textId="3DBE48E9" w:rsidR="00AC4424" w:rsidRPr="00A60B87" w:rsidRDefault="00AC4424" w:rsidP="00A768BF">
            <w:pPr>
              <w:jc w:val="center"/>
              <w:rPr>
                <w:rFonts w:cstheme="minorHAnsi"/>
                <w:b/>
                <w:bCs/>
              </w:rPr>
            </w:pPr>
            <w:r w:rsidRPr="00A60B87">
              <w:rPr>
                <w:rFonts w:cstheme="minorHAnsi"/>
                <w:b/>
                <w:bCs/>
              </w:rPr>
              <w:t>(</w:t>
            </w:r>
            <w:r w:rsidR="00FE1BC6" w:rsidRPr="00A60B87">
              <w:rPr>
                <w:rFonts w:cstheme="minorHAnsi"/>
                <w:b/>
                <w:bCs/>
              </w:rPr>
              <w:t>Final Approval Requirement)</w:t>
            </w:r>
            <w:r w:rsidRPr="00A60B87">
              <w:rPr>
                <w:rFonts w:cstheme="minorHAnsi"/>
                <w:b/>
                <w:bCs/>
              </w:rPr>
              <w:t xml:space="preserve"> </w:t>
            </w:r>
          </w:p>
        </w:tc>
      </w:tr>
      <w:tr w:rsidR="00A60B87" w:rsidRPr="00A60B87" w14:paraId="7F504FB2" w14:textId="77777777" w:rsidTr="00A768BF">
        <w:trPr>
          <w:trHeight w:val="5957"/>
        </w:trPr>
        <w:tc>
          <w:tcPr>
            <w:tcW w:w="1257" w:type="dxa"/>
          </w:tcPr>
          <w:p w14:paraId="15D36AA3" w14:textId="77777777" w:rsidR="00AC4424" w:rsidRPr="00A60B87" w:rsidRDefault="00AC4424" w:rsidP="00A768BF">
            <w:pPr>
              <w:jc w:val="center"/>
              <w:rPr>
                <w:rFonts w:cstheme="minorHAnsi"/>
              </w:rPr>
            </w:pPr>
          </w:p>
          <w:p w14:paraId="6AAEAB4E" w14:textId="77777777" w:rsidR="00AC4424" w:rsidRPr="00A60B87" w:rsidRDefault="00AC4424" w:rsidP="00A768BF">
            <w:pPr>
              <w:jc w:val="center"/>
              <w:rPr>
                <w:rFonts w:cstheme="minorHAnsi"/>
              </w:rPr>
            </w:pPr>
          </w:p>
          <w:p w14:paraId="49EEC31A" w14:textId="77777777" w:rsidR="00AC4424" w:rsidRPr="00A60B87" w:rsidRDefault="00AC4424" w:rsidP="00A768BF">
            <w:pPr>
              <w:jc w:val="center"/>
              <w:rPr>
                <w:rFonts w:cstheme="minorHAnsi"/>
              </w:rPr>
            </w:pPr>
          </w:p>
          <w:p w14:paraId="67BF8845" w14:textId="77777777" w:rsidR="00AC4424" w:rsidRPr="00A60B87" w:rsidRDefault="00AC4424" w:rsidP="00A768BF">
            <w:pPr>
              <w:jc w:val="center"/>
              <w:rPr>
                <w:rFonts w:cstheme="minorHAnsi"/>
              </w:rPr>
            </w:pPr>
          </w:p>
          <w:p w14:paraId="39DBB860" w14:textId="47FFF9BF" w:rsidR="00AC4424" w:rsidRPr="00A60B87" w:rsidRDefault="006F5895" w:rsidP="00A768BF">
            <w:pPr>
              <w:jc w:val="center"/>
              <w:rPr>
                <w:rFonts w:cstheme="minorHAnsi"/>
              </w:rPr>
            </w:pPr>
            <w:r w:rsidRPr="00A60B87">
              <w:rPr>
                <w:rFonts w:cstheme="minorHAnsi"/>
              </w:rPr>
              <w:t>”A”</w:t>
            </w:r>
          </w:p>
        </w:tc>
        <w:tc>
          <w:tcPr>
            <w:tcW w:w="1983" w:type="dxa"/>
          </w:tcPr>
          <w:p w14:paraId="3D3D17A3" w14:textId="59D500A4" w:rsidR="00AC4424" w:rsidRPr="00A60B87" w:rsidRDefault="00AC4424" w:rsidP="00A768BF">
            <w:pPr>
              <w:rPr>
                <w:rFonts w:cstheme="minorHAnsi"/>
              </w:rPr>
            </w:pPr>
            <w:r w:rsidRPr="00A60B87">
              <w:rPr>
                <w:rFonts w:cstheme="minorHAnsi"/>
              </w:rPr>
              <w:t>A Bahraini national engineer with</w:t>
            </w:r>
            <w:r w:rsidR="006A32AD" w:rsidRPr="00A60B87">
              <w:rPr>
                <w:rFonts w:cstheme="minorHAnsi"/>
              </w:rPr>
              <w:t xml:space="preserve"> </w:t>
            </w:r>
            <w:r w:rsidR="0013349D" w:rsidRPr="00A60B87">
              <w:rPr>
                <w:rFonts w:cstheme="minorHAnsi"/>
              </w:rPr>
              <w:t>not less than</w:t>
            </w:r>
            <w:r w:rsidRPr="00A60B87">
              <w:rPr>
                <w:rFonts w:cstheme="minorHAnsi"/>
              </w:rPr>
              <w:t xml:space="preserve"> 12 years of engineering experience in the field of specialization.</w:t>
            </w:r>
          </w:p>
        </w:tc>
        <w:tc>
          <w:tcPr>
            <w:tcW w:w="3690" w:type="dxa"/>
          </w:tcPr>
          <w:p w14:paraId="6BC09D1B" w14:textId="77777777" w:rsidR="00AC4424" w:rsidRPr="00A60B87" w:rsidRDefault="00AC4424" w:rsidP="00A768BF">
            <w:pPr>
              <w:rPr>
                <w:rFonts w:cstheme="minorHAnsi"/>
              </w:rPr>
            </w:pPr>
            <w:r w:rsidRPr="00A60B87">
              <w:rPr>
                <w:rFonts w:cstheme="minorHAnsi"/>
              </w:rPr>
              <w:t>First option:</w:t>
            </w:r>
          </w:p>
          <w:p w14:paraId="57580D4B" w14:textId="57C5E41C" w:rsidR="00AC4424" w:rsidRPr="00A60B87" w:rsidRDefault="00FE1BC6" w:rsidP="00A768BF">
            <w:pPr>
              <w:rPr>
                <w:rFonts w:cstheme="minorHAnsi"/>
              </w:rPr>
            </w:pPr>
            <w:r w:rsidRPr="00A60B87">
              <w:rPr>
                <w:rFonts w:cstheme="minorHAnsi"/>
              </w:rPr>
              <w:t>Minimum of</w:t>
            </w:r>
            <w:r w:rsidR="00AC4424" w:rsidRPr="00A60B87">
              <w:rPr>
                <w:rFonts w:cstheme="minorHAnsi"/>
              </w:rPr>
              <w:t xml:space="preserve"> two engineers for the main engineering </w:t>
            </w:r>
            <w:r w:rsidR="00D234B4" w:rsidRPr="00A60B87">
              <w:rPr>
                <w:rFonts w:cstheme="minorHAnsi"/>
              </w:rPr>
              <w:t>division</w:t>
            </w:r>
            <w:r w:rsidR="00AC4424" w:rsidRPr="00A60B87">
              <w:rPr>
                <w:rFonts w:cstheme="minorHAnsi"/>
              </w:rPr>
              <w:t xml:space="preserve">, one </w:t>
            </w:r>
            <w:r w:rsidRPr="00A60B87">
              <w:rPr>
                <w:rFonts w:cstheme="minorHAnsi"/>
              </w:rPr>
              <w:t>of</w:t>
            </w:r>
            <w:r w:rsidR="00AC4424" w:rsidRPr="00A60B87">
              <w:rPr>
                <w:rFonts w:cstheme="minorHAnsi"/>
              </w:rPr>
              <w:t xml:space="preserve"> a Category </w:t>
            </w:r>
            <w:r w:rsidRPr="00A60B87">
              <w:rPr>
                <w:rFonts w:cstheme="minorHAnsi"/>
              </w:rPr>
              <w:t>”A”</w:t>
            </w:r>
            <w:r w:rsidR="00AC4424" w:rsidRPr="00A60B87">
              <w:rPr>
                <w:rFonts w:cstheme="minorHAnsi"/>
              </w:rPr>
              <w:t xml:space="preserve"> and the other must be a Bahraini national engineer, and two engineers for each additional </w:t>
            </w:r>
            <w:r w:rsidR="00D234B4" w:rsidRPr="00A60B87">
              <w:rPr>
                <w:rFonts w:cstheme="minorHAnsi"/>
              </w:rPr>
              <w:t xml:space="preserve"> division</w:t>
            </w:r>
            <w:r w:rsidR="00AC4424" w:rsidRPr="00A60B87">
              <w:rPr>
                <w:rFonts w:cstheme="minorHAnsi"/>
              </w:rPr>
              <w:t xml:space="preserve">, one </w:t>
            </w:r>
            <w:r w:rsidR="001A3D2A" w:rsidRPr="00A60B87">
              <w:rPr>
                <w:rFonts w:cstheme="minorHAnsi"/>
              </w:rPr>
              <w:t>of</w:t>
            </w:r>
            <w:r w:rsidR="00AC4424" w:rsidRPr="00A60B87">
              <w:rPr>
                <w:rFonts w:cstheme="minorHAnsi"/>
              </w:rPr>
              <w:t xml:space="preserve"> a Category </w:t>
            </w:r>
            <w:r w:rsidR="001A3D2A" w:rsidRPr="00A60B87">
              <w:rPr>
                <w:rFonts w:cstheme="minorHAnsi"/>
              </w:rPr>
              <w:t>”A”</w:t>
            </w:r>
            <w:r w:rsidR="00AC4424" w:rsidRPr="00A60B87">
              <w:rPr>
                <w:rFonts w:cstheme="minorHAnsi"/>
              </w:rPr>
              <w:t xml:space="preserve"> and </w:t>
            </w:r>
            <w:r w:rsidR="001A3D2A" w:rsidRPr="00A60B87">
              <w:rPr>
                <w:rFonts w:cstheme="minorHAnsi"/>
              </w:rPr>
              <w:t xml:space="preserve">the other </w:t>
            </w:r>
            <w:r w:rsidR="00AC4424" w:rsidRPr="00A60B87">
              <w:rPr>
                <w:rFonts w:cstheme="minorHAnsi"/>
              </w:rPr>
              <w:t>must be a Bahraini national engineer.</w:t>
            </w:r>
          </w:p>
          <w:p w14:paraId="4B5CC6AF" w14:textId="77777777" w:rsidR="00FF49E1" w:rsidRPr="00A60B87" w:rsidRDefault="00FF49E1" w:rsidP="00A768BF">
            <w:pPr>
              <w:rPr>
                <w:rFonts w:cstheme="minorHAnsi"/>
              </w:rPr>
            </w:pPr>
          </w:p>
          <w:p w14:paraId="1EDB0425" w14:textId="368FF2A7" w:rsidR="00AC4424" w:rsidRPr="00A60B87" w:rsidRDefault="00AC4424" w:rsidP="00A768BF">
            <w:pPr>
              <w:rPr>
                <w:rFonts w:cstheme="minorHAnsi"/>
              </w:rPr>
            </w:pPr>
            <w:r w:rsidRPr="00A60B87">
              <w:rPr>
                <w:rFonts w:cstheme="minorHAnsi"/>
              </w:rPr>
              <w:t>second option:</w:t>
            </w:r>
          </w:p>
          <w:p w14:paraId="0DB535A2" w14:textId="50D0BA84" w:rsidR="00AC4424" w:rsidRPr="00A60B87" w:rsidRDefault="001A3D2A" w:rsidP="00A768BF">
            <w:pPr>
              <w:rPr>
                <w:rFonts w:cstheme="minorHAnsi"/>
              </w:rPr>
            </w:pPr>
            <w:r w:rsidRPr="00A60B87">
              <w:rPr>
                <w:rFonts w:cstheme="minorHAnsi"/>
              </w:rPr>
              <w:t>Minimum of</w:t>
            </w:r>
            <w:r w:rsidR="00AC4424" w:rsidRPr="00A60B87">
              <w:rPr>
                <w:rFonts w:cstheme="minorHAnsi"/>
              </w:rPr>
              <w:t xml:space="preserve"> two engineers for the </w:t>
            </w:r>
            <w:r w:rsidRPr="00A60B87">
              <w:rPr>
                <w:rFonts w:cstheme="minorHAnsi"/>
              </w:rPr>
              <w:t xml:space="preserve">Core </w:t>
            </w:r>
            <w:r w:rsidR="002A4FDB" w:rsidRPr="00A60B87">
              <w:rPr>
                <w:rFonts w:cstheme="minorHAnsi"/>
              </w:rPr>
              <w:t>engineering division</w:t>
            </w:r>
            <w:r w:rsidR="00AC4424" w:rsidRPr="00A60B87">
              <w:rPr>
                <w:rFonts w:cstheme="minorHAnsi"/>
              </w:rPr>
              <w:t xml:space="preserve">, provided that both engineers are </w:t>
            </w:r>
            <w:r w:rsidRPr="00A60B87">
              <w:rPr>
                <w:rFonts w:cstheme="minorHAnsi"/>
              </w:rPr>
              <w:t xml:space="preserve">of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w:t>
            </w:r>
            <w:r w:rsidRPr="00A60B87">
              <w:rPr>
                <w:rFonts w:cstheme="minorHAnsi"/>
              </w:rPr>
              <w:t>a minimum of</w:t>
            </w:r>
            <w:r w:rsidR="00AC4424" w:rsidRPr="00A60B87">
              <w:rPr>
                <w:rFonts w:cstheme="minorHAnsi"/>
              </w:rPr>
              <w:t xml:space="preserve"> two engineers for the other engineering </w:t>
            </w:r>
            <w:r w:rsidR="00D234B4" w:rsidRPr="00A60B87">
              <w:rPr>
                <w:rFonts w:cstheme="minorHAnsi"/>
              </w:rPr>
              <w:t xml:space="preserve"> divisions</w:t>
            </w:r>
            <w:r w:rsidR="00AC4424" w:rsidRPr="00A60B87">
              <w:rPr>
                <w:rFonts w:cstheme="minorHAnsi"/>
              </w:rPr>
              <w:t xml:space="preserve">, provided that one of the engineers is in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engineer shall not be </w:t>
            </w:r>
            <w:r w:rsidRPr="00A60B87">
              <w:rPr>
                <w:rFonts w:cstheme="minorHAnsi"/>
              </w:rPr>
              <w:t xml:space="preserve">less </w:t>
            </w:r>
            <w:r w:rsidR="00AC4424" w:rsidRPr="00A60B87">
              <w:rPr>
                <w:rFonts w:cstheme="minorHAnsi"/>
              </w:rPr>
              <w:t xml:space="preserve">than category </w:t>
            </w:r>
            <w:r w:rsidRPr="00A60B87">
              <w:rPr>
                <w:rFonts w:cstheme="minorHAnsi"/>
              </w:rPr>
              <w:t>”B”.</w:t>
            </w:r>
          </w:p>
        </w:tc>
        <w:tc>
          <w:tcPr>
            <w:tcW w:w="2520" w:type="dxa"/>
          </w:tcPr>
          <w:p w14:paraId="7BD74092" w14:textId="77777777" w:rsidR="00AC4424" w:rsidRPr="00A60B87" w:rsidRDefault="00AC4424" w:rsidP="00A768BF">
            <w:pPr>
              <w:rPr>
                <w:rFonts w:cstheme="minorHAnsi"/>
              </w:rPr>
            </w:pPr>
          </w:p>
          <w:p w14:paraId="0BD50E23" w14:textId="77777777" w:rsidR="00AC4424" w:rsidRPr="00A60B87" w:rsidRDefault="00AC4424" w:rsidP="00A768BF">
            <w:pPr>
              <w:rPr>
                <w:rFonts w:cstheme="minorHAnsi"/>
              </w:rPr>
            </w:pPr>
          </w:p>
          <w:p w14:paraId="078C1A2D" w14:textId="77777777" w:rsidR="00AC4424" w:rsidRPr="00A60B87" w:rsidRDefault="00AC4424" w:rsidP="00A768BF">
            <w:pPr>
              <w:rPr>
                <w:rFonts w:cstheme="minorHAnsi"/>
              </w:rPr>
            </w:pPr>
          </w:p>
          <w:p w14:paraId="24D4F270" w14:textId="77777777" w:rsidR="00AC4424" w:rsidRPr="00A60B87" w:rsidRDefault="00AC4424" w:rsidP="00A768BF">
            <w:pPr>
              <w:rPr>
                <w:rFonts w:cstheme="minorHAnsi"/>
              </w:rPr>
            </w:pPr>
          </w:p>
          <w:p w14:paraId="18656E1C" w14:textId="77777777" w:rsidR="00AC4424" w:rsidRPr="00A60B87" w:rsidRDefault="00AC4424" w:rsidP="00A768BF">
            <w:pPr>
              <w:rPr>
                <w:rFonts w:cstheme="minorHAnsi"/>
              </w:rPr>
            </w:pPr>
          </w:p>
          <w:p w14:paraId="063DDD3A" w14:textId="77777777" w:rsidR="00AC4424" w:rsidRPr="00A60B87" w:rsidRDefault="00AC4424" w:rsidP="00A768BF">
            <w:pPr>
              <w:rPr>
                <w:rFonts w:cstheme="minorHAnsi"/>
              </w:rPr>
            </w:pPr>
          </w:p>
          <w:p w14:paraId="0E5C9E44" w14:textId="77777777" w:rsidR="00AC4424" w:rsidRPr="00A60B87" w:rsidRDefault="00AC4424" w:rsidP="00A768BF">
            <w:pPr>
              <w:rPr>
                <w:rFonts w:cstheme="minorHAnsi"/>
              </w:rPr>
            </w:pPr>
          </w:p>
          <w:p w14:paraId="12303FEB" w14:textId="77777777" w:rsidR="00AC4424" w:rsidRPr="00A60B87" w:rsidRDefault="00AC4424" w:rsidP="00A768BF">
            <w:pPr>
              <w:rPr>
                <w:rFonts w:cstheme="minorHAnsi"/>
              </w:rPr>
            </w:pPr>
          </w:p>
          <w:p w14:paraId="6010CA19" w14:textId="77777777" w:rsidR="00AC4424" w:rsidRPr="00A60B87" w:rsidRDefault="00AC4424" w:rsidP="00A768BF">
            <w:pPr>
              <w:rPr>
                <w:rFonts w:cstheme="minorHAnsi"/>
              </w:rPr>
            </w:pPr>
          </w:p>
          <w:p w14:paraId="7F2615F7" w14:textId="77777777" w:rsidR="00AC4424" w:rsidRPr="00A60B87" w:rsidRDefault="00AC4424" w:rsidP="00A768BF">
            <w:pPr>
              <w:rPr>
                <w:rFonts w:cstheme="minorHAnsi"/>
              </w:rPr>
            </w:pPr>
          </w:p>
          <w:p w14:paraId="05177B5C" w14:textId="77777777" w:rsidR="00AC4424" w:rsidRPr="00A60B87" w:rsidRDefault="00AC4424" w:rsidP="00A768BF">
            <w:pPr>
              <w:rPr>
                <w:rFonts w:cstheme="minorHAnsi"/>
              </w:rPr>
            </w:pPr>
          </w:p>
          <w:p w14:paraId="70E41B56" w14:textId="77777777" w:rsidR="00AC4424" w:rsidRPr="00A60B87" w:rsidRDefault="00AC4424" w:rsidP="00A768BF">
            <w:pPr>
              <w:rPr>
                <w:rFonts w:cstheme="minorHAnsi"/>
              </w:rPr>
            </w:pPr>
          </w:p>
          <w:p w14:paraId="79F9A4CE" w14:textId="77777777" w:rsidR="00AC4424" w:rsidRPr="00A60B87" w:rsidRDefault="00AC4424" w:rsidP="00A768BF">
            <w:pPr>
              <w:jc w:val="center"/>
              <w:rPr>
                <w:rFonts w:cstheme="minorHAnsi"/>
              </w:rPr>
            </w:pPr>
            <w:r w:rsidRPr="00A60B87">
              <w:rPr>
                <w:rFonts w:cstheme="minorHAnsi"/>
              </w:rPr>
              <w:t>150</w:t>
            </w:r>
          </w:p>
        </w:tc>
        <w:tc>
          <w:tcPr>
            <w:tcW w:w="1530" w:type="dxa"/>
          </w:tcPr>
          <w:p w14:paraId="793468B2" w14:textId="77777777" w:rsidR="00AC4424" w:rsidRPr="00A60B87" w:rsidRDefault="00AC4424" w:rsidP="00A768BF">
            <w:pPr>
              <w:rPr>
                <w:rFonts w:cstheme="minorHAnsi"/>
              </w:rPr>
            </w:pPr>
          </w:p>
          <w:p w14:paraId="6AA16A39" w14:textId="77777777" w:rsidR="00AC4424" w:rsidRPr="00A60B87" w:rsidRDefault="00AC4424" w:rsidP="00A768BF">
            <w:pPr>
              <w:rPr>
                <w:rFonts w:cstheme="minorHAnsi"/>
              </w:rPr>
            </w:pPr>
          </w:p>
          <w:p w14:paraId="4D750CC2" w14:textId="77777777" w:rsidR="00AC4424" w:rsidRPr="00A60B87" w:rsidRDefault="00AC4424" w:rsidP="00A768BF">
            <w:pPr>
              <w:rPr>
                <w:rFonts w:cstheme="minorHAnsi"/>
              </w:rPr>
            </w:pPr>
          </w:p>
          <w:p w14:paraId="1E775894" w14:textId="77777777" w:rsidR="00AC4424" w:rsidRPr="00A60B87" w:rsidRDefault="00AC4424" w:rsidP="00A768BF">
            <w:pPr>
              <w:rPr>
                <w:rFonts w:cstheme="minorHAnsi"/>
              </w:rPr>
            </w:pPr>
          </w:p>
          <w:p w14:paraId="638DE108" w14:textId="77777777" w:rsidR="00AC4424" w:rsidRPr="00A60B87" w:rsidRDefault="00AC4424" w:rsidP="00A768BF">
            <w:pPr>
              <w:rPr>
                <w:rFonts w:cstheme="minorHAnsi"/>
              </w:rPr>
            </w:pPr>
          </w:p>
          <w:p w14:paraId="54FEE3BF" w14:textId="77777777" w:rsidR="00AC4424" w:rsidRPr="00A60B87" w:rsidRDefault="00AC4424" w:rsidP="00A768BF">
            <w:pPr>
              <w:rPr>
                <w:rFonts w:cstheme="minorHAnsi"/>
              </w:rPr>
            </w:pPr>
          </w:p>
          <w:p w14:paraId="5173E92F" w14:textId="77777777" w:rsidR="00AC4424" w:rsidRPr="00A60B87" w:rsidRDefault="00AC4424" w:rsidP="00A768BF">
            <w:pPr>
              <w:rPr>
                <w:rFonts w:cstheme="minorHAnsi"/>
              </w:rPr>
            </w:pPr>
          </w:p>
          <w:p w14:paraId="66C57EE6" w14:textId="77777777" w:rsidR="00AC4424" w:rsidRPr="00A60B87" w:rsidRDefault="00AC4424" w:rsidP="00A768BF">
            <w:pPr>
              <w:rPr>
                <w:rFonts w:cstheme="minorHAnsi"/>
              </w:rPr>
            </w:pPr>
          </w:p>
          <w:p w14:paraId="55FB617F" w14:textId="77777777" w:rsidR="00AC4424" w:rsidRPr="00A60B87" w:rsidRDefault="00AC4424" w:rsidP="00A768BF">
            <w:pPr>
              <w:rPr>
                <w:rFonts w:cstheme="minorHAnsi"/>
              </w:rPr>
            </w:pPr>
          </w:p>
          <w:p w14:paraId="27D82678" w14:textId="77777777" w:rsidR="00AC4424" w:rsidRPr="00A60B87" w:rsidRDefault="00AC4424" w:rsidP="00A768BF">
            <w:pPr>
              <w:rPr>
                <w:rFonts w:cstheme="minorHAnsi"/>
              </w:rPr>
            </w:pPr>
          </w:p>
          <w:p w14:paraId="2A48A190" w14:textId="77777777" w:rsidR="00AC4424" w:rsidRPr="00A60B87" w:rsidRDefault="00AC4424" w:rsidP="00A768BF">
            <w:pPr>
              <w:rPr>
                <w:rFonts w:cstheme="minorHAnsi"/>
              </w:rPr>
            </w:pPr>
          </w:p>
          <w:p w14:paraId="7F767AC2" w14:textId="66273D0C" w:rsidR="00AC4424" w:rsidRPr="00A60B87" w:rsidRDefault="00AC4424" w:rsidP="00A768BF">
            <w:pPr>
              <w:rPr>
                <w:rFonts w:cstheme="minorHAnsi"/>
              </w:rPr>
            </w:pPr>
            <w:r w:rsidRPr="00A60B87">
              <w:rPr>
                <w:rFonts w:cstheme="minorHAnsi"/>
              </w:rPr>
              <w:t xml:space="preserve">1 </w:t>
            </w:r>
            <w:r w:rsidR="00860CEB" w:rsidRPr="00A60B87">
              <w:rPr>
                <w:rFonts w:cstheme="minorHAnsi"/>
              </w:rPr>
              <w:t>million</w:t>
            </w:r>
            <w:r w:rsidRPr="00A60B87">
              <w:rPr>
                <w:rFonts w:cstheme="minorHAnsi"/>
              </w:rPr>
              <w:t xml:space="preserve"> Bahraini Dinar</w:t>
            </w:r>
            <w:r w:rsidR="00647296" w:rsidRPr="00A60B87">
              <w:rPr>
                <w:rFonts w:cstheme="minorHAnsi"/>
              </w:rPr>
              <w:t>s</w:t>
            </w:r>
            <w:r w:rsidRPr="00A60B87">
              <w:rPr>
                <w:rFonts w:cstheme="minorHAnsi"/>
              </w:rPr>
              <w:t xml:space="preserve"> </w:t>
            </w:r>
          </w:p>
        </w:tc>
      </w:tr>
      <w:tr w:rsidR="00A60B87" w:rsidRPr="00A60B87" w14:paraId="77D76620" w14:textId="77777777" w:rsidTr="00A768BF">
        <w:trPr>
          <w:trHeight w:val="710"/>
        </w:trPr>
        <w:tc>
          <w:tcPr>
            <w:tcW w:w="1257" w:type="dxa"/>
          </w:tcPr>
          <w:p w14:paraId="470E5D2B" w14:textId="77777777" w:rsidR="00AC4424" w:rsidRPr="00A60B87" w:rsidRDefault="00AC4424" w:rsidP="00A768BF">
            <w:pPr>
              <w:rPr>
                <w:rFonts w:cstheme="minorHAnsi"/>
              </w:rPr>
            </w:pPr>
          </w:p>
          <w:p w14:paraId="0D191E0E" w14:textId="77777777" w:rsidR="00AC4424" w:rsidRPr="00A60B87" w:rsidRDefault="00AC4424" w:rsidP="00A768BF">
            <w:pPr>
              <w:rPr>
                <w:rFonts w:cstheme="minorHAnsi"/>
              </w:rPr>
            </w:pPr>
          </w:p>
          <w:p w14:paraId="17A2B3FD" w14:textId="77777777" w:rsidR="00AC4424" w:rsidRPr="00A60B87" w:rsidRDefault="00AC4424" w:rsidP="00A768BF">
            <w:pPr>
              <w:rPr>
                <w:rFonts w:cstheme="minorHAnsi"/>
              </w:rPr>
            </w:pPr>
          </w:p>
          <w:p w14:paraId="57DFAD87" w14:textId="7EC727DE" w:rsidR="00AC4424" w:rsidRPr="00A60B87" w:rsidRDefault="002F5260" w:rsidP="00A768BF">
            <w:pPr>
              <w:jc w:val="center"/>
              <w:rPr>
                <w:rFonts w:cstheme="minorHAnsi"/>
              </w:rPr>
            </w:pPr>
            <w:r w:rsidRPr="00A60B87">
              <w:rPr>
                <w:rFonts w:cstheme="minorHAnsi"/>
              </w:rPr>
              <w:t>“</w:t>
            </w:r>
            <w:r w:rsidR="00AC4424" w:rsidRPr="00A60B87">
              <w:rPr>
                <w:rFonts w:cstheme="minorHAnsi"/>
              </w:rPr>
              <w:t>B</w:t>
            </w:r>
            <w:r w:rsidRPr="00A60B87">
              <w:rPr>
                <w:rFonts w:cstheme="minorHAnsi"/>
              </w:rPr>
              <w:t>”</w:t>
            </w:r>
          </w:p>
        </w:tc>
        <w:tc>
          <w:tcPr>
            <w:tcW w:w="1983" w:type="dxa"/>
          </w:tcPr>
          <w:p w14:paraId="3B10EBDC" w14:textId="63E4E5AF" w:rsidR="00AC4424" w:rsidRPr="00A60B87" w:rsidRDefault="00AC4424" w:rsidP="00A768BF">
            <w:pPr>
              <w:rPr>
                <w:rFonts w:cstheme="minorHAnsi"/>
              </w:rPr>
            </w:pPr>
            <w:r w:rsidRPr="00A60B87">
              <w:rPr>
                <w:rFonts w:cstheme="minorHAnsi"/>
              </w:rPr>
              <w:t xml:space="preserve">A Bahraini national with </w:t>
            </w:r>
            <w:r w:rsidR="0013349D" w:rsidRPr="00A60B87">
              <w:rPr>
                <w:rFonts w:cstheme="minorHAnsi"/>
              </w:rPr>
              <w:t xml:space="preserve">not less than </w:t>
            </w:r>
            <w:r w:rsidRPr="00A60B87">
              <w:rPr>
                <w:rFonts w:cstheme="minorHAnsi"/>
              </w:rPr>
              <w:t>7 years of engineering experience in the field of specialization.</w:t>
            </w:r>
          </w:p>
        </w:tc>
        <w:tc>
          <w:tcPr>
            <w:tcW w:w="3690" w:type="dxa"/>
          </w:tcPr>
          <w:p w14:paraId="13352C45" w14:textId="77777777" w:rsidR="00AC4424" w:rsidRPr="00A60B87" w:rsidRDefault="00AC4424" w:rsidP="00A768BF">
            <w:pPr>
              <w:rPr>
                <w:rFonts w:cstheme="minorHAnsi"/>
              </w:rPr>
            </w:pPr>
            <w:r w:rsidRPr="00A60B87">
              <w:rPr>
                <w:rFonts w:cstheme="minorHAnsi"/>
              </w:rPr>
              <w:t>First option:</w:t>
            </w:r>
          </w:p>
          <w:p w14:paraId="6E256971" w14:textId="2CD08CDE" w:rsidR="001A3D2A" w:rsidRPr="00A60B87" w:rsidRDefault="001A3D2A" w:rsidP="00A768BF">
            <w:pPr>
              <w:rPr>
                <w:rFonts w:cstheme="minorHAnsi"/>
              </w:rPr>
            </w:pPr>
            <w:r w:rsidRPr="00A60B87">
              <w:rPr>
                <w:rFonts w:cstheme="minorHAnsi"/>
              </w:rPr>
              <w:t>Minimum of</w:t>
            </w:r>
            <w:r w:rsidR="00AC4424" w:rsidRPr="00A60B87">
              <w:rPr>
                <w:rFonts w:cstheme="minorHAnsi"/>
              </w:rPr>
              <w:t xml:space="preserve"> two engineers for the </w:t>
            </w:r>
            <w:r w:rsidRPr="00A60B87">
              <w:rPr>
                <w:rFonts w:cstheme="minorHAnsi"/>
              </w:rPr>
              <w:t xml:space="preserve">Core </w:t>
            </w:r>
            <w:r w:rsidR="00AC4424" w:rsidRPr="00A60B87">
              <w:rPr>
                <w:rFonts w:cstheme="minorHAnsi"/>
              </w:rPr>
              <w:t xml:space="preserve">engineering division, one </w:t>
            </w:r>
            <w:r w:rsidR="002A4FDB" w:rsidRPr="00A60B87">
              <w:rPr>
                <w:rFonts w:cstheme="minorHAnsi"/>
              </w:rPr>
              <w:t>of not</w:t>
            </w:r>
            <w:r w:rsidRPr="00A60B87">
              <w:rPr>
                <w:rFonts w:cstheme="minorHAnsi"/>
              </w:rPr>
              <w:t xml:space="preserve"> less </w:t>
            </w:r>
            <w:r w:rsidR="00AC4424" w:rsidRPr="00A60B87">
              <w:rPr>
                <w:rFonts w:cstheme="minorHAnsi"/>
              </w:rPr>
              <w:t xml:space="preserve">than </w:t>
            </w:r>
            <w:r w:rsidR="00607FFA" w:rsidRPr="00A60B87">
              <w:rPr>
                <w:rFonts w:cstheme="minorHAnsi"/>
              </w:rPr>
              <w:t>C</w:t>
            </w:r>
            <w:r w:rsidR="00AC4424" w:rsidRPr="00A60B87">
              <w:rPr>
                <w:rFonts w:cstheme="minorHAnsi"/>
              </w:rPr>
              <w:t xml:space="preserve">ategory </w:t>
            </w:r>
            <w:r w:rsidRPr="00A60B87">
              <w:rPr>
                <w:rFonts w:cstheme="minorHAnsi"/>
              </w:rPr>
              <w:t>”B”</w:t>
            </w:r>
            <w:r w:rsidR="00AC4424" w:rsidRPr="00A60B87">
              <w:rPr>
                <w:rFonts w:cstheme="minorHAnsi"/>
              </w:rPr>
              <w:t xml:space="preserve"> and the other engineer is a Bahraini national, and</w:t>
            </w:r>
          </w:p>
          <w:p w14:paraId="79F00245" w14:textId="4A7C5DF1" w:rsidR="00AC4424" w:rsidRPr="00A60B87" w:rsidRDefault="001A3D2A" w:rsidP="00A768BF">
            <w:pPr>
              <w:rPr>
                <w:rFonts w:cstheme="minorHAnsi"/>
              </w:rPr>
            </w:pPr>
            <w:r w:rsidRPr="00A60B87">
              <w:rPr>
                <w:rFonts w:cstheme="minorHAnsi"/>
              </w:rPr>
              <w:t>Minimum of</w:t>
            </w:r>
            <w:r w:rsidR="00AC4424" w:rsidRPr="00A60B87">
              <w:rPr>
                <w:rFonts w:cstheme="minorHAnsi"/>
              </w:rPr>
              <w:t xml:space="preserve"> two engineers for each </w:t>
            </w:r>
            <w:r w:rsidR="002A4FDB" w:rsidRPr="00A60B87">
              <w:rPr>
                <w:rFonts w:cstheme="minorHAnsi"/>
              </w:rPr>
              <w:t>additional division</w:t>
            </w:r>
            <w:r w:rsidR="00AC4424" w:rsidRPr="00A60B87">
              <w:rPr>
                <w:rFonts w:cstheme="minorHAnsi"/>
              </w:rPr>
              <w:t xml:space="preserve">, provided that one of not less than </w:t>
            </w:r>
            <w:r w:rsidR="006A32AD" w:rsidRPr="00A60B87">
              <w:rPr>
                <w:rFonts w:cstheme="minorHAnsi"/>
              </w:rPr>
              <w:t>C</w:t>
            </w:r>
            <w:r w:rsidR="00AC4424" w:rsidRPr="00A60B87">
              <w:rPr>
                <w:rFonts w:cstheme="minorHAnsi"/>
              </w:rPr>
              <w:t xml:space="preserve">ategory </w:t>
            </w:r>
            <w:r w:rsidRPr="00A60B87">
              <w:rPr>
                <w:rFonts w:cstheme="minorHAnsi"/>
              </w:rPr>
              <w:t>”B”,</w:t>
            </w:r>
            <w:r w:rsidR="00AC4424" w:rsidRPr="00A60B87">
              <w:rPr>
                <w:rFonts w:cstheme="minorHAnsi"/>
              </w:rPr>
              <w:t xml:space="preserve"> and one a Bahraini national engineer.</w:t>
            </w:r>
          </w:p>
          <w:p w14:paraId="0793FB8B" w14:textId="77777777" w:rsidR="00AC4424" w:rsidRPr="00A60B87" w:rsidRDefault="00AC4424" w:rsidP="00A768BF">
            <w:pPr>
              <w:rPr>
                <w:rFonts w:cstheme="minorHAnsi"/>
              </w:rPr>
            </w:pPr>
          </w:p>
          <w:p w14:paraId="0532B956" w14:textId="77777777" w:rsidR="00C81DEC" w:rsidRPr="00A60B87" w:rsidRDefault="00C81DEC" w:rsidP="00A768BF">
            <w:pPr>
              <w:rPr>
                <w:rFonts w:cstheme="minorHAnsi"/>
              </w:rPr>
            </w:pPr>
          </w:p>
          <w:p w14:paraId="4EF7B9D1" w14:textId="77777777" w:rsidR="00C81DEC" w:rsidRPr="00A60B87" w:rsidRDefault="00C81DEC" w:rsidP="00A768BF">
            <w:pPr>
              <w:rPr>
                <w:rFonts w:cstheme="minorHAnsi"/>
              </w:rPr>
            </w:pPr>
          </w:p>
          <w:p w14:paraId="5325BB51" w14:textId="77777777" w:rsidR="00AC4424" w:rsidRPr="00A60B87" w:rsidRDefault="00AC4424" w:rsidP="00A768BF">
            <w:pPr>
              <w:rPr>
                <w:rFonts w:cstheme="minorHAnsi"/>
              </w:rPr>
            </w:pPr>
            <w:r w:rsidRPr="00A60B87">
              <w:rPr>
                <w:rFonts w:cstheme="minorHAnsi"/>
              </w:rPr>
              <w:t>Second option:</w:t>
            </w:r>
          </w:p>
          <w:p w14:paraId="53420909" w14:textId="202CBBE5" w:rsidR="00AC4424" w:rsidRPr="00A60B87" w:rsidRDefault="001A3D2A" w:rsidP="00A768BF">
            <w:pPr>
              <w:rPr>
                <w:rFonts w:cstheme="minorHAnsi"/>
              </w:rPr>
            </w:pPr>
            <w:r w:rsidRPr="00A60B87">
              <w:rPr>
                <w:rFonts w:cstheme="minorHAnsi"/>
              </w:rPr>
              <w:t>Minimum of</w:t>
            </w:r>
            <w:r w:rsidR="00AC4424" w:rsidRPr="00A60B87">
              <w:rPr>
                <w:rFonts w:cstheme="minorHAnsi"/>
              </w:rPr>
              <w:t xml:space="preserve"> two engineers for each engineering </w:t>
            </w:r>
            <w:r w:rsidR="00D234B4" w:rsidRPr="00A60B87">
              <w:rPr>
                <w:rFonts w:cstheme="minorHAnsi"/>
              </w:rPr>
              <w:t xml:space="preserve"> division</w:t>
            </w:r>
            <w:r w:rsidR="00AC4424" w:rsidRPr="00A60B87">
              <w:rPr>
                <w:rFonts w:cstheme="minorHAnsi"/>
              </w:rPr>
              <w:t xml:space="preserve">, provided that one shall not be </w:t>
            </w:r>
            <w:r w:rsidRPr="00A60B87">
              <w:rPr>
                <w:rFonts w:cstheme="minorHAnsi"/>
              </w:rPr>
              <w:t xml:space="preserve">less </w:t>
            </w:r>
            <w:r w:rsidR="00AC4424" w:rsidRPr="00A60B87">
              <w:rPr>
                <w:rFonts w:cstheme="minorHAnsi"/>
              </w:rPr>
              <w:t xml:space="preserve">than </w:t>
            </w:r>
            <w:r w:rsidR="001C773A" w:rsidRPr="00A60B87">
              <w:rPr>
                <w:rFonts w:cstheme="minorHAnsi"/>
              </w:rPr>
              <w:t>C</w:t>
            </w:r>
            <w:r w:rsidR="00AC4424" w:rsidRPr="00A60B87">
              <w:rPr>
                <w:rFonts w:cstheme="minorHAnsi"/>
              </w:rPr>
              <w:t xml:space="preserve">ategory </w:t>
            </w:r>
            <w:r w:rsidRPr="00A60B87">
              <w:rPr>
                <w:rFonts w:cstheme="minorHAnsi"/>
              </w:rPr>
              <w:t>”B”</w:t>
            </w:r>
            <w:r w:rsidR="00AC4424" w:rsidRPr="00A60B87">
              <w:rPr>
                <w:rFonts w:cstheme="minorHAnsi"/>
              </w:rPr>
              <w:t xml:space="preserve"> and the other is not less than </w:t>
            </w:r>
            <w:r w:rsidR="001C773A" w:rsidRPr="00A60B87">
              <w:rPr>
                <w:rFonts w:cstheme="minorHAnsi"/>
              </w:rPr>
              <w:t>C</w:t>
            </w:r>
            <w:r w:rsidR="00AC4424" w:rsidRPr="00A60B87">
              <w:rPr>
                <w:rFonts w:cstheme="minorHAnsi"/>
              </w:rPr>
              <w:t xml:space="preserve">ategory </w:t>
            </w:r>
            <w:r w:rsidRPr="00A60B87">
              <w:rPr>
                <w:rFonts w:cstheme="minorHAnsi"/>
              </w:rPr>
              <w:t>”C”.</w:t>
            </w:r>
          </w:p>
        </w:tc>
        <w:tc>
          <w:tcPr>
            <w:tcW w:w="2520" w:type="dxa"/>
          </w:tcPr>
          <w:p w14:paraId="2761823A" w14:textId="77777777" w:rsidR="00AC4424" w:rsidRPr="00A60B87" w:rsidRDefault="00AC4424" w:rsidP="00A768BF">
            <w:pPr>
              <w:rPr>
                <w:rFonts w:cstheme="minorHAnsi"/>
              </w:rPr>
            </w:pPr>
          </w:p>
          <w:p w14:paraId="62CDAA62" w14:textId="77777777" w:rsidR="00AC4424" w:rsidRPr="00A60B87" w:rsidRDefault="00AC4424" w:rsidP="00A768BF">
            <w:pPr>
              <w:rPr>
                <w:rFonts w:cstheme="minorHAnsi"/>
              </w:rPr>
            </w:pPr>
          </w:p>
          <w:p w14:paraId="2E8C345F" w14:textId="77777777" w:rsidR="00AC4424" w:rsidRPr="00A60B87" w:rsidRDefault="00AC4424" w:rsidP="00A768BF">
            <w:pPr>
              <w:rPr>
                <w:rFonts w:cstheme="minorHAnsi"/>
              </w:rPr>
            </w:pPr>
          </w:p>
          <w:p w14:paraId="53C1FF4C" w14:textId="77777777" w:rsidR="00AC4424" w:rsidRPr="00A60B87" w:rsidRDefault="00AC4424" w:rsidP="00A768BF">
            <w:pPr>
              <w:rPr>
                <w:rFonts w:cstheme="minorHAnsi"/>
              </w:rPr>
            </w:pPr>
          </w:p>
          <w:p w14:paraId="546BD7D5" w14:textId="77777777" w:rsidR="00AC4424" w:rsidRPr="00A60B87" w:rsidRDefault="00AC4424" w:rsidP="00A768BF">
            <w:pPr>
              <w:rPr>
                <w:rFonts w:cstheme="minorHAnsi"/>
              </w:rPr>
            </w:pPr>
          </w:p>
          <w:p w14:paraId="4843DC52" w14:textId="77777777" w:rsidR="00AC4424" w:rsidRPr="00A60B87" w:rsidRDefault="00AC4424" w:rsidP="00A768BF">
            <w:pPr>
              <w:jc w:val="center"/>
              <w:rPr>
                <w:rFonts w:cstheme="minorHAnsi"/>
              </w:rPr>
            </w:pPr>
            <w:r w:rsidRPr="00A60B87">
              <w:rPr>
                <w:rFonts w:cstheme="minorHAnsi"/>
              </w:rPr>
              <w:t>100</w:t>
            </w:r>
          </w:p>
        </w:tc>
        <w:tc>
          <w:tcPr>
            <w:tcW w:w="1530" w:type="dxa"/>
          </w:tcPr>
          <w:p w14:paraId="6E681CBD" w14:textId="77777777" w:rsidR="00AC4424" w:rsidRPr="00A60B87" w:rsidRDefault="00AC4424" w:rsidP="00A768BF">
            <w:pPr>
              <w:rPr>
                <w:rFonts w:cstheme="minorHAnsi"/>
              </w:rPr>
            </w:pPr>
          </w:p>
          <w:p w14:paraId="2B236E88" w14:textId="77777777" w:rsidR="00AC4424" w:rsidRPr="00A60B87" w:rsidRDefault="00AC4424" w:rsidP="00A768BF">
            <w:pPr>
              <w:rPr>
                <w:rFonts w:cstheme="minorHAnsi"/>
              </w:rPr>
            </w:pPr>
          </w:p>
          <w:p w14:paraId="0954123B" w14:textId="77777777" w:rsidR="00AC4424" w:rsidRPr="00A60B87" w:rsidRDefault="00AC4424" w:rsidP="00A768BF">
            <w:pPr>
              <w:rPr>
                <w:rFonts w:cstheme="minorHAnsi"/>
              </w:rPr>
            </w:pPr>
          </w:p>
          <w:p w14:paraId="794C0519" w14:textId="77777777" w:rsidR="00AC4424" w:rsidRPr="00A60B87" w:rsidRDefault="00AC4424" w:rsidP="00A768BF">
            <w:pPr>
              <w:rPr>
                <w:rFonts w:cstheme="minorHAnsi"/>
              </w:rPr>
            </w:pPr>
          </w:p>
          <w:p w14:paraId="15277151" w14:textId="77777777" w:rsidR="00AC4424" w:rsidRPr="00A60B87" w:rsidRDefault="00AC4424" w:rsidP="00A768BF">
            <w:pPr>
              <w:rPr>
                <w:rFonts w:cstheme="minorHAnsi"/>
              </w:rPr>
            </w:pPr>
          </w:p>
          <w:p w14:paraId="2532E6D4" w14:textId="730D73FA" w:rsidR="00AC4424" w:rsidRPr="00A60B87" w:rsidRDefault="00AC4424" w:rsidP="00A768BF">
            <w:pPr>
              <w:rPr>
                <w:rFonts w:cstheme="minorHAnsi"/>
              </w:rPr>
            </w:pPr>
            <w:r w:rsidRPr="00A60B87">
              <w:rPr>
                <w:rFonts w:cstheme="minorHAnsi"/>
              </w:rPr>
              <w:t xml:space="preserve">750 </w:t>
            </w:r>
            <w:r w:rsidR="00860CEB" w:rsidRPr="00A60B87">
              <w:rPr>
                <w:rFonts w:cstheme="minorHAnsi"/>
              </w:rPr>
              <w:t>thousand</w:t>
            </w:r>
            <w:r w:rsidRPr="00A60B87">
              <w:rPr>
                <w:rFonts w:cstheme="minorHAnsi"/>
              </w:rPr>
              <w:t xml:space="preserve"> Bahraini Dinar</w:t>
            </w:r>
            <w:r w:rsidR="00647296" w:rsidRPr="00A60B87">
              <w:rPr>
                <w:rFonts w:cstheme="minorHAnsi"/>
              </w:rPr>
              <w:t>s</w:t>
            </w:r>
            <w:r w:rsidRPr="00A60B87">
              <w:rPr>
                <w:rFonts w:cstheme="minorHAnsi"/>
              </w:rPr>
              <w:t xml:space="preserve"> </w:t>
            </w:r>
          </w:p>
          <w:p w14:paraId="2CCE0D0D" w14:textId="77777777" w:rsidR="00AC4424" w:rsidRPr="00A60B87" w:rsidRDefault="00AC4424" w:rsidP="00A768BF">
            <w:pPr>
              <w:rPr>
                <w:rFonts w:cstheme="minorHAnsi"/>
              </w:rPr>
            </w:pPr>
          </w:p>
        </w:tc>
      </w:tr>
      <w:tr w:rsidR="00A60B87" w:rsidRPr="00A60B87" w14:paraId="189E7019" w14:textId="77777777" w:rsidTr="00A768BF">
        <w:trPr>
          <w:trHeight w:val="2166"/>
        </w:trPr>
        <w:tc>
          <w:tcPr>
            <w:tcW w:w="1257" w:type="dxa"/>
          </w:tcPr>
          <w:p w14:paraId="1D75DD3D" w14:textId="77777777" w:rsidR="00AC4424" w:rsidRPr="00A60B87" w:rsidRDefault="00AC4424" w:rsidP="00A768BF">
            <w:pPr>
              <w:rPr>
                <w:rFonts w:cstheme="minorHAnsi"/>
              </w:rPr>
            </w:pPr>
          </w:p>
          <w:p w14:paraId="4DB535EA" w14:textId="77777777" w:rsidR="00AC4424" w:rsidRPr="00A60B87" w:rsidRDefault="00AC4424" w:rsidP="00A768BF">
            <w:pPr>
              <w:rPr>
                <w:rFonts w:cstheme="minorHAnsi"/>
              </w:rPr>
            </w:pPr>
          </w:p>
          <w:p w14:paraId="3BE23A29" w14:textId="77777777" w:rsidR="00AC4424" w:rsidRPr="00A60B87" w:rsidRDefault="00AC4424" w:rsidP="00A768BF">
            <w:pPr>
              <w:rPr>
                <w:rFonts w:cstheme="minorHAnsi"/>
              </w:rPr>
            </w:pPr>
          </w:p>
          <w:p w14:paraId="70DDFCCD" w14:textId="34669A39" w:rsidR="00AC4424" w:rsidRPr="00A60B87" w:rsidRDefault="002F5260" w:rsidP="00A768BF">
            <w:pPr>
              <w:jc w:val="center"/>
              <w:rPr>
                <w:rFonts w:cstheme="minorHAnsi"/>
              </w:rPr>
            </w:pPr>
            <w:r w:rsidRPr="00A60B87">
              <w:rPr>
                <w:rFonts w:cstheme="minorHAnsi"/>
              </w:rPr>
              <w:t>“</w:t>
            </w:r>
            <w:r w:rsidR="00AC4424" w:rsidRPr="00A60B87">
              <w:rPr>
                <w:rFonts w:cstheme="minorHAnsi"/>
              </w:rPr>
              <w:t>C</w:t>
            </w:r>
            <w:r w:rsidRPr="00A60B87">
              <w:rPr>
                <w:rFonts w:cstheme="minorHAnsi"/>
              </w:rPr>
              <w:t>”</w:t>
            </w:r>
          </w:p>
          <w:p w14:paraId="0F38305F" w14:textId="77777777" w:rsidR="00AC4424" w:rsidRPr="00A60B87" w:rsidRDefault="00AC4424" w:rsidP="00A768BF">
            <w:pPr>
              <w:jc w:val="center"/>
              <w:rPr>
                <w:rFonts w:cstheme="minorHAnsi"/>
              </w:rPr>
            </w:pPr>
          </w:p>
        </w:tc>
        <w:tc>
          <w:tcPr>
            <w:tcW w:w="1983" w:type="dxa"/>
          </w:tcPr>
          <w:p w14:paraId="79A47590" w14:textId="7F255198" w:rsidR="00AC4424" w:rsidRPr="00A60B87" w:rsidRDefault="00AC4424" w:rsidP="00A768BF">
            <w:pPr>
              <w:rPr>
                <w:rFonts w:cstheme="minorHAnsi"/>
              </w:rPr>
            </w:pPr>
            <w:r w:rsidRPr="00A60B87">
              <w:rPr>
                <w:rFonts w:cstheme="minorHAnsi"/>
              </w:rPr>
              <w:t xml:space="preserve">A Bahraini national engineer with </w:t>
            </w:r>
            <w:r w:rsidR="0013349D" w:rsidRPr="00A60B87">
              <w:rPr>
                <w:rFonts w:cstheme="minorHAnsi"/>
              </w:rPr>
              <w:t>not less than</w:t>
            </w:r>
            <w:r w:rsidRPr="00A60B87">
              <w:rPr>
                <w:rFonts w:cstheme="minorHAnsi"/>
              </w:rPr>
              <w:t xml:space="preserve"> 5 years of engineering experience in the field of specialization.</w:t>
            </w:r>
          </w:p>
        </w:tc>
        <w:tc>
          <w:tcPr>
            <w:tcW w:w="3690" w:type="dxa"/>
          </w:tcPr>
          <w:p w14:paraId="353F1956" w14:textId="77777777" w:rsidR="00AC4424" w:rsidRPr="00A60B87" w:rsidRDefault="00AC4424" w:rsidP="00A768BF">
            <w:pPr>
              <w:rPr>
                <w:rFonts w:cstheme="minorHAnsi"/>
              </w:rPr>
            </w:pPr>
            <w:r w:rsidRPr="00A60B87">
              <w:rPr>
                <w:rFonts w:cstheme="minorHAnsi"/>
              </w:rPr>
              <w:t>First option:</w:t>
            </w:r>
          </w:p>
          <w:p w14:paraId="074BFA75" w14:textId="6F3115C2" w:rsidR="00C81DEC" w:rsidRPr="00A60B87" w:rsidRDefault="002629E4" w:rsidP="00A768BF">
            <w:pPr>
              <w:rPr>
                <w:rFonts w:cstheme="minorHAnsi"/>
              </w:rPr>
            </w:pPr>
            <w:r w:rsidRPr="00A60B87">
              <w:rPr>
                <w:rFonts w:cstheme="minorHAnsi"/>
              </w:rPr>
              <w:t>Minimum of</w:t>
            </w:r>
            <w:r w:rsidR="00AC4424" w:rsidRPr="00A60B87">
              <w:rPr>
                <w:rFonts w:cstheme="minorHAnsi"/>
              </w:rPr>
              <w:t xml:space="preserve"> two engineers for the </w:t>
            </w:r>
            <w:r w:rsidRPr="00A60B87">
              <w:rPr>
                <w:rFonts w:cstheme="minorHAnsi"/>
              </w:rPr>
              <w:t xml:space="preserve">Core </w:t>
            </w:r>
            <w:r w:rsidR="00AC4424" w:rsidRPr="00A60B87">
              <w:rPr>
                <w:rFonts w:cstheme="minorHAnsi"/>
              </w:rPr>
              <w:t xml:space="preserve">engineering </w:t>
            </w:r>
            <w:r w:rsidR="00716C22" w:rsidRPr="00A60B87">
              <w:rPr>
                <w:rFonts w:cstheme="minorHAnsi"/>
              </w:rPr>
              <w:t xml:space="preserve"> division</w:t>
            </w:r>
            <w:r w:rsidR="00AC4424" w:rsidRPr="00A60B87">
              <w:rPr>
                <w:rFonts w:cstheme="minorHAnsi"/>
              </w:rPr>
              <w:t xml:space="preserve">, provided that one engineer shall not be less than </w:t>
            </w:r>
            <w:r w:rsidR="00607FFA" w:rsidRPr="00A60B87">
              <w:rPr>
                <w:rFonts w:cstheme="minorHAnsi"/>
              </w:rPr>
              <w:t>C</w:t>
            </w:r>
            <w:r w:rsidRPr="00A60B87">
              <w:rPr>
                <w:rFonts w:cstheme="minorHAnsi"/>
              </w:rPr>
              <w:t xml:space="preserve">ategory “C” </w:t>
            </w:r>
            <w:r w:rsidR="00AC4424" w:rsidRPr="00A60B87">
              <w:rPr>
                <w:rFonts w:cstheme="minorHAnsi"/>
              </w:rPr>
              <w:t xml:space="preserve"> and the other engineer shall be a Bahraini national, and</w:t>
            </w:r>
          </w:p>
          <w:p w14:paraId="50BBD42E" w14:textId="6C2EF464" w:rsidR="00AC4424" w:rsidRPr="00A60B87" w:rsidRDefault="00AC4424" w:rsidP="00A768BF">
            <w:pPr>
              <w:rPr>
                <w:rFonts w:cstheme="minorHAnsi"/>
              </w:rPr>
            </w:pPr>
            <w:r w:rsidRPr="00A60B87">
              <w:rPr>
                <w:rFonts w:cstheme="minorHAnsi"/>
              </w:rPr>
              <w:t xml:space="preserve">two engineers for each </w:t>
            </w:r>
            <w:r w:rsidR="002A4FDB" w:rsidRPr="00A60B87">
              <w:rPr>
                <w:rFonts w:cstheme="minorHAnsi"/>
              </w:rPr>
              <w:t>additional division</w:t>
            </w:r>
            <w:r w:rsidRPr="00A60B87">
              <w:rPr>
                <w:rFonts w:cstheme="minorHAnsi"/>
              </w:rPr>
              <w:t xml:space="preserve">, provided that one of them shall be  </w:t>
            </w:r>
            <w:r w:rsidR="00607FFA" w:rsidRPr="00A60B87">
              <w:rPr>
                <w:rFonts w:cstheme="minorHAnsi"/>
              </w:rPr>
              <w:t>C</w:t>
            </w:r>
            <w:r w:rsidRPr="00A60B87">
              <w:rPr>
                <w:rFonts w:cstheme="minorHAnsi"/>
              </w:rPr>
              <w:t xml:space="preserve">ategory </w:t>
            </w:r>
            <w:r w:rsidR="002629E4" w:rsidRPr="00A60B87">
              <w:rPr>
                <w:rFonts w:cstheme="minorHAnsi"/>
              </w:rPr>
              <w:t>”C”</w:t>
            </w:r>
            <w:r w:rsidRPr="00A60B87">
              <w:rPr>
                <w:rFonts w:cstheme="minorHAnsi"/>
              </w:rPr>
              <w:t xml:space="preserve"> engineer and the other should be a Bahraini national engineer.</w:t>
            </w:r>
          </w:p>
          <w:p w14:paraId="50C7BDAE" w14:textId="77777777" w:rsidR="00AC4424" w:rsidRPr="00A60B87" w:rsidRDefault="00AC4424" w:rsidP="00A768BF">
            <w:pPr>
              <w:rPr>
                <w:rFonts w:cstheme="minorHAnsi"/>
              </w:rPr>
            </w:pPr>
            <w:r w:rsidRPr="00A60B87">
              <w:rPr>
                <w:rFonts w:cstheme="minorHAnsi"/>
              </w:rPr>
              <w:t xml:space="preserve"> </w:t>
            </w:r>
          </w:p>
          <w:p w14:paraId="19C4954E" w14:textId="77777777" w:rsidR="00AC4424" w:rsidRPr="00A60B87" w:rsidRDefault="00AC4424" w:rsidP="00A768BF">
            <w:pPr>
              <w:rPr>
                <w:rFonts w:cstheme="minorHAnsi"/>
              </w:rPr>
            </w:pPr>
            <w:r w:rsidRPr="00A60B87">
              <w:rPr>
                <w:rFonts w:cstheme="minorHAnsi"/>
              </w:rPr>
              <w:t>Second option:</w:t>
            </w:r>
          </w:p>
          <w:p w14:paraId="25A083B1" w14:textId="511C71F4" w:rsidR="00AC4424" w:rsidRPr="00A60B87" w:rsidRDefault="002629E4" w:rsidP="00A768BF">
            <w:pPr>
              <w:rPr>
                <w:rFonts w:cstheme="minorHAnsi"/>
              </w:rPr>
            </w:pPr>
            <w:r w:rsidRPr="00A60B87">
              <w:rPr>
                <w:rFonts w:cstheme="minorHAnsi"/>
              </w:rPr>
              <w:t>Minimum of</w:t>
            </w:r>
            <w:r w:rsidR="00AC4424" w:rsidRPr="00A60B87">
              <w:rPr>
                <w:rFonts w:cstheme="minorHAnsi"/>
              </w:rPr>
              <w:t xml:space="preserve"> two engineers for each </w:t>
            </w:r>
            <w:r w:rsidR="002A4FDB" w:rsidRPr="00A60B87">
              <w:rPr>
                <w:rFonts w:cstheme="minorHAnsi"/>
              </w:rPr>
              <w:t>engineering division</w:t>
            </w:r>
            <w:r w:rsidR="00AC4424" w:rsidRPr="00A60B87">
              <w:rPr>
                <w:rFonts w:cstheme="minorHAnsi"/>
              </w:rPr>
              <w:t xml:space="preserve">, provided that their </w:t>
            </w:r>
            <w:r w:rsidR="00607FFA" w:rsidRPr="00A60B87">
              <w:rPr>
                <w:rFonts w:cstheme="minorHAnsi"/>
              </w:rPr>
              <w:t>C</w:t>
            </w:r>
            <w:r w:rsidR="00AC4424" w:rsidRPr="00A60B87">
              <w:rPr>
                <w:rFonts w:cstheme="minorHAnsi"/>
              </w:rPr>
              <w:t xml:space="preserve">ategory is not less than </w:t>
            </w:r>
            <w:r w:rsidRPr="00A60B87">
              <w:rPr>
                <w:rFonts w:cstheme="minorHAnsi"/>
              </w:rPr>
              <w:t>”C”.</w:t>
            </w:r>
          </w:p>
        </w:tc>
        <w:tc>
          <w:tcPr>
            <w:tcW w:w="2520" w:type="dxa"/>
          </w:tcPr>
          <w:p w14:paraId="19E8D32D" w14:textId="77777777" w:rsidR="00AC4424" w:rsidRPr="00A60B87" w:rsidRDefault="00AC4424" w:rsidP="00A768BF">
            <w:pPr>
              <w:rPr>
                <w:rFonts w:cstheme="minorHAnsi"/>
              </w:rPr>
            </w:pPr>
          </w:p>
          <w:p w14:paraId="13FA2FD4" w14:textId="77777777" w:rsidR="00AC4424" w:rsidRPr="00A60B87" w:rsidRDefault="00AC4424" w:rsidP="00A768BF">
            <w:pPr>
              <w:rPr>
                <w:rFonts w:cstheme="minorHAnsi"/>
              </w:rPr>
            </w:pPr>
          </w:p>
          <w:p w14:paraId="0009A0A0" w14:textId="77777777" w:rsidR="00AC4424" w:rsidRPr="00A60B87" w:rsidRDefault="00AC4424" w:rsidP="00A768BF">
            <w:pPr>
              <w:rPr>
                <w:rFonts w:cstheme="minorHAnsi"/>
              </w:rPr>
            </w:pPr>
          </w:p>
          <w:p w14:paraId="0C63CDFB" w14:textId="77777777" w:rsidR="00AC4424" w:rsidRPr="00A60B87" w:rsidRDefault="00AC4424" w:rsidP="00A768BF">
            <w:pPr>
              <w:rPr>
                <w:rFonts w:cstheme="minorHAnsi"/>
              </w:rPr>
            </w:pPr>
          </w:p>
          <w:p w14:paraId="6BE1BDF8" w14:textId="77777777" w:rsidR="00AC4424" w:rsidRPr="00A60B87" w:rsidRDefault="00AC4424" w:rsidP="00A768BF">
            <w:pPr>
              <w:rPr>
                <w:rFonts w:cstheme="minorHAnsi"/>
              </w:rPr>
            </w:pPr>
          </w:p>
          <w:p w14:paraId="4E41CBE5" w14:textId="77777777" w:rsidR="00AC4424" w:rsidRPr="00A60B87" w:rsidRDefault="00AC4424" w:rsidP="00A768BF">
            <w:pPr>
              <w:rPr>
                <w:rFonts w:cstheme="minorHAnsi"/>
              </w:rPr>
            </w:pPr>
          </w:p>
          <w:p w14:paraId="4D38011C" w14:textId="77777777" w:rsidR="00AC4424" w:rsidRPr="00A60B87" w:rsidRDefault="00AC4424" w:rsidP="00A768BF">
            <w:pPr>
              <w:jc w:val="center"/>
              <w:rPr>
                <w:rFonts w:cstheme="minorHAnsi"/>
              </w:rPr>
            </w:pPr>
            <w:r w:rsidRPr="00A60B87">
              <w:rPr>
                <w:rFonts w:cstheme="minorHAnsi"/>
              </w:rPr>
              <w:t>50</w:t>
            </w:r>
          </w:p>
        </w:tc>
        <w:tc>
          <w:tcPr>
            <w:tcW w:w="1530" w:type="dxa"/>
          </w:tcPr>
          <w:p w14:paraId="788F5EBE" w14:textId="77777777" w:rsidR="00AC4424" w:rsidRPr="00A60B87" w:rsidRDefault="00AC4424" w:rsidP="00A768BF">
            <w:pPr>
              <w:rPr>
                <w:rFonts w:cstheme="minorHAnsi"/>
              </w:rPr>
            </w:pPr>
          </w:p>
          <w:p w14:paraId="2F329B7B" w14:textId="77777777" w:rsidR="00AC4424" w:rsidRPr="00A60B87" w:rsidRDefault="00AC4424" w:rsidP="00A768BF">
            <w:pPr>
              <w:rPr>
                <w:rFonts w:cstheme="minorHAnsi"/>
              </w:rPr>
            </w:pPr>
          </w:p>
          <w:p w14:paraId="43838C49" w14:textId="77777777" w:rsidR="00AC4424" w:rsidRPr="00A60B87" w:rsidRDefault="00AC4424" w:rsidP="00A768BF">
            <w:pPr>
              <w:rPr>
                <w:rFonts w:cstheme="minorHAnsi"/>
              </w:rPr>
            </w:pPr>
          </w:p>
          <w:p w14:paraId="28A994C1" w14:textId="77777777" w:rsidR="00AC4424" w:rsidRPr="00A60B87" w:rsidRDefault="00AC4424" w:rsidP="00A768BF">
            <w:pPr>
              <w:rPr>
                <w:rFonts w:cstheme="minorHAnsi"/>
              </w:rPr>
            </w:pPr>
          </w:p>
          <w:p w14:paraId="0CBC677D" w14:textId="77777777" w:rsidR="00AC4424" w:rsidRPr="00A60B87" w:rsidRDefault="00AC4424" w:rsidP="00A768BF">
            <w:pPr>
              <w:rPr>
                <w:rFonts w:cstheme="minorHAnsi"/>
              </w:rPr>
            </w:pPr>
          </w:p>
          <w:p w14:paraId="32DAE2CE" w14:textId="77777777" w:rsidR="00AC4424" w:rsidRPr="00A60B87" w:rsidRDefault="00AC4424" w:rsidP="00A768BF">
            <w:pPr>
              <w:rPr>
                <w:rFonts w:cstheme="minorHAnsi"/>
              </w:rPr>
            </w:pPr>
          </w:p>
          <w:p w14:paraId="123BBBC0" w14:textId="1302F213" w:rsidR="00AC4424" w:rsidRPr="00A60B87" w:rsidRDefault="00AC4424" w:rsidP="00A768BF">
            <w:pPr>
              <w:jc w:val="center"/>
              <w:rPr>
                <w:rFonts w:cstheme="minorHAnsi"/>
              </w:rPr>
            </w:pPr>
            <w:r w:rsidRPr="00A60B87">
              <w:rPr>
                <w:rFonts w:cstheme="minorHAnsi"/>
              </w:rPr>
              <w:t>500 thousand Bahraini Dinar</w:t>
            </w:r>
            <w:r w:rsidR="00647296" w:rsidRPr="00A60B87">
              <w:rPr>
                <w:rFonts w:cstheme="minorHAnsi"/>
              </w:rPr>
              <w:t>s</w:t>
            </w:r>
          </w:p>
        </w:tc>
      </w:tr>
      <w:tr w:rsidR="00A60B87" w:rsidRPr="00A60B87" w14:paraId="5D213EBE" w14:textId="77777777" w:rsidTr="00A768BF">
        <w:trPr>
          <w:trHeight w:val="2166"/>
        </w:trPr>
        <w:tc>
          <w:tcPr>
            <w:tcW w:w="1257" w:type="dxa"/>
          </w:tcPr>
          <w:p w14:paraId="113F1D2B" w14:textId="77777777" w:rsidR="00AC4424" w:rsidRPr="00A60B87" w:rsidRDefault="00AC4424" w:rsidP="00A768BF">
            <w:pPr>
              <w:rPr>
                <w:rFonts w:cstheme="minorHAnsi"/>
              </w:rPr>
            </w:pPr>
          </w:p>
          <w:p w14:paraId="3D4EA2EF" w14:textId="77777777" w:rsidR="00AC4424" w:rsidRPr="00A60B87" w:rsidRDefault="00AC4424" w:rsidP="00A768BF">
            <w:pPr>
              <w:rPr>
                <w:rFonts w:cstheme="minorHAnsi"/>
              </w:rPr>
            </w:pPr>
          </w:p>
          <w:p w14:paraId="0CCD7A07" w14:textId="77777777" w:rsidR="00AC4424" w:rsidRPr="00A60B87" w:rsidRDefault="00AC4424" w:rsidP="00A768BF">
            <w:pPr>
              <w:rPr>
                <w:rFonts w:cstheme="minorHAnsi"/>
              </w:rPr>
            </w:pPr>
          </w:p>
          <w:p w14:paraId="41CF11CB" w14:textId="667098C8" w:rsidR="00AC4424" w:rsidRPr="00A60B87" w:rsidRDefault="002F5260" w:rsidP="00A768BF">
            <w:pPr>
              <w:jc w:val="center"/>
              <w:rPr>
                <w:rFonts w:cstheme="minorHAnsi"/>
              </w:rPr>
            </w:pPr>
            <w:r w:rsidRPr="00A60B87">
              <w:rPr>
                <w:rFonts w:cstheme="minorHAnsi"/>
              </w:rPr>
              <w:t>“</w:t>
            </w:r>
            <w:r w:rsidR="00AC4424" w:rsidRPr="00A60B87">
              <w:rPr>
                <w:rFonts w:cstheme="minorHAnsi"/>
              </w:rPr>
              <w:t>D</w:t>
            </w:r>
            <w:r w:rsidRPr="00A60B87">
              <w:rPr>
                <w:rFonts w:cstheme="minorHAnsi"/>
              </w:rPr>
              <w:t>”</w:t>
            </w:r>
          </w:p>
        </w:tc>
        <w:tc>
          <w:tcPr>
            <w:tcW w:w="1983" w:type="dxa"/>
          </w:tcPr>
          <w:p w14:paraId="3FEA7BE0" w14:textId="59F91698" w:rsidR="00AC4424" w:rsidRPr="00A60B87" w:rsidRDefault="00AC4424" w:rsidP="00A768BF">
            <w:pPr>
              <w:rPr>
                <w:rFonts w:cstheme="minorHAnsi"/>
              </w:rPr>
            </w:pPr>
            <w:r w:rsidRPr="00A60B87">
              <w:rPr>
                <w:rFonts w:cstheme="minorHAnsi"/>
              </w:rPr>
              <w:t>A Bahraini national engineer with</w:t>
            </w:r>
            <w:r w:rsidR="006A32AD" w:rsidRPr="00A60B87">
              <w:rPr>
                <w:rFonts w:cstheme="minorHAnsi"/>
              </w:rPr>
              <w:t xml:space="preserve"> </w:t>
            </w:r>
            <w:r w:rsidR="0013349D" w:rsidRPr="00A60B87">
              <w:rPr>
                <w:rFonts w:cstheme="minorHAnsi"/>
              </w:rPr>
              <w:t>not less than</w:t>
            </w:r>
            <w:r w:rsidRPr="00A60B87">
              <w:rPr>
                <w:rFonts w:cstheme="minorHAnsi"/>
              </w:rPr>
              <w:t xml:space="preserve"> 12 years of engineering experience in the field of specialization.</w:t>
            </w:r>
          </w:p>
        </w:tc>
        <w:tc>
          <w:tcPr>
            <w:tcW w:w="3690" w:type="dxa"/>
          </w:tcPr>
          <w:p w14:paraId="219F2621" w14:textId="77777777" w:rsidR="00AC4424" w:rsidRPr="00A60B87" w:rsidRDefault="00AC4424" w:rsidP="00A768BF">
            <w:pPr>
              <w:rPr>
                <w:rFonts w:cstheme="minorHAnsi"/>
              </w:rPr>
            </w:pPr>
            <w:r w:rsidRPr="00A60B87">
              <w:rPr>
                <w:rFonts w:cstheme="minorHAnsi"/>
              </w:rPr>
              <w:t>First option:</w:t>
            </w:r>
          </w:p>
          <w:p w14:paraId="71868D16" w14:textId="6705563A" w:rsidR="00AC4424" w:rsidRPr="00A60B87" w:rsidRDefault="002629E4" w:rsidP="00A768BF">
            <w:pPr>
              <w:rPr>
                <w:rFonts w:cstheme="minorHAnsi"/>
              </w:rPr>
            </w:pPr>
            <w:r w:rsidRPr="00A60B87">
              <w:rPr>
                <w:rFonts w:cstheme="minorHAnsi"/>
              </w:rPr>
              <w:t>Minimum of</w:t>
            </w:r>
            <w:r w:rsidR="00AC4424" w:rsidRPr="00A60B87">
              <w:rPr>
                <w:rFonts w:cstheme="minorHAnsi"/>
              </w:rPr>
              <w:t xml:space="preserve"> three engineers for each </w:t>
            </w:r>
            <w:r w:rsidR="004B5344" w:rsidRPr="00A60B87">
              <w:rPr>
                <w:rFonts w:cstheme="minorHAnsi"/>
              </w:rPr>
              <w:t>engineering division</w:t>
            </w:r>
            <w:r w:rsidR="00AC4424" w:rsidRPr="00A60B87">
              <w:rPr>
                <w:rFonts w:cstheme="minorHAnsi"/>
              </w:rPr>
              <w:t xml:space="preserve">, provided that of one of the engineers is not less than </w:t>
            </w:r>
            <w:r w:rsidR="00607FFA" w:rsidRPr="00A60B87">
              <w:rPr>
                <w:rFonts w:cstheme="minorHAnsi"/>
              </w:rPr>
              <w:t>Category “A</w:t>
            </w:r>
            <w:r w:rsidRPr="00A60B87">
              <w:rPr>
                <w:rFonts w:cstheme="minorHAnsi"/>
              </w:rPr>
              <w:t>”</w:t>
            </w:r>
            <w:r w:rsidR="00AC4424" w:rsidRPr="00A60B87">
              <w:rPr>
                <w:rFonts w:cstheme="minorHAnsi"/>
              </w:rPr>
              <w:t xml:space="preserve"> and the two </w:t>
            </w:r>
            <w:r w:rsidRPr="00A60B87">
              <w:rPr>
                <w:rFonts w:cstheme="minorHAnsi"/>
              </w:rPr>
              <w:t xml:space="preserve">other </w:t>
            </w:r>
            <w:r w:rsidR="00AC4424" w:rsidRPr="00A60B87">
              <w:rPr>
                <w:rFonts w:cstheme="minorHAnsi"/>
              </w:rPr>
              <w:t>engineers should be Bahraini nationals.</w:t>
            </w:r>
          </w:p>
          <w:p w14:paraId="51DF81AC" w14:textId="77777777" w:rsidR="00AC4424" w:rsidRPr="00A60B87" w:rsidRDefault="00AC4424" w:rsidP="00A768BF">
            <w:pPr>
              <w:rPr>
                <w:rFonts w:cstheme="minorHAnsi"/>
              </w:rPr>
            </w:pPr>
            <w:r w:rsidRPr="00A60B87">
              <w:rPr>
                <w:rFonts w:cstheme="minorHAnsi"/>
              </w:rPr>
              <w:t xml:space="preserve"> </w:t>
            </w:r>
          </w:p>
          <w:p w14:paraId="067E86EB" w14:textId="26313296" w:rsidR="00AC4424" w:rsidRPr="00A60B87" w:rsidRDefault="00B5527E" w:rsidP="00A768BF">
            <w:pPr>
              <w:rPr>
                <w:rFonts w:cstheme="minorHAnsi"/>
              </w:rPr>
            </w:pPr>
            <w:r w:rsidRPr="00A60B87">
              <w:rPr>
                <w:rFonts w:cstheme="minorHAnsi"/>
              </w:rPr>
              <w:t>S</w:t>
            </w:r>
            <w:r w:rsidR="00AC4424" w:rsidRPr="00A60B87">
              <w:rPr>
                <w:rFonts w:cstheme="minorHAnsi"/>
              </w:rPr>
              <w:t>econd option:</w:t>
            </w:r>
          </w:p>
          <w:p w14:paraId="3F0A9A45" w14:textId="228AB283" w:rsidR="00AC4424" w:rsidRPr="00A60B87" w:rsidRDefault="002629E4" w:rsidP="00A768BF">
            <w:pPr>
              <w:rPr>
                <w:rFonts w:cstheme="minorHAnsi"/>
              </w:rPr>
            </w:pPr>
            <w:r w:rsidRPr="00A60B87">
              <w:rPr>
                <w:rFonts w:cstheme="minorHAnsi"/>
              </w:rPr>
              <w:t>Minimum of</w:t>
            </w:r>
            <w:r w:rsidR="00AC4424" w:rsidRPr="00A60B87">
              <w:rPr>
                <w:rFonts w:cstheme="minorHAnsi"/>
              </w:rPr>
              <w:t xml:space="preserve"> three engineers for each </w:t>
            </w:r>
            <w:r w:rsidR="004B5344" w:rsidRPr="00A60B87">
              <w:rPr>
                <w:rFonts w:cstheme="minorHAnsi"/>
              </w:rPr>
              <w:t>engineering division</w:t>
            </w:r>
            <w:r w:rsidR="00AC4424" w:rsidRPr="00A60B87">
              <w:rPr>
                <w:rFonts w:cstheme="minorHAnsi"/>
              </w:rPr>
              <w:t xml:space="preserve">, provided that one of the engineers is in </w:t>
            </w:r>
            <w:r w:rsidR="006A32AD"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two engineers shall not be </w:t>
            </w:r>
            <w:r w:rsidRPr="00A60B87">
              <w:rPr>
                <w:rFonts w:cstheme="minorHAnsi"/>
              </w:rPr>
              <w:t xml:space="preserve">less </w:t>
            </w:r>
            <w:r w:rsidR="00AC4424" w:rsidRPr="00A60B87">
              <w:rPr>
                <w:rFonts w:cstheme="minorHAnsi"/>
              </w:rPr>
              <w:t xml:space="preserve">than </w:t>
            </w:r>
            <w:r w:rsidR="006A32AD" w:rsidRPr="00A60B87">
              <w:rPr>
                <w:rFonts w:cstheme="minorHAnsi"/>
              </w:rPr>
              <w:t>C</w:t>
            </w:r>
            <w:r w:rsidR="00AC4424" w:rsidRPr="00A60B87">
              <w:rPr>
                <w:rFonts w:cstheme="minorHAnsi"/>
              </w:rPr>
              <w:t xml:space="preserve">ategory </w:t>
            </w:r>
            <w:r w:rsidRPr="00A60B87">
              <w:rPr>
                <w:rFonts w:cstheme="minorHAnsi"/>
              </w:rPr>
              <w:t>”B”</w:t>
            </w:r>
            <w:r w:rsidR="00C81DEC" w:rsidRPr="00A60B87">
              <w:rPr>
                <w:rFonts w:cstheme="minorHAnsi"/>
              </w:rPr>
              <w:t>.</w:t>
            </w:r>
          </w:p>
        </w:tc>
        <w:tc>
          <w:tcPr>
            <w:tcW w:w="2520" w:type="dxa"/>
          </w:tcPr>
          <w:p w14:paraId="14CD2C0D" w14:textId="77777777" w:rsidR="00AC4424" w:rsidRPr="00A60B87" w:rsidRDefault="00AC4424" w:rsidP="00A768BF">
            <w:pPr>
              <w:rPr>
                <w:rFonts w:cstheme="minorHAnsi"/>
              </w:rPr>
            </w:pPr>
          </w:p>
          <w:p w14:paraId="1E1FA02D" w14:textId="77777777" w:rsidR="00AC4424" w:rsidRPr="00A60B87" w:rsidRDefault="00AC4424" w:rsidP="00A768BF">
            <w:pPr>
              <w:rPr>
                <w:rFonts w:cstheme="minorHAnsi"/>
              </w:rPr>
            </w:pPr>
          </w:p>
          <w:p w14:paraId="3E50B3B1" w14:textId="77777777" w:rsidR="00AC4424" w:rsidRPr="00A60B87" w:rsidRDefault="00AC4424" w:rsidP="00A768BF">
            <w:pPr>
              <w:rPr>
                <w:rFonts w:cstheme="minorHAnsi"/>
              </w:rPr>
            </w:pPr>
          </w:p>
          <w:p w14:paraId="390A62DF" w14:textId="77777777" w:rsidR="00AC4424" w:rsidRPr="00A60B87" w:rsidRDefault="00AC4424" w:rsidP="00A768BF">
            <w:pPr>
              <w:rPr>
                <w:rFonts w:cstheme="minorHAnsi"/>
              </w:rPr>
            </w:pPr>
          </w:p>
          <w:p w14:paraId="5E7FC91F" w14:textId="5B81D704" w:rsidR="00AC4424" w:rsidRPr="00A60B87" w:rsidRDefault="00B5527E" w:rsidP="00A768BF">
            <w:pPr>
              <w:rPr>
                <w:rFonts w:cstheme="minorHAnsi"/>
              </w:rPr>
            </w:pPr>
            <w:r w:rsidRPr="00A60B87">
              <w:rPr>
                <w:rFonts w:cstheme="minorHAnsi"/>
              </w:rPr>
              <w:t>N</w:t>
            </w:r>
            <w:r w:rsidR="00C81DEC" w:rsidRPr="00A60B87">
              <w:rPr>
                <w:rFonts w:cstheme="minorHAnsi"/>
              </w:rPr>
              <w:t>ot Applicable</w:t>
            </w:r>
            <w:r w:rsidR="00AC4424" w:rsidRPr="00A60B87">
              <w:rPr>
                <w:rFonts w:cstheme="minorHAnsi"/>
              </w:rPr>
              <w:t xml:space="preserve"> </w:t>
            </w:r>
          </w:p>
        </w:tc>
        <w:tc>
          <w:tcPr>
            <w:tcW w:w="1530" w:type="dxa"/>
          </w:tcPr>
          <w:p w14:paraId="6753885F" w14:textId="77777777" w:rsidR="00AC4424" w:rsidRPr="00A60B87" w:rsidRDefault="00AC4424" w:rsidP="00A768BF">
            <w:pPr>
              <w:rPr>
                <w:rFonts w:cstheme="minorHAnsi"/>
              </w:rPr>
            </w:pPr>
          </w:p>
          <w:p w14:paraId="0AA383C0" w14:textId="77777777" w:rsidR="00AC4424" w:rsidRPr="00A60B87" w:rsidRDefault="00AC4424" w:rsidP="00A768BF">
            <w:pPr>
              <w:rPr>
                <w:rFonts w:cstheme="minorHAnsi"/>
              </w:rPr>
            </w:pPr>
          </w:p>
          <w:p w14:paraId="3E020B0E" w14:textId="77777777" w:rsidR="00AC4424" w:rsidRPr="00A60B87" w:rsidRDefault="00AC4424" w:rsidP="00A768BF">
            <w:pPr>
              <w:rPr>
                <w:rFonts w:cstheme="minorHAnsi"/>
              </w:rPr>
            </w:pPr>
          </w:p>
          <w:p w14:paraId="6F6EFBAA" w14:textId="77777777" w:rsidR="00AC4424" w:rsidRPr="00A60B87" w:rsidRDefault="00AC4424" w:rsidP="00A768BF">
            <w:pPr>
              <w:rPr>
                <w:rFonts w:cstheme="minorHAnsi"/>
              </w:rPr>
            </w:pPr>
          </w:p>
          <w:p w14:paraId="0FB991F6" w14:textId="12514A19" w:rsidR="00AC4424" w:rsidRPr="00A60B87" w:rsidRDefault="00C81DEC" w:rsidP="00A768BF">
            <w:pPr>
              <w:rPr>
                <w:rFonts w:cstheme="minorHAnsi"/>
              </w:rPr>
            </w:pPr>
            <w:r w:rsidRPr="00A60B87">
              <w:rPr>
                <w:rFonts w:cstheme="minorHAnsi"/>
              </w:rPr>
              <w:t>Not Applicable</w:t>
            </w:r>
            <w:r w:rsidR="00AC4424" w:rsidRPr="00A60B87">
              <w:rPr>
                <w:rFonts w:cstheme="minorHAnsi"/>
              </w:rPr>
              <w:t xml:space="preserve"> </w:t>
            </w:r>
          </w:p>
        </w:tc>
      </w:tr>
      <w:tr w:rsidR="00A60B87" w:rsidRPr="00A60B87" w14:paraId="393D6ED9" w14:textId="77777777" w:rsidTr="00A768BF">
        <w:trPr>
          <w:trHeight w:val="620"/>
        </w:trPr>
        <w:tc>
          <w:tcPr>
            <w:tcW w:w="1257" w:type="dxa"/>
          </w:tcPr>
          <w:p w14:paraId="5F70D796" w14:textId="77777777" w:rsidR="00AC4424" w:rsidRPr="00A60B87" w:rsidRDefault="00AC4424" w:rsidP="00A768BF">
            <w:pPr>
              <w:rPr>
                <w:rFonts w:cstheme="minorHAnsi"/>
                <w:lang w:bidi="ar-BH"/>
              </w:rPr>
            </w:pPr>
          </w:p>
          <w:p w14:paraId="070B8A29" w14:textId="77777777" w:rsidR="00AC4424" w:rsidRPr="00A60B87" w:rsidRDefault="00AC4424" w:rsidP="00A768BF">
            <w:pPr>
              <w:rPr>
                <w:rFonts w:cstheme="minorHAnsi"/>
                <w:lang w:bidi="ar-BH"/>
              </w:rPr>
            </w:pPr>
          </w:p>
          <w:p w14:paraId="60BFF340" w14:textId="58476C03" w:rsidR="00AC4424" w:rsidRPr="00A60B87" w:rsidRDefault="002F5260" w:rsidP="00A768BF">
            <w:pPr>
              <w:jc w:val="center"/>
              <w:rPr>
                <w:rFonts w:cstheme="minorHAnsi"/>
                <w:lang w:bidi="ar-BH"/>
              </w:rPr>
            </w:pPr>
            <w:r w:rsidRPr="00A60B87">
              <w:rPr>
                <w:rFonts w:cstheme="minorHAnsi"/>
                <w:lang w:bidi="ar-BH"/>
              </w:rPr>
              <w:t>“</w:t>
            </w:r>
            <w:r w:rsidR="00AC4424" w:rsidRPr="00A60B87">
              <w:rPr>
                <w:rFonts w:cstheme="minorHAnsi"/>
                <w:lang w:bidi="ar-BH"/>
              </w:rPr>
              <w:t>E</w:t>
            </w:r>
            <w:r w:rsidRPr="00A60B87">
              <w:rPr>
                <w:rFonts w:cstheme="minorHAnsi"/>
                <w:lang w:bidi="ar-BH"/>
              </w:rPr>
              <w:t>”</w:t>
            </w:r>
          </w:p>
        </w:tc>
        <w:tc>
          <w:tcPr>
            <w:tcW w:w="1983" w:type="dxa"/>
          </w:tcPr>
          <w:p w14:paraId="3EE3CC78" w14:textId="6E7D1B1A" w:rsidR="00AC4424" w:rsidRPr="00A60B87" w:rsidRDefault="00AC4424" w:rsidP="00A768BF">
            <w:pPr>
              <w:rPr>
                <w:rFonts w:cstheme="minorHAnsi"/>
              </w:rPr>
            </w:pPr>
            <w:r w:rsidRPr="00A60B87">
              <w:rPr>
                <w:rFonts w:cstheme="minorHAnsi"/>
              </w:rPr>
              <w:t xml:space="preserve">A Bahraini national engineer with </w:t>
            </w:r>
            <w:r w:rsidR="0013349D" w:rsidRPr="00A60B87">
              <w:rPr>
                <w:rFonts w:cstheme="minorHAnsi"/>
              </w:rPr>
              <w:t>not less than</w:t>
            </w:r>
            <w:r w:rsidRPr="00A60B87">
              <w:rPr>
                <w:rFonts w:cstheme="minorHAnsi"/>
              </w:rPr>
              <w:t xml:space="preserve"> 12 years of engineering experience in the field of specialization.</w:t>
            </w:r>
          </w:p>
        </w:tc>
        <w:tc>
          <w:tcPr>
            <w:tcW w:w="3690" w:type="dxa"/>
          </w:tcPr>
          <w:p w14:paraId="4427F8DA" w14:textId="77777777" w:rsidR="00AC4424" w:rsidRPr="00A60B87" w:rsidRDefault="00AC4424" w:rsidP="00A768BF">
            <w:pPr>
              <w:rPr>
                <w:rFonts w:cstheme="minorHAnsi"/>
              </w:rPr>
            </w:pPr>
            <w:r w:rsidRPr="00A60B87">
              <w:rPr>
                <w:rFonts w:cstheme="minorHAnsi"/>
              </w:rPr>
              <w:t>First option:</w:t>
            </w:r>
          </w:p>
          <w:p w14:paraId="4C829431" w14:textId="18B2B333" w:rsidR="00AC4424" w:rsidRPr="00A60B87" w:rsidRDefault="002629E4" w:rsidP="00A768BF">
            <w:pPr>
              <w:rPr>
                <w:rFonts w:cstheme="minorHAnsi"/>
              </w:rPr>
            </w:pPr>
            <w:r w:rsidRPr="00A60B87">
              <w:rPr>
                <w:rFonts w:cstheme="minorHAnsi"/>
              </w:rPr>
              <w:t xml:space="preserve"> Minimum of</w:t>
            </w:r>
            <w:r w:rsidR="00AC4424" w:rsidRPr="00A60B87">
              <w:rPr>
                <w:rFonts w:cstheme="minorHAnsi"/>
              </w:rPr>
              <w:t xml:space="preserve"> two engineers for each engineering</w:t>
            </w:r>
            <w:r w:rsidR="00716C22" w:rsidRPr="00A60B87">
              <w:rPr>
                <w:rFonts w:cstheme="minorHAnsi"/>
              </w:rPr>
              <w:t xml:space="preserve"> division</w:t>
            </w:r>
            <w:r w:rsidR="00AC4424" w:rsidRPr="00A60B87">
              <w:rPr>
                <w:rFonts w:cstheme="minorHAnsi"/>
              </w:rPr>
              <w:t xml:space="preserve">, provided that the one of the engineers is not less than category </w:t>
            </w:r>
            <w:r w:rsidRPr="00A60B87">
              <w:rPr>
                <w:rFonts w:cstheme="minorHAnsi"/>
              </w:rPr>
              <w:t>”A”</w:t>
            </w:r>
            <w:r w:rsidR="00AC4424" w:rsidRPr="00A60B87">
              <w:rPr>
                <w:rFonts w:cstheme="minorHAnsi"/>
              </w:rPr>
              <w:t xml:space="preserve"> and the other engineer should be a Bahraini national.</w:t>
            </w:r>
          </w:p>
          <w:p w14:paraId="487C0334" w14:textId="77777777" w:rsidR="00AC4424" w:rsidRPr="00A60B87" w:rsidRDefault="00AC4424" w:rsidP="00A768BF">
            <w:pPr>
              <w:rPr>
                <w:rFonts w:cstheme="minorHAnsi"/>
              </w:rPr>
            </w:pPr>
            <w:r w:rsidRPr="00A60B87">
              <w:rPr>
                <w:rFonts w:cstheme="minorHAnsi"/>
              </w:rPr>
              <w:t xml:space="preserve"> </w:t>
            </w:r>
          </w:p>
          <w:p w14:paraId="5893AED7" w14:textId="77777777" w:rsidR="00AC4424" w:rsidRPr="00A60B87" w:rsidRDefault="00AC4424" w:rsidP="00A768BF">
            <w:pPr>
              <w:rPr>
                <w:rFonts w:cstheme="minorHAnsi"/>
              </w:rPr>
            </w:pPr>
            <w:r w:rsidRPr="00A60B87">
              <w:rPr>
                <w:rFonts w:cstheme="minorHAnsi"/>
              </w:rPr>
              <w:t>second option:</w:t>
            </w:r>
          </w:p>
          <w:p w14:paraId="34A75CDA" w14:textId="565B1682" w:rsidR="00AC4424" w:rsidRPr="00A60B87" w:rsidRDefault="002629E4" w:rsidP="00A768BF">
            <w:pPr>
              <w:rPr>
                <w:rFonts w:cstheme="minorHAnsi"/>
              </w:rPr>
            </w:pPr>
            <w:r w:rsidRPr="00A60B87">
              <w:rPr>
                <w:rFonts w:cstheme="minorHAnsi"/>
              </w:rPr>
              <w:t>Minimum of</w:t>
            </w:r>
            <w:r w:rsidR="00AC4424" w:rsidRPr="00A60B87">
              <w:rPr>
                <w:rFonts w:cstheme="minorHAnsi"/>
              </w:rPr>
              <w:t xml:space="preserve"> two engineers for each engineering</w:t>
            </w:r>
            <w:r w:rsidR="00716C22" w:rsidRPr="00A60B87">
              <w:rPr>
                <w:rFonts w:cstheme="minorHAnsi"/>
              </w:rPr>
              <w:t xml:space="preserve"> division</w:t>
            </w:r>
            <w:r w:rsidR="00AC4424" w:rsidRPr="00A60B87">
              <w:rPr>
                <w:rFonts w:cstheme="minorHAnsi"/>
              </w:rPr>
              <w:t xml:space="preserve">, provided that one engineer is not less than </w:t>
            </w:r>
            <w:r w:rsidR="006A32AD"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engineer is not less than </w:t>
            </w:r>
            <w:r w:rsidR="006A32AD" w:rsidRPr="00A60B87">
              <w:rPr>
                <w:rFonts w:cstheme="minorHAnsi"/>
              </w:rPr>
              <w:t>C</w:t>
            </w:r>
            <w:r w:rsidR="00AC4424" w:rsidRPr="00A60B87">
              <w:rPr>
                <w:rFonts w:cstheme="minorHAnsi"/>
              </w:rPr>
              <w:t xml:space="preserve">ategory </w:t>
            </w:r>
            <w:r w:rsidRPr="00A60B87">
              <w:rPr>
                <w:rFonts w:cstheme="minorHAnsi"/>
              </w:rPr>
              <w:t>”B”</w:t>
            </w:r>
            <w:r w:rsidR="00AC4424" w:rsidRPr="00A60B87">
              <w:rPr>
                <w:rFonts w:cstheme="minorHAnsi"/>
              </w:rPr>
              <w:t>.</w:t>
            </w:r>
          </w:p>
        </w:tc>
        <w:tc>
          <w:tcPr>
            <w:tcW w:w="2520" w:type="dxa"/>
          </w:tcPr>
          <w:p w14:paraId="13A1DC82" w14:textId="77777777" w:rsidR="00AC4424" w:rsidRPr="00A60B87" w:rsidRDefault="00AC4424" w:rsidP="00A768BF">
            <w:pPr>
              <w:rPr>
                <w:rFonts w:cstheme="minorHAnsi"/>
              </w:rPr>
            </w:pPr>
          </w:p>
          <w:p w14:paraId="34FE32F1" w14:textId="7F374431" w:rsidR="00AC4424" w:rsidRPr="00A60B87" w:rsidRDefault="00C81DEC" w:rsidP="00A768BF">
            <w:pPr>
              <w:rPr>
                <w:rFonts w:cstheme="minorHAnsi"/>
              </w:rPr>
            </w:pPr>
            <w:r w:rsidRPr="00A60B87">
              <w:rPr>
                <w:rFonts w:cstheme="minorHAnsi"/>
              </w:rPr>
              <w:t>Not Applicable</w:t>
            </w:r>
          </w:p>
        </w:tc>
        <w:tc>
          <w:tcPr>
            <w:tcW w:w="1530" w:type="dxa"/>
          </w:tcPr>
          <w:p w14:paraId="16F519FA" w14:textId="77777777" w:rsidR="00AC4424" w:rsidRPr="00A60B87" w:rsidRDefault="00AC4424" w:rsidP="00A768BF">
            <w:pPr>
              <w:rPr>
                <w:rFonts w:cstheme="minorHAnsi"/>
              </w:rPr>
            </w:pPr>
          </w:p>
          <w:p w14:paraId="53F237CD" w14:textId="77777777" w:rsidR="00AC4424" w:rsidRPr="00A60B87" w:rsidRDefault="00AC4424" w:rsidP="00A768BF">
            <w:pPr>
              <w:rPr>
                <w:rFonts w:cstheme="minorHAnsi"/>
              </w:rPr>
            </w:pPr>
          </w:p>
          <w:p w14:paraId="0E53A538" w14:textId="77777777" w:rsidR="00AC4424" w:rsidRPr="00A60B87" w:rsidRDefault="00AC4424" w:rsidP="00A768BF">
            <w:pPr>
              <w:rPr>
                <w:rFonts w:cstheme="minorHAnsi"/>
              </w:rPr>
            </w:pPr>
          </w:p>
          <w:p w14:paraId="39F5FE7B" w14:textId="77777777" w:rsidR="00AC4424" w:rsidRPr="00A60B87" w:rsidRDefault="00AC4424" w:rsidP="00A768BF">
            <w:pPr>
              <w:rPr>
                <w:rFonts w:cstheme="minorHAnsi"/>
              </w:rPr>
            </w:pPr>
          </w:p>
          <w:p w14:paraId="2D3083CF" w14:textId="41E89758" w:rsidR="00AC4424" w:rsidRPr="00A60B87" w:rsidRDefault="00AC4424" w:rsidP="00A768BF">
            <w:pPr>
              <w:rPr>
                <w:rFonts w:cstheme="minorHAnsi"/>
              </w:rPr>
            </w:pPr>
            <w:r w:rsidRPr="00A60B87">
              <w:rPr>
                <w:rFonts w:cstheme="minorHAnsi"/>
              </w:rPr>
              <w:t xml:space="preserve">2 </w:t>
            </w:r>
            <w:r w:rsidR="00860CEB" w:rsidRPr="00A60B87">
              <w:rPr>
                <w:rFonts w:cstheme="minorHAnsi"/>
              </w:rPr>
              <w:t>million</w:t>
            </w:r>
            <w:r w:rsidR="00647296" w:rsidRPr="00A60B87">
              <w:rPr>
                <w:rFonts w:cstheme="minorHAnsi"/>
              </w:rPr>
              <w:t xml:space="preserve"> </w:t>
            </w:r>
            <w:r w:rsidRPr="00A60B87">
              <w:rPr>
                <w:rFonts w:cstheme="minorHAnsi"/>
              </w:rPr>
              <w:t>Bahraini Dinar</w:t>
            </w:r>
            <w:r w:rsidR="00647296" w:rsidRPr="00A60B87">
              <w:rPr>
                <w:rFonts w:cstheme="minorHAnsi"/>
              </w:rPr>
              <w:t>s</w:t>
            </w:r>
            <w:r w:rsidRPr="00A60B87">
              <w:rPr>
                <w:rFonts w:cstheme="minorHAnsi"/>
              </w:rPr>
              <w:t xml:space="preserve"> </w:t>
            </w:r>
          </w:p>
        </w:tc>
      </w:tr>
      <w:tr w:rsidR="00A60B87" w:rsidRPr="00A60B87" w14:paraId="57BDBB9D" w14:textId="77777777" w:rsidTr="00A768BF">
        <w:trPr>
          <w:trHeight w:val="2166"/>
        </w:trPr>
        <w:tc>
          <w:tcPr>
            <w:tcW w:w="1257" w:type="dxa"/>
          </w:tcPr>
          <w:p w14:paraId="04D23BB9" w14:textId="77777777" w:rsidR="00AC4424" w:rsidRPr="00A60B87" w:rsidRDefault="00AC4424" w:rsidP="00A768BF">
            <w:pPr>
              <w:rPr>
                <w:rFonts w:cstheme="minorHAnsi"/>
                <w:lang w:bidi="ar-BH"/>
              </w:rPr>
            </w:pPr>
          </w:p>
          <w:p w14:paraId="1049E73A" w14:textId="2DDAC166" w:rsidR="00AC4424" w:rsidRPr="00A60B87" w:rsidRDefault="002F5260" w:rsidP="00A768BF">
            <w:pPr>
              <w:jc w:val="center"/>
              <w:rPr>
                <w:rFonts w:cstheme="minorHAnsi"/>
                <w:lang w:bidi="ar-BH"/>
              </w:rPr>
            </w:pPr>
            <w:r w:rsidRPr="00A60B87">
              <w:rPr>
                <w:rFonts w:cstheme="minorHAnsi"/>
                <w:lang w:bidi="ar-BH"/>
              </w:rPr>
              <w:t>“</w:t>
            </w:r>
            <w:r w:rsidR="00AC4424" w:rsidRPr="00A60B87">
              <w:rPr>
                <w:rFonts w:cstheme="minorHAnsi"/>
                <w:lang w:bidi="ar-BH"/>
              </w:rPr>
              <w:t>F</w:t>
            </w:r>
            <w:r w:rsidRPr="00A60B87">
              <w:rPr>
                <w:rFonts w:cstheme="minorHAnsi"/>
                <w:lang w:bidi="ar-BH"/>
              </w:rPr>
              <w:t>”</w:t>
            </w:r>
          </w:p>
        </w:tc>
        <w:tc>
          <w:tcPr>
            <w:tcW w:w="1983" w:type="dxa"/>
          </w:tcPr>
          <w:p w14:paraId="7E384654" w14:textId="3C607259" w:rsidR="00AC4424" w:rsidRPr="00A60B87" w:rsidRDefault="00AC4424" w:rsidP="00A768BF">
            <w:pPr>
              <w:rPr>
                <w:rFonts w:cstheme="minorHAnsi"/>
              </w:rPr>
            </w:pPr>
            <w:r w:rsidRPr="00A60B87">
              <w:rPr>
                <w:rFonts w:cstheme="minorHAnsi"/>
              </w:rPr>
              <w:t xml:space="preserve">An engineer with </w:t>
            </w:r>
            <w:r w:rsidR="0013349D" w:rsidRPr="00A60B87">
              <w:rPr>
                <w:rFonts w:cstheme="minorHAnsi"/>
              </w:rPr>
              <w:t>not less than</w:t>
            </w:r>
            <w:r w:rsidRPr="00A60B87">
              <w:rPr>
                <w:rFonts w:cstheme="minorHAnsi"/>
              </w:rPr>
              <w:t xml:space="preserve"> 7 years of engineering experience in the field of specialization.</w:t>
            </w:r>
          </w:p>
        </w:tc>
        <w:tc>
          <w:tcPr>
            <w:tcW w:w="3690" w:type="dxa"/>
          </w:tcPr>
          <w:p w14:paraId="4FEEEF70" w14:textId="77777777" w:rsidR="00AC4424" w:rsidRPr="00A60B87" w:rsidRDefault="00AC4424" w:rsidP="00A768BF">
            <w:pPr>
              <w:rPr>
                <w:rFonts w:cstheme="minorHAnsi"/>
              </w:rPr>
            </w:pPr>
            <w:r w:rsidRPr="00A60B87">
              <w:rPr>
                <w:rFonts w:cstheme="minorHAnsi"/>
              </w:rPr>
              <w:t>First option:</w:t>
            </w:r>
          </w:p>
          <w:p w14:paraId="1C647D52" w14:textId="754EF86E" w:rsidR="00AC4424" w:rsidRPr="00A60B87" w:rsidRDefault="002629E4" w:rsidP="00A768BF">
            <w:pPr>
              <w:rPr>
                <w:rFonts w:cstheme="minorHAnsi"/>
              </w:rPr>
            </w:pPr>
            <w:r w:rsidRPr="00A60B87">
              <w:rPr>
                <w:rFonts w:cstheme="minorHAnsi"/>
              </w:rPr>
              <w:t>Minimum of</w:t>
            </w:r>
            <w:r w:rsidR="00AC4424" w:rsidRPr="00A60B87">
              <w:rPr>
                <w:rFonts w:cstheme="minorHAnsi"/>
              </w:rPr>
              <w:t xml:space="preserve"> two engineers for each </w:t>
            </w:r>
            <w:r w:rsidR="009778BF" w:rsidRPr="00A60B87">
              <w:rPr>
                <w:rFonts w:cstheme="minorHAnsi"/>
              </w:rPr>
              <w:t>engineering division</w:t>
            </w:r>
            <w:r w:rsidR="00AC4424" w:rsidRPr="00A60B87">
              <w:rPr>
                <w:rFonts w:cstheme="minorHAnsi"/>
              </w:rPr>
              <w:t xml:space="preserve">, provided that one engineer is not less than </w:t>
            </w:r>
            <w:r w:rsidR="006A32AD" w:rsidRPr="00A60B87">
              <w:rPr>
                <w:rFonts w:cstheme="minorHAnsi"/>
              </w:rPr>
              <w:t>C</w:t>
            </w:r>
            <w:r w:rsidRPr="00A60B87">
              <w:rPr>
                <w:rFonts w:cstheme="minorHAnsi"/>
              </w:rPr>
              <w:t>ategory “A”</w:t>
            </w:r>
            <w:r w:rsidR="00AC4424" w:rsidRPr="00A60B87">
              <w:rPr>
                <w:rFonts w:cstheme="minorHAnsi"/>
              </w:rPr>
              <w:t xml:space="preserve"> and the other engineer should be a Bahraini national.</w:t>
            </w:r>
          </w:p>
          <w:p w14:paraId="6ACD837F" w14:textId="78C3F821" w:rsidR="00AC4424" w:rsidRPr="00A60B87" w:rsidRDefault="00AC4424" w:rsidP="00A768BF">
            <w:pPr>
              <w:rPr>
                <w:rFonts w:cstheme="minorHAnsi"/>
              </w:rPr>
            </w:pPr>
            <w:r w:rsidRPr="00A60B87">
              <w:rPr>
                <w:rFonts w:cstheme="minorHAnsi"/>
              </w:rPr>
              <w:t xml:space="preserve"> second option:</w:t>
            </w:r>
          </w:p>
          <w:p w14:paraId="0759114B" w14:textId="6B7D9E8C" w:rsidR="00AC4424" w:rsidRPr="00A60B87" w:rsidRDefault="002629E4" w:rsidP="00A768BF">
            <w:pPr>
              <w:rPr>
                <w:rFonts w:cstheme="minorHAnsi"/>
              </w:rPr>
            </w:pPr>
            <w:r w:rsidRPr="00A60B87">
              <w:rPr>
                <w:rFonts w:cstheme="minorHAnsi"/>
              </w:rPr>
              <w:t>Minimum of</w:t>
            </w:r>
            <w:r w:rsidR="00AC4424" w:rsidRPr="00A60B87">
              <w:rPr>
                <w:rFonts w:cstheme="minorHAnsi"/>
              </w:rPr>
              <w:t xml:space="preserve"> two engineers for each </w:t>
            </w:r>
            <w:r w:rsidR="009778BF" w:rsidRPr="00A60B87">
              <w:rPr>
                <w:rFonts w:cstheme="minorHAnsi"/>
              </w:rPr>
              <w:t>engineering division</w:t>
            </w:r>
            <w:r w:rsidR="00AC4424" w:rsidRPr="00A60B87">
              <w:rPr>
                <w:rFonts w:cstheme="minorHAnsi"/>
              </w:rPr>
              <w:t xml:space="preserve">, provided that one </w:t>
            </w:r>
            <w:r w:rsidRPr="00A60B87">
              <w:rPr>
                <w:rFonts w:cstheme="minorHAnsi"/>
              </w:rPr>
              <w:t>engineer</w:t>
            </w:r>
            <w:r w:rsidR="00AC4424" w:rsidRPr="00A60B87">
              <w:rPr>
                <w:rFonts w:cstheme="minorHAnsi"/>
              </w:rPr>
              <w:t xml:space="preserve"> is not less than </w:t>
            </w:r>
            <w:r w:rsidR="00607FFA" w:rsidRPr="00A60B87">
              <w:rPr>
                <w:rFonts w:cstheme="minorHAnsi"/>
              </w:rPr>
              <w:t>C</w:t>
            </w:r>
            <w:r w:rsidRPr="00A60B87">
              <w:rPr>
                <w:rFonts w:cstheme="minorHAnsi"/>
              </w:rPr>
              <w:t xml:space="preserve">ategory “A” </w:t>
            </w:r>
            <w:r w:rsidR="00AC4424" w:rsidRPr="00A60B87">
              <w:rPr>
                <w:rFonts w:cstheme="minorHAnsi"/>
              </w:rPr>
              <w:t xml:space="preserve"> and the other is not less than </w:t>
            </w:r>
            <w:r w:rsidR="006A32AD" w:rsidRPr="00A60B87">
              <w:rPr>
                <w:rFonts w:cstheme="minorHAnsi"/>
              </w:rPr>
              <w:t>C</w:t>
            </w:r>
            <w:r w:rsidRPr="00A60B87">
              <w:rPr>
                <w:rFonts w:cstheme="minorHAnsi"/>
              </w:rPr>
              <w:t>ategory “B”</w:t>
            </w:r>
            <w:r w:rsidR="00AC4424" w:rsidRPr="00A60B87">
              <w:rPr>
                <w:rFonts w:cstheme="minorHAnsi"/>
              </w:rPr>
              <w:t>.</w:t>
            </w:r>
          </w:p>
        </w:tc>
        <w:tc>
          <w:tcPr>
            <w:tcW w:w="2520" w:type="dxa"/>
          </w:tcPr>
          <w:p w14:paraId="34B1427E" w14:textId="77777777" w:rsidR="00AC4424" w:rsidRPr="00A60B87" w:rsidRDefault="00AC4424" w:rsidP="00A768BF">
            <w:pPr>
              <w:rPr>
                <w:rFonts w:cstheme="minorHAnsi"/>
              </w:rPr>
            </w:pPr>
          </w:p>
          <w:p w14:paraId="0F50BA90" w14:textId="77B97C56" w:rsidR="00AC4424" w:rsidRPr="00A60B87" w:rsidRDefault="00D234B4" w:rsidP="00A768BF">
            <w:pPr>
              <w:rPr>
                <w:rFonts w:cstheme="minorHAnsi"/>
              </w:rPr>
            </w:pPr>
            <w:r w:rsidRPr="00A60B87">
              <w:rPr>
                <w:rFonts w:cstheme="minorHAnsi"/>
              </w:rPr>
              <w:t>Not Applicable</w:t>
            </w:r>
          </w:p>
          <w:p w14:paraId="2711D12C" w14:textId="548DF0C3" w:rsidR="00AC4424" w:rsidRPr="00A60B87" w:rsidRDefault="00AC4424" w:rsidP="00A768BF">
            <w:pPr>
              <w:rPr>
                <w:rFonts w:cstheme="minorHAnsi"/>
              </w:rPr>
            </w:pPr>
          </w:p>
        </w:tc>
        <w:tc>
          <w:tcPr>
            <w:tcW w:w="1530" w:type="dxa"/>
          </w:tcPr>
          <w:p w14:paraId="71925AED" w14:textId="77777777" w:rsidR="00AC4424" w:rsidRPr="00A60B87" w:rsidRDefault="00AC4424" w:rsidP="00A768BF">
            <w:pPr>
              <w:rPr>
                <w:rFonts w:cstheme="minorHAnsi"/>
              </w:rPr>
            </w:pPr>
          </w:p>
          <w:p w14:paraId="16B71D0D" w14:textId="77777777" w:rsidR="00AC4424" w:rsidRPr="00A60B87" w:rsidRDefault="00AC4424" w:rsidP="00A768BF">
            <w:pPr>
              <w:rPr>
                <w:rFonts w:cstheme="minorHAnsi"/>
              </w:rPr>
            </w:pPr>
          </w:p>
          <w:p w14:paraId="09E24561" w14:textId="77777777" w:rsidR="00AC4424" w:rsidRPr="00A60B87" w:rsidRDefault="00AC4424" w:rsidP="00A768BF">
            <w:pPr>
              <w:rPr>
                <w:rFonts w:cstheme="minorHAnsi"/>
              </w:rPr>
            </w:pPr>
          </w:p>
          <w:p w14:paraId="488C62EB" w14:textId="450474FC" w:rsidR="00AC4424" w:rsidRPr="00A60B87" w:rsidRDefault="00AC4424" w:rsidP="00A768BF">
            <w:pPr>
              <w:rPr>
                <w:rFonts w:cstheme="minorHAnsi"/>
              </w:rPr>
            </w:pPr>
            <w:r w:rsidRPr="00A60B87">
              <w:rPr>
                <w:rFonts w:cstheme="minorHAnsi"/>
              </w:rPr>
              <w:t xml:space="preserve">1 </w:t>
            </w:r>
            <w:r w:rsidR="00E84826" w:rsidRPr="00A60B87">
              <w:rPr>
                <w:rFonts w:cstheme="minorHAnsi"/>
              </w:rPr>
              <w:t>million</w:t>
            </w:r>
            <w:r w:rsidRPr="00A60B87">
              <w:rPr>
                <w:rFonts w:cstheme="minorHAnsi"/>
              </w:rPr>
              <w:t xml:space="preserve"> Bahraini Dinar</w:t>
            </w:r>
            <w:r w:rsidR="00647296" w:rsidRPr="00A60B87">
              <w:rPr>
                <w:rFonts w:cstheme="minorHAnsi"/>
              </w:rPr>
              <w:t>s</w:t>
            </w:r>
            <w:r w:rsidRPr="00A60B87">
              <w:rPr>
                <w:rFonts w:cstheme="minorHAnsi"/>
              </w:rPr>
              <w:t xml:space="preserve"> </w:t>
            </w:r>
          </w:p>
          <w:p w14:paraId="4CBBB28D" w14:textId="77777777" w:rsidR="00AC4424" w:rsidRPr="00A60B87" w:rsidRDefault="00AC4424" w:rsidP="00A768BF">
            <w:pPr>
              <w:rPr>
                <w:rFonts w:cstheme="minorHAnsi"/>
              </w:rPr>
            </w:pPr>
          </w:p>
        </w:tc>
      </w:tr>
      <w:tr w:rsidR="00A60B87" w:rsidRPr="00A60B87" w14:paraId="31F6F59A" w14:textId="77777777" w:rsidTr="00A768BF">
        <w:trPr>
          <w:trHeight w:val="2166"/>
        </w:trPr>
        <w:tc>
          <w:tcPr>
            <w:tcW w:w="1257" w:type="dxa"/>
          </w:tcPr>
          <w:p w14:paraId="24D3618F" w14:textId="77777777" w:rsidR="00AC4424" w:rsidRPr="00A60B87" w:rsidRDefault="00AC4424" w:rsidP="00A768BF">
            <w:pPr>
              <w:jc w:val="center"/>
              <w:rPr>
                <w:rFonts w:cstheme="minorHAnsi"/>
                <w:lang w:bidi="ar-BH"/>
              </w:rPr>
            </w:pPr>
          </w:p>
          <w:p w14:paraId="5C527786" w14:textId="645A5329" w:rsidR="00AC4424" w:rsidRPr="00A60B87" w:rsidRDefault="002F5260" w:rsidP="00A768BF">
            <w:pPr>
              <w:jc w:val="center"/>
              <w:rPr>
                <w:rFonts w:cstheme="minorHAnsi"/>
                <w:lang w:bidi="ar-BH"/>
              </w:rPr>
            </w:pPr>
            <w:r w:rsidRPr="00A60B87">
              <w:rPr>
                <w:rFonts w:cstheme="minorHAnsi"/>
                <w:lang w:bidi="ar-BH"/>
              </w:rPr>
              <w:t>”</w:t>
            </w:r>
            <w:r w:rsidR="002629E4" w:rsidRPr="00A60B87">
              <w:rPr>
                <w:rFonts w:cstheme="minorHAnsi"/>
                <w:lang w:bidi="ar-BH"/>
              </w:rPr>
              <w:t>K</w:t>
            </w:r>
            <w:r w:rsidRPr="00A60B87">
              <w:rPr>
                <w:rFonts w:cstheme="minorHAnsi"/>
                <w:lang w:bidi="ar-BH"/>
              </w:rPr>
              <w:t>”</w:t>
            </w:r>
          </w:p>
          <w:p w14:paraId="62C041F2" w14:textId="77777777" w:rsidR="00AC4424" w:rsidRPr="00A60B87" w:rsidRDefault="00AC4424" w:rsidP="00A768BF">
            <w:pPr>
              <w:jc w:val="center"/>
              <w:rPr>
                <w:rFonts w:cstheme="minorHAnsi"/>
                <w:lang w:bidi="ar-BH"/>
              </w:rPr>
            </w:pPr>
          </w:p>
        </w:tc>
        <w:tc>
          <w:tcPr>
            <w:tcW w:w="1983" w:type="dxa"/>
          </w:tcPr>
          <w:p w14:paraId="04AEBAD5" w14:textId="77777777" w:rsidR="00AC4424" w:rsidRPr="00A60B87" w:rsidRDefault="00AC4424" w:rsidP="00A768BF">
            <w:pPr>
              <w:rPr>
                <w:rFonts w:cstheme="minorHAnsi"/>
              </w:rPr>
            </w:pPr>
          </w:p>
          <w:p w14:paraId="3E422FA8" w14:textId="77777777" w:rsidR="00AC4424" w:rsidRPr="00A60B87" w:rsidRDefault="00AC4424" w:rsidP="00A768BF">
            <w:pPr>
              <w:rPr>
                <w:rFonts w:cstheme="minorHAnsi"/>
              </w:rPr>
            </w:pPr>
            <w:r w:rsidRPr="00A60B87">
              <w:rPr>
                <w:rFonts w:cstheme="minorHAnsi"/>
              </w:rPr>
              <w:t>A Bahraini national engineer with at least 20 years of engineering experience in the field of specialization.</w:t>
            </w:r>
          </w:p>
        </w:tc>
        <w:tc>
          <w:tcPr>
            <w:tcW w:w="3690" w:type="dxa"/>
          </w:tcPr>
          <w:p w14:paraId="3CAA8910" w14:textId="77777777" w:rsidR="00C81DEC" w:rsidRPr="00A60B87" w:rsidRDefault="00C81DEC" w:rsidP="00A768BF">
            <w:pPr>
              <w:rPr>
                <w:rFonts w:cstheme="minorHAnsi"/>
              </w:rPr>
            </w:pPr>
          </w:p>
          <w:p w14:paraId="0C2B154E" w14:textId="1463330F" w:rsidR="00AC4424" w:rsidRPr="00A60B87" w:rsidRDefault="007E0919" w:rsidP="00A768BF">
            <w:pPr>
              <w:rPr>
                <w:rFonts w:cstheme="minorHAnsi"/>
              </w:rPr>
            </w:pPr>
            <w:r w:rsidRPr="00A60B87">
              <w:rPr>
                <w:rFonts w:cstheme="minorHAnsi"/>
              </w:rPr>
              <w:t>One Bahraini national engineer</w:t>
            </w:r>
            <w:r w:rsidR="00AC4424" w:rsidRPr="00A60B87">
              <w:rPr>
                <w:rFonts w:cstheme="minorHAnsi"/>
              </w:rPr>
              <w:t xml:space="preserve"> of </w:t>
            </w:r>
            <w:r w:rsidR="006A32AD" w:rsidRPr="00A60B87">
              <w:rPr>
                <w:rFonts w:cstheme="minorHAnsi"/>
              </w:rPr>
              <w:t>C</w:t>
            </w:r>
            <w:r w:rsidR="00AC4424" w:rsidRPr="00A60B87">
              <w:rPr>
                <w:rFonts w:cstheme="minorHAnsi"/>
              </w:rPr>
              <w:t xml:space="preserve">ategory </w:t>
            </w:r>
            <w:r w:rsidR="002629E4" w:rsidRPr="00A60B87">
              <w:rPr>
                <w:rFonts w:cstheme="minorHAnsi"/>
              </w:rPr>
              <w:t>”K”</w:t>
            </w:r>
          </w:p>
        </w:tc>
        <w:tc>
          <w:tcPr>
            <w:tcW w:w="2520" w:type="dxa"/>
          </w:tcPr>
          <w:p w14:paraId="6BDCF992" w14:textId="21460CC2" w:rsidR="00AC4424" w:rsidRPr="00A60B87" w:rsidRDefault="00D234B4" w:rsidP="00D234B4">
            <w:pPr>
              <w:rPr>
                <w:rFonts w:cstheme="minorHAnsi"/>
              </w:rPr>
            </w:pPr>
            <w:r w:rsidRPr="00A60B87">
              <w:rPr>
                <w:rFonts w:cstheme="minorHAnsi"/>
              </w:rPr>
              <w:t>50 square meters for administrative offices, and the area of the laboratory, equipment, arrangements, and any requirements and other matters shall be arranged in a way that achieves the purposes of its establishment and in accordance with the approved international standards and specifications determined by a decision of the Council.</w:t>
            </w:r>
          </w:p>
        </w:tc>
        <w:tc>
          <w:tcPr>
            <w:tcW w:w="1530" w:type="dxa"/>
          </w:tcPr>
          <w:p w14:paraId="175F44A3" w14:textId="77777777" w:rsidR="00AC4424" w:rsidRPr="00A60B87" w:rsidRDefault="00AC4424" w:rsidP="00A768BF">
            <w:pPr>
              <w:rPr>
                <w:rFonts w:cstheme="minorHAnsi"/>
              </w:rPr>
            </w:pPr>
          </w:p>
          <w:p w14:paraId="3CD8D896" w14:textId="77777777" w:rsidR="00AC4424" w:rsidRPr="00A60B87" w:rsidRDefault="00AC4424" w:rsidP="00A768BF">
            <w:pPr>
              <w:rPr>
                <w:rFonts w:cstheme="minorHAnsi"/>
              </w:rPr>
            </w:pPr>
          </w:p>
          <w:p w14:paraId="65F9D53F" w14:textId="77777777" w:rsidR="00AC4424" w:rsidRPr="00A60B87" w:rsidRDefault="00AC4424" w:rsidP="00A768BF">
            <w:pPr>
              <w:rPr>
                <w:rFonts w:cstheme="minorHAnsi"/>
              </w:rPr>
            </w:pPr>
          </w:p>
          <w:p w14:paraId="3C76BB29" w14:textId="197BFF79" w:rsidR="00AC4424" w:rsidRPr="00A60B87" w:rsidRDefault="00AC4424" w:rsidP="00A768BF">
            <w:pPr>
              <w:rPr>
                <w:rFonts w:cstheme="minorHAnsi"/>
              </w:rPr>
            </w:pPr>
            <w:r w:rsidRPr="00A60B87">
              <w:rPr>
                <w:rFonts w:cstheme="minorHAnsi"/>
              </w:rPr>
              <w:t xml:space="preserve">400 </w:t>
            </w:r>
            <w:r w:rsidR="00E84826" w:rsidRPr="00A60B87">
              <w:rPr>
                <w:rFonts w:cstheme="minorHAnsi"/>
              </w:rPr>
              <w:t>thousand</w:t>
            </w:r>
            <w:r w:rsidRPr="00A60B87">
              <w:rPr>
                <w:rFonts w:cstheme="minorHAnsi"/>
              </w:rPr>
              <w:t xml:space="preserve"> Bahraini Dinar</w:t>
            </w:r>
            <w:r w:rsidR="00647296" w:rsidRPr="00A60B87">
              <w:rPr>
                <w:rFonts w:cstheme="minorHAnsi"/>
              </w:rPr>
              <w:t>s</w:t>
            </w:r>
            <w:r w:rsidRPr="00A60B87">
              <w:rPr>
                <w:rFonts w:cstheme="minorHAnsi"/>
              </w:rPr>
              <w:t xml:space="preserve"> </w:t>
            </w:r>
          </w:p>
        </w:tc>
      </w:tr>
    </w:tbl>
    <w:p w14:paraId="6A38E963" w14:textId="0722009D" w:rsidR="00AC4424" w:rsidRPr="00A60B87" w:rsidRDefault="00A768BF" w:rsidP="001C773A">
      <w:pPr>
        <w:spacing w:after="0" w:line="240" w:lineRule="auto"/>
        <w:rPr>
          <w:rFonts w:cstheme="minorHAnsi"/>
        </w:rPr>
      </w:pPr>
      <w:r w:rsidRPr="00A60B87">
        <w:rPr>
          <w:rFonts w:cstheme="minorHAnsi"/>
        </w:rPr>
        <w:br w:type="textWrapping" w:clear="all"/>
      </w:r>
    </w:p>
    <w:p w14:paraId="5F33046A" w14:textId="77777777" w:rsidR="005E5F58" w:rsidRPr="00A60B87" w:rsidRDefault="005E5F58" w:rsidP="001C773A">
      <w:pPr>
        <w:spacing w:after="0" w:line="240" w:lineRule="auto"/>
        <w:rPr>
          <w:rFonts w:cstheme="minorHAnsi"/>
        </w:rPr>
      </w:pPr>
    </w:p>
    <w:p w14:paraId="0D442EF9" w14:textId="77777777" w:rsidR="007E0919" w:rsidRPr="00A60B87" w:rsidRDefault="007E0919" w:rsidP="001C773A">
      <w:pPr>
        <w:spacing w:after="0" w:line="240" w:lineRule="auto"/>
        <w:rPr>
          <w:rFonts w:cstheme="minorHAnsi"/>
        </w:rPr>
      </w:pPr>
    </w:p>
    <w:p w14:paraId="0F8865A2" w14:textId="77777777" w:rsidR="007E0919" w:rsidRPr="00A60B87" w:rsidRDefault="007E0919" w:rsidP="001C773A">
      <w:pPr>
        <w:spacing w:after="0" w:line="240" w:lineRule="auto"/>
        <w:rPr>
          <w:rFonts w:cstheme="minorHAnsi"/>
        </w:rPr>
      </w:pPr>
    </w:p>
    <w:p w14:paraId="36D0552D" w14:textId="64585D6B" w:rsidR="00AC4424" w:rsidRPr="00A60B87" w:rsidRDefault="00A76374" w:rsidP="001C773A">
      <w:pPr>
        <w:spacing w:after="0" w:line="240" w:lineRule="auto"/>
        <w:jc w:val="center"/>
        <w:rPr>
          <w:rFonts w:cstheme="minorHAnsi"/>
        </w:rPr>
      </w:pPr>
      <w:r w:rsidRPr="00A60B87">
        <w:rPr>
          <w:rFonts w:cstheme="minorHAnsi"/>
          <w:b/>
          <w:bCs/>
        </w:rPr>
        <w:t xml:space="preserve">Annex </w:t>
      </w:r>
      <w:r w:rsidR="00AC4424" w:rsidRPr="00A60B87">
        <w:rPr>
          <w:rFonts w:cstheme="minorHAnsi"/>
          <w:b/>
          <w:bCs/>
        </w:rPr>
        <w:t>(2-2)</w:t>
      </w:r>
    </w:p>
    <w:p w14:paraId="71605EF6" w14:textId="36AAB083" w:rsidR="00AC4424" w:rsidRPr="00A60B87" w:rsidRDefault="00AC4424" w:rsidP="00A76374">
      <w:pPr>
        <w:spacing w:after="0" w:line="240" w:lineRule="auto"/>
        <w:jc w:val="center"/>
        <w:rPr>
          <w:rFonts w:cstheme="minorHAnsi"/>
          <w:b/>
          <w:bCs/>
        </w:rPr>
      </w:pPr>
      <w:r w:rsidRPr="00A60B87">
        <w:rPr>
          <w:rFonts w:cstheme="minorHAnsi"/>
          <w:b/>
          <w:bCs/>
        </w:rPr>
        <w:t xml:space="preserve">Requirements for </w:t>
      </w:r>
      <w:r w:rsidR="00A76374" w:rsidRPr="00A60B87">
        <w:rPr>
          <w:rFonts w:cstheme="minorHAnsi"/>
          <w:b/>
          <w:bCs/>
        </w:rPr>
        <w:t xml:space="preserve">Non-Licensed Engineering Offices </w:t>
      </w:r>
    </w:p>
    <w:p w14:paraId="1927F0D7" w14:textId="0E76C3CF" w:rsidR="00AC4424" w:rsidRPr="00A60B87" w:rsidRDefault="00AC4424" w:rsidP="001C773A">
      <w:pPr>
        <w:spacing w:after="0" w:line="240" w:lineRule="auto"/>
        <w:jc w:val="center"/>
        <w:rPr>
          <w:rFonts w:cstheme="minorHAnsi"/>
          <w:b/>
          <w:bCs/>
        </w:rPr>
      </w:pPr>
      <w:r w:rsidRPr="00A60B87">
        <w:rPr>
          <w:rFonts w:cstheme="minorHAnsi"/>
          <w:b/>
          <w:bCs/>
        </w:rPr>
        <w:t xml:space="preserve">in the </w:t>
      </w:r>
      <w:r w:rsidR="00A76374" w:rsidRPr="00A60B87">
        <w:rPr>
          <w:rFonts w:cstheme="minorHAnsi"/>
          <w:b/>
          <w:bCs/>
        </w:rPr>
        <w:t xml:space="preserve">Form </w:t>
      </w:r>
      <w:r w:rsidRPr="00A60B87">
        <w:rPr>
          <w:rFonts w:cstheme="minorHAnsi"/>
          <w:b/>
          <w:bCs/>
        </w:rPr>
        <w:t xml:space="preserve">of a </w:t>
      </w:r>
      <w:r w:rsidR="00A76374" w:rsidRPr="00A60B87">
        <w:rPr>
          <w:rFonts w:cstheme="minorHAnsi"/>
          <w:b/>
          <w:bCs/>
        </w:rPr>
        <w:t>Commercial Company</w:t>
      </w:r>
    </w:p>
    <w:p w14:paraId="25A3C5E6" w14:textId="77777777" w:rsidR="00A76374" w:rsidRPr="00A60B87" w:rsidRDefault="00A76374" w:rsidP="001C773A">
      <w:pPr>
        <w:spacing w:after="0" w:line="240" w:lineRule="auto"/>
        <w:jc w:val="center"/>
        <w:rPr>
          <w:rFonts w:cstheme="minorHAnsi"/>
          <w:b/>
          <w:bCs/>
        </w:rPr>
      </w:pPr>
    </w:p>
    <w:p w14:paraId="2C4F2A1E" w14:textId="659D04AB" w:rsidR="00AC4424" w:rsidRPr="00A60B87" w:rsidRDefault="00AC4424">
      <w:pPr>
        <w:pStyle w:val="ListParagraph"/>
        <w:numPr>
          <w:ilvl w:val="6"/>
          <w:numId w:val="56"/>
        </w:numPr>
        <w:bidi w:val="0"/>
        <w:spacing w:after="0" w:line="240" w:lineRule="auto"/>
        <w:ind w:left="360"/>
        <w:jc w:val="both"/>
        <w:rPr>
          <w:rFonts w:cstheme="minorHAnsi"/>
        </w:rPr>
      </w:pPr>
      <w:r w:rsidRPr="00A60B87">
        <w:rPr>
          <w:rFonts w:cstheme="minorHAnsi"/>
        </w:rPr>
        <w:t>It is permissible to license the establishment of engineering offices in the form of a commercial company for non-</w:t>
      </w:r>
      <w:r w:rsidR="00860CEB" w:rsidRPr="00A60B87">
        <w:rPr>
          <w:rFonts w:cstheme="minorHAnsi"/>
        </w:rPr>
        <w:t>licensees after</w:t>
      </w:r>
      <w:r w:rsidRPr="00A60B87">
        <w:rPr>
          <w:rFonts w:cstheme="minorHAnsi"/>
        </w:rPr>
        <w:t xml:space="preserve"> fulfilling the following requirements and the requirements stipulated in Article (10) bis of the </w:t>
      </w:r>
      <w:r w:rsidR="00A76374" w:rsidRPr="00A60B87">
        <w:rPr>
          <w:rFonts w:cstheme="minorHAnsi"/>
        </w:rPr>
        <w:t xml:space="preserve">Law </w:t>
      </w:r>
      <w:r w:rsidRPr="00A60B87">
        <w:rPr>
          <w:rFonts w:cstheme="minorHAnsi"/>
        </w:rPr>
        <w:t xml:space="preserve">and Article (10) of these </w:t>
      </w:r>
      <w:r w:rsidR="00A76374" w:rsidRPr="00A60B87">
        <w:rPr>
          <w:rFonts w:cstheme="minorHAnsi"/>
        </w:rPr>
        <w:t xml:space="preserve">Regulations </w:t>
      </w:r>
      <w:r w:rsidRPr="00A60B87">
        <w:rPr>
          <w:rFonts w:cstheme="minorHAnsi"/>
        </w:rPr>
        <w:t xml:space="preserve">if the purpose of their establishment is to practice </w:t>
      </w:r>
      <w:r w:rsidR="001F4F68" w:rsidRPr="00A60B87">
        <w:rPr>
          <w:rFonts w:cstheme="minorHAnsi"/>
        </w:rPr>
        <w:t>highly specialized engineering works</w:t>
      </w:r>
      <w:r w:rsidRPr="00A60B87">
        <w:rPr>
          <w:rFonts w:cstheme="minorHAnsi"/>
        </w:rPr>
        <w:t xml:space="preserve"> in accordance with the requirements mentioned below. In this context, and without prejudice to the Council’s jurisdiction to add other </w:t>
      </w:r>
      <w:r w:rsidR="001F4F68" w:rsidRPr="00A60B87">
        <w:rPr>
          <w:rFonts w:cstheme="minorHAnsi"/>
        </w:rPr>
        <w:t xml:space="preserve">highly </w:t>
      </w:r>
      <w:r w:rsidRPr="00A60B87">
        <w:rPr>
          <w:rFonts w:cstheme="minorHAnsi"/>
        </w:rPr>
        <w:t>engineering specializations in the future:</w:t>
      </w:r>
    </w:p>
    <w:p w14:paraId="740F9BB5" w14:textId="77777777" w:rsidR="00AC4424" w:rsidRPr="00A60B87" w:rsidRDefault="00AC4424" w:rsidP="001C773A">
      <w:pPr>
        <w:spacing w:after="0" w:line="240" w:lineRule="auto"/>
        <w:rPr>
          <w:rFonts w:cstheme="minorHAnsi"/>
        </w:rPr>
      </w:pPr>
    </w:p>
    <w:tbl>
      <w:tblPr>
        <w:tblW w:w="10350" w:type="dxa"/>
        <w:tblInd w:w="-550" w:type="dxa"/>
        <w:tblCellMar>
          <w:left w:w="0" w:type="dxa"/>
          <w:right w:w="0" w:type="dxa"/>
        </w:tblCellMar>
        <w:tblLook w:val="04A0" w:firstRow="1" w:lastRow="0" w:firstColumn="1" w:lastColumn="0" w:noHBand="0" w:noVBand="1"/>
      </w:tblPr>
      <w:tblGrid>
        <w:gridCol w:w="1084"/>
        <w:gridCol w:w="2339"/>
        <w:gridCol w:w="4857"/>
        <w:gridCol w:w="2070"/>
      </w:tblGrid>
      <w:tr w:rsidR="00A60B87" w:rsidRPr="00A60B87" w14:paraId="1F64B7F7" w14:textId="77777777" w:rsidTr="005E5F58">
        <w:tc>
          <w:tcPr>
            <w:tcW w:w="1084"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15D574A7" w14:textId="77777777" w:rsidR="00AC4424" w:rsidRPr="00A60B87" w:rsidRDefault="00AC4424" w:rsidP="001C773A">
            <w:pPr>
              <w:bidi/>
              <w:spacing w:after="0" w:line="240" w:lineRule="auto"/>
              <w:rPr>
                <w:rFonts w:eastAsia="Times New Roman" w:cstheme="minorHAnsi"/>
                <w:rtl/>
              </w:rPr>
            </w:pPr>
            <w:r w:rsidRPr="00A60B87">
              <w:rPr>
                <w:rFonts w:eastAsia="Times New Roman" w:cstheme="minorHAnsi"/>
                <w:b/>
                <w:bCs/>
                <w:lang w:bidi="ar-BH"/>
              </w:rPr>
              <w:t xml:space="preserve">Category </w:t>
            </w:r>
          </w:p>
        </w:tc>
        <w:tc>
          <w:tcPr>
            <w:tcW w:w="233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38E8F4EC" w14:textId="6BFBA313" w:rsidR="00AC4424" w:rsidRPr="00A60B87" w:rsidRDefault="00AC4424" w:rsidP="00C81DEC">
            <w:pPr>
              <w:spacing w:after="0" w:line="240" w:lineRule="auto"/>
              <w:jc w:val="center"/>
              <w:rPr>
                <w:rFonts w:eastAsia="Times New Roman" w:cstheme="minorHAnsi"/>
                <w:rtl/>
              </w:rPr>
            </w:pPr>
            <w:r w:rsidRPr="00A60B87">
              <w:rPr>
                <w:rFonts w:eastAsia="Times New Roman" w:cstheme="minorHAnsi"/>
                <w:b/>
                <w:bCs/>
                <w:lang w:bidi="ar-BH"/>
              </w:rPr>
              <w:t>Field</w:t>
            </w:r>
          </w:p>
        </w:tc>
        <w:tc>
          <w:tcPr>
            <w:tcW w:w="485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5C08DBCC" w14:textId="46A2BB63" w:rsidR="00AC4424" w:rsidRPr="00A60B87" w:rsidRDefault="00AC4424" w:rsidP="00C81DEC">
            <w:pPr>
              <w:spacing w:after="0" w:line="240" w:lineRule="auto"/>
              <w:jc w:val="center"/>
              <w:rPr>
                <w:rFonts w:eastAsia="Times New Roman" w:cstheme="minorHAnsi"/>
                <w:rtl/>
              </w:rPr>
            </w:pPr>
            <w:r w:rsidRPr="00A60B87">
              <w:rPr>
                <w:rFonts w:eastAsia="Times New Roman" w:cstheme="minorHAnsi"/>
                <w:b/>
                <w:bCs/>
                <w:lang w:bidi="ar-BH"/>
              </w:rPr>
              <w:t>Branches</w:t>
            </w:r>
          </w:p>
        </w:tc>
        <w:tc>
          <w:tcPr>
            <w:tcW w:w="207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5AE507AF" w14:textId="77777777" w:rsidR="00AC4424" w:rsidRPr="00A60B87" w:rsidRDefault="00AC4424" w:rsidP="001C773A">
            <w:pPr>
              <w:spacing w:after="0" w:line="240" w:lineRule="auto"/>
              <w:rPr>
                <w:rFonts w:eastAsia="Times New Roman" w:cstheme="minorHAnsi"/>
                <w:rtl/>
              </w:rPr>
            </w:pPr>
            <w:r w:rsidRPr="00A60B87">
              <w:rPr>
                <w:rFonts w:eastAsia="Times New Roman" w:cstheme="minorHAnsi"/>
                <w:b/>
                <w:bCs/>
                <w:lang w:bidi="ar-BH"/>
              </w:rPr>
              <w:t xml:space="preserve">Minimum of Capital </w:t>
            </w:r>
          </w:p>
        </w:tc>
      </w:tr>
      <w:tr w:rsidR="00A60B87" w:rsidRPr="00A60B87" w14:paraId="01549723" w14:textId="77777777" w:rsidTr="005E5F58">
        <w:tc>
          <w:tcPr>
            <w:tcW w:w="10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CA604" w14:textId="77777777" w:rsidR="00A76374" w:rsidRPr="00A60B87" w:rsidRDefault="00A76374" w:rsidP="001C773A">
            <w:pPr>
              <w:bidi/>
              <w:spacing w:after="0" w:line="240" w:lineRule="auto"/>
              <w:jc w:val="center"/>
              <w:rPr>
                <w:rFonts w:eastAsia="Times New Roman" w:cstheme="minorHAnsi"/>
                <w:lang w:bidi="ar-BH"/>
              </w:rPr>
            </w:pPr>
          </w:p>
          <w:p w14:paraId="154BF3DC" w14:textId="77777777" w:rsidR="00A76374" w:rsidRPr="00A60B87" w:rsidRDefault="00A76374" w:rsidP="00A76374">
            <w:pPr>
              <w:bidi/>
              <w:spacing w:after="0" w:line="240" w:lineRule="auto"/>
              <w:jc w:val="center"/>
              <w:rPr>
                <w:rFonts w:eastAsia="Times New Roman" w:cstheme="minorHAnsi"/>
                <w:lang w:bidi="ar-BH"/>
              </w:rPr>
            </w:pPr>
          </w:p>
          <w:p w14:paraId="108276C6" w14:textId="77777777" w:rsidR="00A76374" w:rsidRPr="00A60B87" w:rsidRDefault="00A76374" w:rsidP="00A76374">
            <w:pPr>
              <w:bidi/>
              <w:spacing w:after="0" w:line="240" w:lineRule="auto"/>
              <w:jc w:val="center"/>
              <w:rPr>
                <w:rFonts w:eastAsia="Times New Roman" w:cstheme="minorHAnsi"/>
                <w:lang w:bidi="ar-BH"/>
              </w:rPr>
            </w:pPr>
          </w:p>
          <w:p w14:paraId="656FD6FB" w14:textId="77777777" w:rsidR="00A76374" w:rsidRPr="00A60B87" w:rsidRDefault="00A76374" w:rsidP="00A76374">
            <w:pPr>
              <w:bidi/>
              <w:spacing w:after="0" w:line="240" w:lineRule="auto"/>
              <w:jc w:val="center"/>
              <w:rPr>
                <w:rFonts w:eastAsia="Times New Roman" w:cstheme="minorHAnsi"/>
                <w:lang w:bidi="ar-BH"/>
              </w:rPr>
            </w:pPr>
          </w:p>
          <w:p w14:paraId="4346B456" w14:textId="77777777" w:rsidR="00A76374" w:rsidRPr="00A60B87" w:rsidRDefault="00A76374" w:rsidP="00A76374">
            <w:pPr>
              <w:bidi/>
              <w:spacing w:after="0" w:line="240" w:lineRule="auto"/>
              <w:jc w:val="center"/>
              <w:rPr>
                <w:rFonts w:eastAsia="Times New Roman" w:cstheme="minorHAnsi"/>
                <w:lang w:bidi="ar-BH"/>
              </w:rPr>
            </w:pPr>
          </w:p>
          <w:p w14:paraId="75F24E14" w14:textId="2EC3EC95" w:rsidR="00AC4424" w:rsidRPr="00A60B87" w:rsidRDefault="00A76374" w:rsidP="00A76374">
            <w:pPr>
              <w:bidi/>
              <w:spacing w:after="0" w:line="240" w:lineRule="auto"/>
              <w:jc w:val="center"/>
              <w:rPr>
                <w:rFonts w:eastAsia="Times New Roman" w:cstheme="minorHAnsi"/>
                <w:lang w:bidi="ar-BH"/>
              </w:rPr>
            </w:pPr>
            <w:r w:rsidRPr="00A60B87">
              <w:rPr>
                <w:rFonts w:eastAsia="Times New Roman" w:cstheme="minorHAnsi"/>
                <w:lang w:bidi="ar-BH"/>
              </w:rPr>
              <w:t>”A”</w:t>
            </w:r>
          </w:p>
          <w:p w14:paraId="04F21E64" w14:textId="77777777" w:rsidR="00A76374" w:rsidRPr="00A60B87" w:rsidRDefault="00A76374" w:rsidP="00A76374">
            <w:pPr>
              <w:bidi/>
              <w:spacing w:after="0" w:line="240" w:lineRule="auto"/>
              <w:jc w:val="center"/>
              <w:rPr>
                <w:rFonts w:eastAsia="Times New Roman" w:cstheme="minorHAnsi"/>
                <w:rtl/>
              </w:rPr>
            </w:pPr>
          </w:p>
          <w:p w14:paraId="6BAA3CD0" w14:textId="160A9F32" w:rsidR="00AC4424" w:rsidRPr="00A60B87" w:rsidRDefault="00A76374" w:rsidP="001C773A">
            <w:pPr>
              <w:bidi/>
              <w:spacing w:after="0" w:line="240" w:lineRule="auto"/>
              <w:jc w:val="center"/>
              <w:rPr>
                <w:rFonts w:eastAsia="Times New Roman" w:cstheme="minorHAnsi"/>
                <w:lang w:bidi="ar-BH"/>
              </w:rPr>
            </w:pPr>
            <w:r w:rsidRPr="00A60B87">
              <w:rPr>
                <w:rFonts w:eastAsia="Times New Roman" w:cstheme="minorHAnsi"/>
                <w:lang w:bidi="ar-BH"/>
              </w:rPr>
              <w:t>O</w:t>
            </w:r>
            <w:r w:rsidR="00AC4424" w:rsidRPr="00A60B87">
              <w:rPr>
                <w:rFonts w:eastAsia="Times New Roman" w:cstheme="minorHAnsi"/>
                <w:lang w:bidi="ar-BH"/>
              </w:rPr>
              <w:t>r</w:t>
            </w:r>
          </w:p>
          <w:p w14:paraId="7E7C34F3" w14:textId="77777777" w:rsidR="00C81DEC" w:rsidRPr="00A60B87" w:rsidRDefault="00C81DEC" w:rsidP="00C81DEC">
            <w:pPr>
              <w:bidi/>
              <w:spacing w:after="0" w:line="240" w:lineRule="auto"/>
              <w:jc w:val="center"/>
              <w:rPr>
                <w:rFonts w:eastAsia="Times New Roman" w:cstheme="minorHAnsi"/>
                <w:lang w:bidi="ar-BH"/>
              </w:rPr>
            </w:pPr>
          </w:p>
          <w:p w14:paraId="7CEBF8F6" w14:textId="56008294" w:rsidR="00AC4424" w:rsidRPr="00A60B87" w:rsidRDefault="00A76374" w:rsidP="00A76374">
            <w:pPr>
              <w:bidi/>
              <w:spacing w:after="0" w:line="240" w:lineRule="auto"/>
              <w:jc w:val="center"/>
              <w:rPr>
                <w:rFonts w:eastAsia="Times New Roman" w:cstheme="minorHAnsi"/>
                <w:lang w:bidi="ar-BH"/>
              </w:rPr>
            </w:pPr>
            <w:r w:rsidRPr="00A60B87">
              <w:rPr>
                <w:rFonts w:eastAsia="Times New Roman" w:cstheme="minorHAnsi"/>
                <w:lang w:bidi="ar-BH"/>
              </w:rPr>
              <w:t>”D”</w:t>
            </w:r>
          </w:p>
          <w:p w14:paraId="1C3F5E78" w14:textId="77777777" w:rsidR="00C81DEC" w:rsidRPr="00A60B87" w:rsidRDefault="00C81DEC" w:rsidP="00C81DEC">
            <w:pPr>
              <w:bidi/>
              <w:spacing w:after="0" w:line="240" w:lineRule="auto"/>
              <w:jc w:val="center"/>
              <w:rPr>
                <w:rFonts w:eastAsia="Times New Roman" w:cstheme="minorHAnsi"/>
                <w:rtl/>
              </w:rPr>
            </w:pPr>
          </w:p>
          <w:p w14:paraId="03BAE9E2" w14:textId="6DB9FAEC" w:rsidR="00AC4424" w:rsidRPr="00A60B87" w:rsidRDefault="00A76374" w:rsidP="001C773A">
            <w:pPr>
              <w:bidi/>
              <w:spacing w:after="0" w:line="240" w:lineRule="auto"/>
              <w:jc w:val="center"/>
              <w:rPr>
                <w:rFonts w:eastAsia="Times New Roman" w:cstheme="minorHAnsi"/>
                <w:lang w:bidi="ar-BH"/>
              </w:rPr>
            </w:pPr>
            <w:r w:rsidRPr="00A60B87">
              <w:rPr>
                <w:rFonts w:eastAsia="Times New Roman" w:cstheme="minorHAnsi"/>
                <w:lang w:bidi="ar-BH"/>
              </w:rPr>
              <w:t>O</w:t>
            </w:r>
            <w:r w:rsidR="00AC4424" w:rsidRPr="00A60B87">
              <w:rPr>
                <w:rFonts w:eastAsia="Times New Roman" w:cstheme="minorHAnsi"/>
                <w:lang w:bidi="ar-BH"/>
              </w:rPr>
              <w:t>r</w:t>
            </w:r>
          </w:p>
          <w:p w14:paraId="048BBA5E" w14:textId="77777777" w:rsidR="00A76374" w:rsidRPr="00A60B87" w:rsidRDefault="00A76374" w:rsidP="00A76374">
            <w:pPr>
              <w:bidi/>
              <w:spacing w:after="0" w:line="240" w:lineRule="auto"/>
              <w:jc w:val="center"/>
              <w:rPr>
                <w:rFonts w:eastAsia="Times New Roman" w:cstheme="minorHAnsi"/>
                <w:rtl/>
              </w:rPr>
            </w:pPr>
          </w:p>
          <w:p w14:paraId="34AB47F6" w14:textId="4CBD539A" w:rsidR="00AC4424" w:rsidRPr="00A60B87" w:rsidRDefault="00A76374" w:rsidP="001C773A">
            <w:pPr>
              <w:bidi/>
              <w:spacing w:after="0" w:line="240" w:lineRule="auto"/>
              <w:jc w:val="center"/>
              <w:rPr>
                <w:rFonts w:eastAsia="Times New Roman" w:cstheme="minorHAnsi"/>
                <w:rtl/>
              </w:rPr>
            </w:pPr>
            <w:r w:rsidRPr="00A60B87">
              <w:rPr>
                <w:rFonts w:eastAsia="Times New Roman" w:cstheme="minorHAnsi"/>
                <w:lang w:bidi="ar-BH"/>
              </w:rPr>
              <w:t>”E”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29F47F6F" w14:textId="77777777" w:rsidR="00AC4424" w:rsidRPr="00A60B87" w:rsidRDefault="00AC4424" w:rsidP="001C773A">
            <w:pPr>
              <w:bidi/>
              <w:spacing w:after="0" w:line="240" w:lineRule="auto"/>
              <w:rPr>
                <w:rFonts w:eastAsia="Times New Roman" w:cstheme="minorHAnsi"/>
                <w:rtl/>
              </w:rPr>
            </w:pP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14:paraId="23C9A1B6" w14:textId="08203576" w:rsidR="00AC4424" w:rsidRPr="00A60B87" w:rsidRDefault="00AC4424" w:rsidP="00607FFA">
            <w:pPr>
              <w:spacing w:after="0" w:line="240" w:lineRule="auto"/>
              <w:jc w:val="center"/>
              <w:rPr>
                <w:rFonts w:eastAsia="Times New Roman" w:cstheme="minorHAnsi"/>
                <w:rtl/>
              </w:rPr>
            </w:pPr>
            <w:r w:rsidRPr="00A60B87">
              <w:rPr>
                <w:rFonts w:eastAsia="Times New Roman" w:cstheme="minorHAnsi"/>
                <w:lang w:bidi="ar-BH"/>
              </w:rPr>
              <w:t>Specialized engineering studies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94D9B89" w14:textId="77777777" w:rsidR="00AC4424" w:rsidRPr="00A60B87" w:rsidRDefault="00AC4424" w:rsidP="001C773A">
            <w:pPr>
              <w:bidi/>
              <w:spacing w:after="0" w:line="240" w:lineRule="auto"/>
              <w:rPr>
                <w:rFonts w:eastAsia="Times New Roman" w:cstheme="minorHAnsi"/>
                <w:rtl/>
              </w:rPr>
            </w:pPr>
          </w:p>
        </w:tc>
      </w:tr>
      <w:tr w:rsidR="00A60B87" w:rsidRPr="00A60B87" w14:paraId="588E0BB8" w14:textId="77777777" w:rsidTr="005E5F58">
        <w:tc>
          <w:tcPr>
            <w:tcW w:w="1084" w:type="dxa"/>
            <w:vMerge/>
            <w:tcBorders>
              <w:top w:val="nil"/>
              <w:left w:val="single" w:sz="8" w:space="0" w:color="auto"/>
              <w:bottom w:val="single" w:sz="8" w:space="0" w:color="auto"/>
              <w:right w:val="single" w:sz="8" w:space="0" w:color="auto"/>
            </w:tcBorders>
            <w:hideMark/>
          </w:tcPr>
          <w:p w14:paraId="2536CE51" w14:textId="77777777" w:rsidR="00AC4424" w:rsidRPr="00A60B87" w:rsidRDefault="00AC4424" w:rsidP="001C773A">
            <w:pPr>
              <w:bidi/>
              <w:spacing w:after="0" w:line="240" w:lineRule="auto"/>
              <w:rPr>
                <w:rFonts w:eastAsia="Times New Roman" w:cstheme="minorHAnsi"/>
              </w:rPr>
            </w:pP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6DFB3373" w14:textId="163D0607" w:rsidR="00A76374" w:rsidRPr="00A60B87" w:rsidRDefault="00AC4424" w:rsidP="001C773A">
            <w:pPr>
              <w:bidi/>
              <w:spacing w:after="0" w:line="240" w:lineRule="auto"/>
              <w:jc w:val="right"/>
              <w:rPr>
                <w:rFonts w:eastAsia="Times New Roman" w:cstheme="minorHAnsi"/>
              </w:rPr>
            </w:pPr>
            <w:r w:rsidRPr="00A60B87">
              <w:rPr>
                <w:rFonts w:eastAsia="Times New Roman" w:cstheme="minorHAnsi"/>
              </w:rPr>
              <w:t>Architectur</w:t>
            </w:r>
            <w:r w:rsidR="00A76374" w:rsidRPr="00A60B87">
              <w:rPr>
                <w:rFonts w:eastAsia="Times New Roman" w:cstheme="minorHAnsi"/>
              </w:rPr>
              <w:t>e</w:t>
            </w:r>
            <w:r w:rsidRPr="00A60B87">
              <w:rPr>
                <w:rFonts w:eastAsia="Times New Roman" w:cstheme="minorHAnsi"/>
              </w:rPr>
              <w:t xml:space="preserve"> and </w:t>
            </w:r>
          </w:p>
          <w:p w14:paraId="4295C089" w14:textId="43249880" w:rsidR="00AC4424" w:rsidRPr="00A60B87" w:rsidRDefault="00AC4424" w:rsidP="00A76374">
            <w:pPr>
              <w:bidi/>
              <w:spacing w:after="0" w:line="240" w:lineRule="auto"/>
              <w:jc w:val="right"/>
              <w:rPr>
                <w:rFonts w:eastAsia="Times New Roman" w:cstheme="minorHAnsi"/>
                <w:rtl/>
              </w:rPr>
            </w:pPr>
            <w:r w:rsidRPr="00A60B87">
              <w:rPr>
                <w:rFonts w:eastAsia="Times New Roman" w:cstheme="minorHAnsi"/>
              </w:rPr>
              <w:t>civil engineering</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14:paraId="06081536" w14:textId="77777777" w:rsidR="00AC4424" w:rsidRPr="00A60B87" w:rsidRDefault="00AC4424">
            <w:pPr>
              <w:pStyle w:val="ListParagraph"/>
              <w:numPr>
                <w:ilvl w:val="0"/>
                <w:numId w:val="5"/>
              </w:numPr>
              <w:bidi w:val="0"/>
              <w:spacing w:after="0" w:line="240" w:lineRule="auto"/>
              <w:ind w:left="211" w:hanging="270"/>
              <w:rPr>
                <w:rFonts w:eastAsia="Times New Roman" w:cstheme="minorHAnsi"/>
                <w:lang w:bidi="ar-BH"/>
              </w:rPr>
            </w:pPr>
            <w:r w:rsidRPr="00A60B87">
              <w:rPr>
                <w:rFonts w:eastAsia="Times New Roman" w:cstheme="minorHAnsi"/>
                <w:lang w:bidi="ar-BH"/>
              </w:rPr>
              <w:t xml:space="preserve"> Specialized engineering studies</w:t>
            </w:r>
            <w:r w:rsidRPr="00A60B87">
              <w:rPr>
                <w:rFonts w:eastAsia="Times New Roman" w:cstheme="minorHAnsi"/>
                <w:rtl/>
                <w:lang w:bidi="ar-BH"/>
              </w:rPr>
              <w:t>.</w:t>
            </w:r>
          </w:p>
          <w:p w14:paraId="7F2274B5" w14:textId="7612E46F" w:rsidR="00AC4424" w:rsidRPr="00A60B87" w:rsidRDefault="006B3FAC">
            <w:pPr>
              <w:pStyle w:val="ListParagraph"/>
              <w:numPr>
                <w:ilvl w:val="0"/>
                <w:numId w:val="5"/>
              </w:numPr>
              <w:bidi w:val="0"/>
              <w:spacing w:after="0" w:line="240" w:lineRule="auto"/>
              <w:ind w:left="211" w:hanging="270"/>
              <w:rPr>
                <w:rFonts w:eastAsia="Times New Roman" w:cstheme="minorHAnsi"/>
                <w:lang w:bidi="ar-BH"/>
              </w:rPr>
            </w:pPr>
            <w:r w:rsidRPr="00A60B87">
              <w:rPr>
                <w:rFonts w:eastAsia="Times New Roman" w:cstheme="minorHAnsi"/>
                <w:lang w:bidi="ar-BH"/>
              </w:rPr>
              <w:t>Unique hotels (five stars and above)</w:t>
            </w:r>
            <w:r w:rsidR="00AC4424" w:rsidRPr="00A60B87">
              <w:rPr>
                <w:rFonts w:eastAsia="Times New Roman" w:cstheme="minorHAnsi"/>
                <w:lang w:bidi="ar-BH"/>
              </w:rPr>
              <w:t xml:space="preserve"> specialized commercial centers, tower </w:t>
            </w:r>
            <w:r w:rsidR="001F4F68" w:rsidRPr="00A60B87">
              <w:rPr>
                <w:rFonts w:eastAsia="Times New Roman" w:cstheme="minorHAnsi"/>
                <w:lang w:bidi="ar-BH"/>
              </w:rPr>
              <w:t>centers</w:t>
            </w:r>
            <w:r w:rsidR="00AC4424" w:rsidRPr="00A60B87">
              <w:rPr>
                <w:rFonts w:eastAsia="Times New Roman" w:cstheme="minorHAnsi"/>
                <w:lang w:bidi="ar-BH"/>
              </w:rPr>
              <w:t xml:space="preserve">, educational, cultural, social and sports </w:t>
            </w:r>
            <w:r w:rsidR="001F4F68" w:rsidRPr="00A60B87">
              <w:rPr>
                <w:rFonts w:eastAsia="Times New Roman" w:cstheme="minorHAnsi"/>
                <w:lang w:bidi="ar-BH"/>
              </w:rPr>
              <w:t>facilities</w:t>
            </w:r>
            <w:r w:rsidR="00AC4424" w:rsidRPr="00A60B87">
              <w:rPr>
                <w:rFonts w:eastAsia="Times New Roman" w:cstheme="minorHAnsi"/>
                <w:lang w:bidi="ar-BH"/>
              </w:rPr>
              <w:t xml:space="preserve">, </w:t>
            </w:r>
            <w:r w:rsidR="00860CEB" w:rsidRPr="00A60B87">
              <w:rPr>
                <w:rFonts w:eastAsia="Times New Roman" w:cstheme="minorHAnsi"/>
                <w:lang w:bidi="ar-BH"/>
              </w:rPr>
              <w:t>hospitals,</w:t>
            </w:r>
            <w:r w:rsidR="00AC4424" w:rsidRPr="00A60B87">
              <w:rPr>
                <w:rFonts w:eastAsia="Times New Roman" w:cstheme="minorHAnsi"/>
                <w:lang w:bidi="ar-BH"/>
              </w:rPr>
              <w:t xml:space="preserve"> and specialized clinics</w:t>
            </w:r>
            <w:r w:rsidR="00AC4424" w:rsidRPr="00A60B87">
              <w:rPr>
                <w:rFonts w:eastAsia="Times New Roman" w:cstheme="minorHAnsi"/>
                <w:rtl/>
                <w:lang w:bidi="ar-BH"/>
              </w:rPr>
              <w:t>.</w:t>
            </w:r>
          </w:p>
          <w:p w14:paraId="67E43784" w14:textId="77777777" w:rsidR="00AC4424" w:rsidRPr="00A60B87" w:rsidRDefault="00AC4424">
            <w:pPr>
              <w:pStyle w:val="ListParagraph"/>
              <w:numPr>
                <w:ilvl w:val="0"/>
                <w:numId w:val="5"/>
              </w:numPr>
              <w:bidi w:val="0"/>
              <w:spacing w:after="0" w:line="240" w:lineRule="auto"/>
              <w:ind w:left="211" w:hanging="270"/>
              <w:rPr>
                <w:rFonts w:eastAsia="Times New Roman" w:cstheme="minorHAnsi"/>
                <w:lang w:bidi="ar-BH"/>
              </w:rPr>
            </w:pPr>
            <w:r w:rsidRPr="00A60B87">
              <w:rPr>
                <w:rFonts w:eastAsia="Times New Roman" w:cstheme="minorHAnsi"/>
                <w:lang w:bidi="ar-BH"/>
              </w:rPr>
              <w:t>Modern technology projects</w:t>
            </w:r>
            <w:r w:rsidRPr="00A60B87">
              <w:rPr>
                <w:rFonts w:eastAsia="Times New Roman" w:cstheme="minorHAnsi"/>
                <w:rtl/>
                <w:lang w:bidi="ar-BH"/>
              </w:rPr>
              <w:t>.</w:t>
            </w:r>
          </w:p>
          <w:p w14:paraId="3932B538" w14:textId="1DA693F0" w:rsidR="00AC4424" w:rsidRPr="00A60B87" w:rsidRDefault="00AC4424">
            <w:pPr>
              <w:pStyle w:val="ListParagraph"/>
              <w:numPr>
                <w:ilvl w:val="0"/>
                <w:numId w:val="5"/>
              </w:numPr>
              <w:bidi w:val="0"/>
              <w:spacing w:after="0" w:line="240" w:lineRule="auto"/>
              <w:ind w:left="211" w:hanging="270"/>
              <w:rPr>
                <w:rFonts w:eastAsia="Times New Roman" w:cstheme="minorHAnsi"/>
                <w:lang w:bidi="ar-BH"/>
              </w:rPr>
            </w:pPr>
            <w:r w:rsidRPr="00A60B87">
              <w:rPr>
                <w:rFonts w:eastAsia="Times New Roman" w:cstheme="minorHAnsi"/>
                <w:lang w:bidi="ar-BH"/>
              </w:rPr>
              <w:t xml:space="preserve">Bridges, airports, ports, </w:t>
            </w:r>
            <w:r w:rsidR="00860CEB" w:rsidRPr="00A60B87">
              <w:rPr>
                <w:rFonts w:eastAsia="Times New Roman" w:cstheme="minorHAnsi"/>
                <w:lang w:bidi="ar-BH"/>
              </w:rPr>
              <w:t>tunnels,</w:t>
            </w:r>
            <w:r w:rsidRPr="00A60B87">
              <w:rPr>
                <w:rFonts w:eastAsia="Times New Roman" w:cstheme="minorHAnsi"/>
                <w:lang w:bidi="ar-BH"/>
              </w:rPr>
              <w:t xml:space="preserve"> and smart parking lots</w:t>
            </w:r>
            <w:r w:rsidRPr="00A60B87">
              <w:rPr>
                <w:rFonts w:eastAsia="Times New Roman" w:cstheme="minorHAnsi"/>
                <w:rtl/>
                <w:lang w:bidi="ar-BH"/>
              </w:rPr>
              <w:t>.</w:t>
            </w:r>
          </w:p>
          <w:p w14:paraId="695EFF41" w14:textId="421B3264" w:rsidR="00AC4424" w:rsidRPr="00A60B87" w:rsidRDefault="001F4F68">
            <w:pPr>
              <w:pStyle w:val="ListParagraph"/>
              <w:numPr>
                <w:ilvl w:val="0"/>
                <w:numId w:val="5"/>
              </w:numPr>
              <w:bidi w:val="0"/>
              <w:spacing w:after="0" w:line="240" w:lineRule="auto"/>
              <w:ind w:left="211" w:hanging="270"/>
              <w:rPr>
                <w:rFonts w:eastAsia="Times New Roman" w:cstheme="minorHAnsi"/>
                <w:rtl/>
                <w:lang w:bidi="ar-BH"/>
              </w:rPr>
            </w:pPr>
            <w:r w:rsidRPr="00A60B87">
              <w:rPr>
                <w:rFonts w:eastAsia="Times New Roman" w:cstheme="minorHAnsi"/>
                <w:lang w:bidi="ar-BH"/>
              </w:rPr>
              <w:t>S</w:t>
            </w:r>
            <w:r w:rsidR="00A76374" w:rsidRPr="00A60B87">
              <w:rPr>
                <w:rFonts w:eastAsia="Times New Roman" w:cstheme="minorHAnsi"/>
                <w:lang w:bidi="ar-BH"/>
              </w:rPr>
              <w:t xml:space="preserve">ewerage </w:t>
            </w:r>
            <w:r w:rsidRPr="00A60B87">
              <w:rPr>
                <w:rFonts w:eastAsia="Times New Roman" w:cstheme="minorHAnsi"/>
                <w:lang w:bidi="ar-BH"/>
              </w:rPr>
              <w:t xml:space="preserve">networks </w:t>
            </w:r>
            <w:r w:rsidR="00AC4424" w:rsidRPr="00A60B87">
              <w:rPr>
                <w:rFonts w:eastAsia="Times New Roman" w:cstheme="minorHAnsi"/>
                <w:lang w:bidi="ar-BH"/>
              </w:rPr>
              <w:t xml:space="preserve">and </w:t>
            </w:r>
            <w:r w:rsidR="00A76374" w:rsidRPr="00A60B87">
              <w:rPr>
                <w:rFonts w:eastAsia="Times New Roman" w:cstheme="minorHAnsi"/>
                <w:lang w:bidi="ar-BH"/>
              </w:rPr>
              <w:t xml:space="preserve">sewage </w:t>
            </w:r>
            <w:r w:rsidR="00AC4424" w:rsidRPr="00A60B87">
              <w:rPr>
                <w:rFonts w:eastAsia="Times New Roman" w:cstheme="minorHAnsi"/>
                <w:lang w:bidi="ar-BH"/>
              </w:rPr>
              <w:t xml:space="preserve">treatment </w:t>
            </w:r>
            <w:r w:rsidR="00A76374" w:rsidRPr="00A60B87">
              <w:rPr>
                <w:rFonts w:eastAsia="Times New Roman" w:cstheme="minorHAnsi"/>
                <w:lang w:bidi="ar-BH"/>
              </w:rPr>
              <w:t>plants</w:t>
            </w:r>
            <w:r w:rsidR="00AC4424" w:rsidRPr="00A60B87">
              <w:rPr>
                <w:rFonts w:eastAsia="Times New Roman" w:cstheme="minorHAnsi"/>
                <w:lang w:bidi="ar-BH"/>
              </w:rPr>
              <w:t xml:space="preserve">, </w:t>
            </w:r>
            <w:r w:rsidRPr="00A60B87">
              <w:rPr>
                <w:rFonts w:eastAsia="Times New Roman" w:cstheme="minorHAnsi"/>
                <w:lang w:bidi="ar-BH"/>
              </w:rPr>
              <w:t xml:space="preserve">irrigations systems, </w:t>
            </w:r>
            <w:r w:rsidR="00AC4424" w:rsidRPr="00A60B87">
              <w:rPr>
                <w:rFonts w:eastAsia="Times New Roman" w:cstheme="minorHAnsi"/>
                <w:lang w:bidi="ar-BH"/>
              </w:rPr>
              <w:t>water distribution systems, main water collection tanks and dams</w:t>
            </w:r>
            <w:r w:rsidR="00AC4424" w:rsidRPr="00A60B87">
              <w:rPr>
                <w:rFonts w:eastAsia="Times New Roman" w:cstheme="minorHAnsi"/>
                <w:rtl/>
                <w:lang w:bidi="ar-BH"/>
              </w:rPr>
              <w:t>.</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C735F9D" w14:textId="77777777" w:rsidR="00AC4424" w:rsidRPr="00A60B87" w:rsidRDefault="00AC4424" w:rsidP="001C773A">
            <w:pPr>
              <w:bidi/>
              <w:spacing w:after="0" w:line="240" w:lineRule="auto"/>
              <w:jc w:val="right"/>
              <w:rPr>
                <w:rFonts w:eastAsia="Times New Roman" w:cstheme="minorHAnsi"/>
              </w:rPr>
            </w:pPr>
          </w:p>
          <w:p w14:paraId="712805AA" w14:textId="77777777" w:rsidR="00AC4424" w:rsidRPr="00A60B87" w:rsidRDefault="00AC4424" w:rsidP="001C773A">
            <w:pPr>
              <w:bidi/>
              <w:spacing w:after="0" w:line="240" w:lineRule="auto"/>
              <w:jc w:val="right"/>
              <w:rPr>
                <w:rFonts w:eastAsia="Times New Roman" w:cstheme="minorHAnsi"/>
              </w:rPr>
            </w:pPr>
          </w:p>
          <w:p w14:paraId="276E3FDF" w14:textId="77777777" w:rsidR="00AC4424" w:rsidRPr="00A60B87" w:rsidRDefault="00AC4424" w:rsidP="001C773A">
            <w:pPr>
              <w:bidi/>
              <w:spacing w:after="0" w:line="240" w:lineRule="auto"/>
              <w:jc w:val="right"/>
              <w:rPr>
                <w:rFonts w:eastAsia="Times New Roman" w:cstheme="minorHAnsi"/>
              </w:rPr>
            </w:pPr>
          </w:p>
          <w:p w14:paraId="4B952441" w14:textId="77777777" w:rsidR="00AC4424" w:rsidRPr="00A60B87" w:rsidRDefault="00AC4424" w:rsidP="001C773A">
            <w:pPr>
              <w:bidi/>
              <w:spacing w:after="0" w:line="240" w:lineRule="auto"/>
              <w:jc w:val="right"/>
              <w:rPr>
                <w:rFonts w:eastAsia="Times New Roman" w:cstheme="minorHAnsi"/>
              </w:rPr>
            </w:pPr>
          </w:p>
          <w:p w14:paraId="339CAE13" w14:textId="77777777" w:rsidR="00AC4424" w:rsidRPr="00A60B87" w:rsidRDefault="00AC4424" w:rsidP="001C773A">
            <w:pPr>
              <w:bidi/>
              <w:spacing w:after="0" w:line="240" w:lineRule="auto"/>
              <w:jc w:val="right"/>
              <w:rPr>
                <w:rFonts w:eastAsia="Times New Roman" w:cstheme="minorHAnsi"/>
              </w:rPr>
            </w:pPr>
          </w:p>
          <w:p w14:paraId="1CCEEE4A" w14:textId="77777777" w:rsidR="00AC4424" w:rsidRPr="00A60B87" w:rsidRDefault="00AC4424" w:rsidP="001C773A">
            <w:pPr>
              <w:bidi/>
              <w:spacing w:after="0" w:line="240" w:lineRule="auto"/>
              <w:jc w:val="right"/>
              <w:rPr>
                <w:rFonts w:eastAsia="Times New Roman" w:cstheme="minorHAnsi"/>
              </w:rPr>
            </w:pPr>
          </w:p>
          <w:p w14:paraId="49984920" w14:textId="77777777" w:rsidR="00AC4424" w:rsidRPr="00A60B87" w:rsidRDefault="00AC4424" w:rsidP="001C773A">
            <w:pPr>
              <w:bidi/>
              <w:spacing w:after="0" w:line="240" w:lineRule="auto"/>
              <w:jc w:val="right"/>
              <w:rPr>
                <w:rFonts w:eastAsia="Times New Roman" w:cstheme="minorHAnsi"/>
              </w:rPr>
            </w:pPr>
          </w:p>
          <w:p w14:paraId="723A2BF6" w14:textId="77777777" w:rsidR="00AC4424" w:rsidRPr="00A60B87" w:rsidRDefault="00AC4424" w:rsidP="001C773A">
            <w:pPr>
              <w:bidi/>
              <w:spacing w:after="0" w:line="240" w:lineRule="auto"/>
              <w:jc w:val="right"/>
              <w:rPr>
                <w:rFonts w:eastAsia="Times New Roman" w:cstheme="minorHAnsi"/>
              </w:rPr>
            </w:pPr>
          </w:p>
          <w:p w14:paraId="3CB56651" w14:textId="60AE4AE4" w:rsidR="00AC4424" w:rsidRPr="00A60B87" w:rsidRDefault="00AC4424" w:rsidP="001C773A">
            <w:pPr>
              <w:bidi/>
              <w:spacing w:after="0" w:line="240" w:lineRule="auto"/>
              <w:jc w:val="right"/>
              <w:rPr>
                <w:rFonts w:eastAsia="Times New Roman" w:cstheme="minorHAnsi"/>
              </w:rPr>
            </w:pPr>
            <w:r w:rsidRPr="00A60B87">
              <w:rPr>
                <w:rFonts w:eastAsia="Times New Roman" w:cstheme="minorHAnsi"/>
              </w:rPr>
              <w:t xml:space="preserve">500 </w:t>
            </w:r>
            <w:r w:rsidR="00860CEB" w:rsidRPr="00A60B87">
              <w:rPr>
                <w:rFonts w:eastAsia="Times New Roman" w:cstheme="minorHAnsi"/>
              </w:rPr>
              <w:t>thousand</w:t>
            </w:r>
            <w:r w:rsidRPr="00A60B87">
              <w:rPr>
                <w:rFonts w:eastAsia="Times New Roman" w:cstheme="minorHAnsi"/>
              </w:rPr>
              <w:t xml:space="preserve"> Bahraini Dinar</w:t>
            </w:r>
            <w:r w:rsidR="00647296" w:rsidRPr="00A60B87">
              <w:rPr>
                <w:rFonts w:eastAsia="Times New Roman" w:cstheme="minorHAnsi"/>
              </w:rPr>
              <w:t>s</w:t>
            </w:r>
            <w:r w:rsidRPr="00A60B87">
              <w:rPr>
                <w:rFonts w:eastAsia="Times New Roman" w:cstheme="minorHAnsi"/>
              </w:rPr>
              <w:t xml:space="preserve"> </w:t>
            </w:r>
          </w:p>
          <w:p w14:paraId="16230546" w14:textId="77777777" w:rsidR="00AC4424" w:rsidRPr="00A60B87" w:rsidRDefault="00AC4424" w:rsidP="001C773A">
            <w:pPr>
              <w:bidi/>
              <w:spacing w:after="0" w:line="240" w:lineRule="auto"/>
              <w:jc w:val="right"/>
              <w:rPr>
                <w:rFonts w:eastAsia="Times New Roman" w:cstheme="minorHAnsi"/>
                <w:rtl/>
              </w:rPr>
            </w:pPr>
          </w:p>
        </w:tc>
      </w:tr>
      <w:tr w:rsidR="00A60B87" w:rsidRPr="00A60B87" w14:paraId="75326A5C" w14:textId="77777777" w:rsidTr="005E5F58">
        <w:tc>
          <w:tcPr>
            <w:tcW w:w="1084" w:type="dxa"/>
            <w:vMerge/>
            <w:tcBorders>
              <w:top w:val="nil"/>
              <w:left w:val="single" w:sz="8" w:space="0" w:color="auto"/>
              <w:bottom w:val="single" w:sz="8" w:space="0" w:color="auto"/>
              <w:right w:val="single" w:sz="8" w:space="0" w:color="auto"/>
            </w:tcBorders>
            <w:hideMark/>
          </w:tcPr>
          <w:p w14:paraId="5C648203" w14:textId="77777777" w:rsidR="00AC4424" w:rsidRPr="00A60B87" w:rsidRDefault="00AC4424" w:rsidP="001C773A">
            <w:pPr>
              <w:bidi/>
              <w:spacing w:after="0" w:line="240" w:lineRule="auto"/>
              <w:rPr>
                <w:rFonts w:eastAsia="Times New Roman" w:cstheme="minorHAnsi"/>
              </w:rPr>
            </w:pP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16DC83B6" w14:textId="270F7986" w:rsidR="00AC4424" w:rsidRPr="00A60B87" w:rsidRDefault="00AC4424" w:rsidP="001C773A">
            <w:pPr>
              <w:spacing w:after="0" w:line="240" w:lineRule="auto"/>
              <w:rPr>
                <w:rFonts w:eastAsia="Times New Roman" w:cstheme="minorHAnsi"/>
                <w:rtl/>
              </w:rPr>
            </w:pPr>
            <w:r w:rsidRPr="00A60B87">
              <w:rPr>
                <w:rFonts w:eastAsia="Times New Roman" w:cstheme="minorHAnsi"/>
                <w:lang w:bidi="ar-BH"/>
              </w:rPr>
              <w:t xml:space="preserve">Mechanical, </w:t>
            </w:r>
            <w:r w:rsidR="00860CEB" w:rsidRPr="00A60B87">
              <w:rPr>
                <w:rFonts w:eastAsia="Times New Roman" w:cstheme="minorHAnsi"/>
                <w:lang w:bidi="ar-BH"/>
              </w:rPr>
              <w:t>electrical,</w:t>
            </w:r>
            <w:r w:rsidRPr="00A60B87">
              <w:rPr>
                <w:rFonts w:eastAsia="Times New Roman" w:cstheme="minorHAnsi"/>
                <w:lang w:bidi="ar-BH"/>
              </w:rPr>
              <w:t xml:space="preserve"> and electronic engineering</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14:paraId="24B58FB2" w14:textId="2868F6D7" w:rsidR="00AC4424" w:rsidRPr="00A60B87" w:rsidRDefault="00AC4424">
            <w:pPr>
              <w:pStyle w:val="ListParagraph"/>
              <w:numPr>
                <w:ilvl w:val="0"/>
                <w:numId w:val="8"/>
              </w:numPr>
              <w:bidi w:val="0"/>
              <w:spacing w:after="0" w:line="240" w:lineRule="auto"/>
              <w:ind w:left="301"/>
              <w:rPr>
                <w:rFonts w:eastAsia="Times New Roman" w:cstheme="minorHAnsi"/>
                <w:lang w:bidi="ar-BH"/>
              </w:rPr>
            </w:pPr>
            <w:r w:rsidRPr="00A60B87">
              <w:rPr>
                <w:rFonts w:eastAsia="Times New Roman" w:cstheme="minorHAnsi"/>
                <w:lang w:bidi="ar-BH"/>
              </w:rPr>
              <w:t xml:space="preserve">Energy production, </w:t>
            </w:r>
            <w:r w:rsidR="00860CEB" w:rsidRPr="00A60B87">
              <w:rPr>
                <w:rFonts w:eastAsia="Times New Roman" w:cstheme="minorHAnsi"/>
                <w:lang w:bidi="ar-BH"/>
              </w:rPr>
              <w:t>transmission,</w:t>
            </w:r>
            <w:r w:rsidRPr="00A60B87">
              <w:rPr>
                <w:rFonts w:eastAsia="Times New Roman" w:cstheme="minorHAnsi"/>
                <w:lang w:bidi="ar-BH"/>
              </w:rPr>
              <w:t xml:space="preserve"> and distribution systems </w:t>
            </w:r>
            <w:r w:rsidR="00A76374" w:rsidRPr="00A60B87">
              <w:rPr>
                <w:rFonts w:eastAsia="Times New Roman" w:cstheme="minorHAnsi"/>
                <w:lang w:bidi="ar-BH"/>
              </w:rPr>
              <w:t xml:space="preserve">of </w:t>
            </w:r>
            <w:r w:rsidRPr="00A60B87">
              <w:rPr>
                <w:rFonts w:eastAsia="Times New Roman" w:cstheme="minorHAnsi"/>
                <w:lang w:bidi="ar-BH"/>
              </w:rPr>
              <w:t>public networks.</w:t>
            </w:r>
          </w:p>
          <w:p w14:paraId="64566A71" w14:textId="6B3D5E2E" w:rsidR="00AC4424" w:rsidRPr="00A60B87" w:rsidRDefault="00AC4424">
            <w:pPr>
              <w:pStyle w:val="ListParagraph"/>
              <w:numPr>
                <w:ilvl w:val="0"/>
                <w:numId w:val="8"/>
              </w:numPr>
              <w:bidi w:val="0"/>
              <w:spacing w:after="0" w:line="240" w:lineRule="auto"/>
              <w:ind w:left="301"/>
              <w:rPr>
                <w:rFonts w:eastAsia="Times New Roman" w:cstheme="minorHAnsi"/>
                <w:lang w:bidi="ar-BH"/>
              </w:rPr>
            </w:pPr>
            <w:r w:rsidRPr="00A60B87">
              <w:rPr>
                <w:rFonts w:eastAsia="Times New Roman" w:cstheme="minorHAnsi"/>
                <w:lang w:bidi="ar-BH"/>
              </w:rPr>
              <w:t xml:space="preserve"> Communication tower </w:t>
            </w:r>
            <w:r w:rsidR="00A76374" w:rsidRPr="00A60B87">
              <w:rPr>
                <w:rFonts w:eastAsia="Times New Roman" w:cstheme="minorHAnsi"/>
                <w:lang w:bidi="ar-BH"/>
              </w:rPr>
              <w:t xml:space="preserve">systems </w:t>
            </w:r>
            <w:r w:rsidRPr="00A60B87">
              <w:rPr>
                <w:rFonts w:eastAsia="Times New Roman" w:cstheme="minorHAnsi"/>
                <w:lang w:bidi="ar-BH"/>
              </w:rPr>
              <w:t>and electrical lines.</w:t>
            </w:r>
          </w:p>
          <w:p w14:paraId="623E5587" w14:textId="77777777" w:rsidR="00AC4424" w:rsidRPr="00A60B87" w:rsidRDefault="00AC4424">
            <w:pPr>
              <w:pStyle w:val="ListParagraph"/>
              <w:numPr>
                <w:ilvl w:val="0"/>
                <w:numId w:val="8"/>
              </w:numPr>
              <w:bidi w:val="0"/>
              <w:spacing w:after="0" w:line="240" w:lineRule="auto"/>
              <w:ind w:left="301"/>
              <w:rPr>
                <w:rFonts w:eastAsia="Times New Roman" w:cstheme="minorHAnsi"/>
                <w:rtl/>
                <w:lang w:bidi="ar-BH"/>
              </w:rPr>
            </w:pPr>
            <w:r w:rsidRPr="00A60B87">
              <w:rPr>
                <w:rFonts w:eastAsia="Times New Roman" w:cstheme="minorHAnsi"/>
                <w:lang w:bidi="ar-BH"/>
              </w:rPr>
              <w:t>Mechanical and electromechanical systems for specialized projects.</w:t>
            </w:r>
          </w:p>
        </w:tc>
        <w:tc>
          <w:tcPr>
            <w:tcW w:w="2070" w:type="dxa"/>
            <w:vMerge/>
            <w:tcBorders>
              <w:top w:val="nil"/>
              <w:left w:val="nil"/>
              <w:bottom w:val="single" w:sz="8" w:space="0" w:color="auto"/>
              <w:right w:val="single" w:sz="8" w:space="0" w:color="auto"/>
            </w:tcBorders>
            <w:hideMark/>
          </w:tcPr>
          <w:p w14:paraId="0C640C24" w14:textId="77777777" w:rsidR="00AC4424" w:rsidRPr="00A60B87" w:rsidRDefault="00AC4424" w:rsidP="001C773A">
            <w:pPr>
              <w:bidi/>
              <w:spacing w:after="0" w:line="240" w:lineRule="auto"/>
              <w:rPr>
                <w:rFonts w:eastAsia="Times New Roman" w:cstheme="minorHAnsi"/>
              </w:rPr>
            </w:pPr>
          </w:p>
        </w:tc>
      </w:tr>
      <w:tr w:rsidR="00A60B87" w:rsidRPr="00A60B87" w14:paraId="7C7563D7" w14:textId="77777777" w:rsidTr="005E5F58">
        <w:tc>
          <w:tcPr>
            <w:tcW w:w="1084" w:type="dxa"/>
            <w:vMerge/>
            <w:tcBorders>
              <w:top w:val="nil"/>
              <w:left w:val="single" w:sz="8" w:space="0" w:color="auto"/>
              <w:bottom w:val="single" w:sz="8" w:space="0" w:color="auto"/>
              <w:right w:val="single" w:sz="8" w:space="0" w:color="auto"/>
            </w:tcBorders>
            <w:hideMark/>
          </w:tcPr>
          <w:p w14:paraId="2A274ED9" w14:textId="77777777" w:rsidR="00AC4424" w:rsidRPr="00A60B87" w:rsidRDefault="00AC4424" w:rsidP="001C773A">
            <w:pPr>
              <w:bidi/>
              <w:spacing w:after="0" w:line="240" w:lineRule="auto"/>
              <w:rPr>
                <w:rFonts w:eastAsia="Times New Roman" w:cstheme="minorHAnsi"/>
              </w:rPr>
            </w:pP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4108A563" w14:textId="33F54462" w:rsidR="00AC4424" w:rsidRPr="00A60B87" w:rsidRDefault="00AC4424" w:rsidP="001C773A">
            <w:pPr>
              <w:spacing w:after="0" w:line="240" w:lineRule="auto"/>
              <w:rPr>
                <w:rFonts w:eastAsia="Times New Roman" w:cstheme="minorHAnsi"/>
                <w:rtl/>
              </w:rPr>
            </w:pPr>
            <w:r w:rsidRPr="00A60B87">
              <w:rPr>
                <w:rFonts w:eastAsia="Times New Roman" w:cstheme="minorHAnsi"/>
                <w:lang w:bidi="ar-BH"/>
              </w:rPr>
              <w:t xml:space="preserve">Mining engineering, geology, chemical </w:t>
            </w:r>
            <w:r w:rsidR="00860CEB" w:rsidRPr="00A60B87">
              <w:rPr>
                <w:rFonts w:eastAsia="Times New Roman" w:cstheme="minorHAnsi"/>
                <w:lang w:bidi="ar-BH"/>
              </w:rPr>
              <w:t>engineering,</w:t>
            </w:r>
            <w:r w:rsidRPr="00A60B87">
              <w:rPr>
                <w:rFonts w:eastAsia="Times New Roman" w:cstheme="minorHAnsi"/>
                <w:lang w:bidi="ar-BH"/>
              </w:rPr>
              <w:t xml:space="preserve"> and petroleum engineering</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14:paraId="03BD968B" w14:textId="2C530824" w:rsidR="00AC4424" w:rsidRPr="00A60B87" w:rsidRDefault="00AC4424">
            <w:pPr>
              <w:pStyle w:val="ListParagraph"/>
              <w:numPr>
                <w:ilvl w:val="0"/>
                <w:numId w:val="9"/>
              </w:numPr>
              <w:bidi w:val="0"/>
              <w:spacing w:after="0" w:line="240" w:lineRule="auto"/>
              <w:ind w:left="301"/>
              <w:rPr>
                <w:rFonts w:eastAsia="Times New Roman" w:cstheme="minorHAnsi"/>
                <w:lang w:bidi="ar-BH"/>
              </w:rPr>
            </w:pPr>
            <w:r w:rsidRPr="00A60B87">
              <w:rPr>
                <w:rFonts w:eastAsia="Times New Roman" w:cstheme="minorHAnsi"/>
                <w:lang w:bidi="ar-BH"/>
              </w:rPr>
              <w:t xml:space="preserve"> Oil and gas production, </w:t>
            </w:r>
            <w:r w:rsidR="00A76374" w:rsidRPr="00A60B87">
              <w:rPr>
                <w:rFonts w:eastAsia="Times New Roman" w:cstheme="minorHAnsi"/>
                <w:lang w:bidi="ar-BH"/>
              </w:rPr>
              <w:t>transmission</w:t>
            </w:r>
            <w:r w:rsidR="00860CEB" w:rsidRPr="00A60B87">
              <w:rPr>
                <w:rFonts w:eastAsia="Times New Roman" w:cstheme="minorHAnsi"/>
                <w:lang w:bidi="ar-BH"/>
              </w:rPr>
              <w:t>,</w:t>
            </w:r>
            <w:r w:rsidRPr="00A60B87">
              <w:rPr>
                <w:rFonts w:eastAsia="Times New Roman" w:cstheme="minorHAnsi"/>
                <w:lang w:bidi="ar-BH"/>
              </w:rPr>
              <w:t xml:space="preserve"> and distribution systems projects</w:t>
            </w:r>
            <w:r w:rsidRPr="00A60B87">
              <w:rPr>
                <w:rFonts w:eastAsia="Times New Roman" w:cstheme="minorHAnsi"/>
                <w:rtl/>
                <w:lang w:bidi="ar-BH"/>
              </w:rPr>
              <w:t>.</w:t>
            </w:r>
          </w:p>
          <w:p w14:paraId="1B45023A" w14:textId="77777777" w:rsidR="00AC4424" w:rsidRPr="00A60B87" w:rsidRDefault="00AC4424">
            <w:pPr>
              <w:pStyle w:val="ListParagraph"/>
              <w:numPr>
                <w:ilvl w:val="0"/>
                <w:numId w:val="9"/>
              </w:numPr>
              <w:bidi w:val="0"/>
              <w:spacing w:after="0" w:line="240" w:lineRule="auto"/>
              <w:ind w:left="301"/>
              <w:rPr>
                <w:rFonts w:eastAsia="Times New Roman" w:cstheme="minorHAnsi"/>
                <w:rtl/>
                <w:lang w:bidi="ar-BH"/>
              </w:rPr>
            </w:pPr>
            <w:r w:rsidRPr="00A60B87">
              <w:rPr>
                <w:rFonts w:eastAsia="Times New Roman" w:cstheme="minorHAnsi"/>
                <w:lang w:bidi="ar-BH"/>
              </w:rPr>
              <w:t xml:space="preserve"> Petrochemical facilities and factories</w:t>
            </w:r>
            <w:r w:rsidRPr="00A60B87">
              <w:rPr>
                <w:rFonts w:eastAsia="Times New Roman" w:cstheme="minorHAnsi"/>
                <w:rtl/>
                <w:lang w:bidi="ar-BH"/>
              </w:rPr>
              <w: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1733998" w14:textId="77777777" w:rsidR="00AC4424" w:rsidRPr="00A60B87" w:rsidRDefault="00AC4424" w:rsidP="001C773A">
            <w:pPr>
              <w:bidi/>
              <w:spacing w:after="0" w:line="240" w:lineRule="auto"/>
              <w:rPr>
                <w:rFonts w:eastAsia="Times New Roman" w:cstheme="minorHAnsi"/>
                <w:rtl/>
              </w:rPr>
            </w:pPr>
          </w:p>
        </w:tc>
      </w:tr>
      <w:tr w:rsidR="00A60B87" w:rsidRPr="00A60B87" w14:paraId="1E801BE7" w14:textId="77777777" w:rsidTr="005E5F58">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43753" w14:textId="6DB67E72" w:rsidR="00AC4424" w:rsidRPr="00A60B87" w:rsidRDefault="00A76374" w:rsidP="001C773A">
            <w:pPr>
              <w:bidi/>
              <w:spacing w:after="0" w:line="240" w:lineRule="auto"/>
              <w:jc w:val="center"/>
              <w:rPr>
                <w:rFonts w:eastAsia="Times New Roman" w:cstheme="minorHAnsi"/>
              </w:rPr>
            </w:pPr>
            <w:r w:rsidRPr="00A60B87">
              <w:rPr>
                <w:rFonts w:eastAsia="Times New Roman" w:cstheme="minorHAnsi"/>
              </w:rPr>
              <w:t>”F”</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714B4DAE" w14:textId="77777777" w:rsidR="00AC4424" w:rsidRPr="00A60B87" w:rsidRDefault="00AC4424" w:rsidP="001C773A">
            <w:pPr>
              <w:spacing w:after="0" w:line="240" w:lineRule="auto"/>
              <w:rPr>
                <w:rFonts w:eastAsia="Times New Roman" w:cstheme="minorHAnsi"/>
                <w:rtl/>
              </w:rPr>
            </w:pPr>
            <w:r w:rsidRPr="00A60B87">
              <w:rPr>
                <w:rFonts w:eastAsia="Times New Roman" w:cstheme="minorHAnsi"/>
                <w:lang w:bidi="ar-BH"/>
              </w:rPr>
              <w:t>Engineering laboratories</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14:paraId="70F006F1" w14:textId="77777777" w:rsidR="00AC4424" w:rsidRPr="00A60B87" w:rsidRDefault="00AC4424" w:rsidP="001C773A">
            <w:pPr>
              <w:bidi/>
              <w:spacing w:after="0" w:line="240" w:lineRule="auto"/>
              <w:rPr>
                <w:rFonts w:eastAsia="Times New Roman" w:cstheme="minorHAnsi"/>
                <w:rtl/>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34739C5" w14:textId="77777777" w:rsidR="00AC4424" w:rsidRPr="00A60B87" w:rsidRDefault="00AC4424" w:rsidP="001C773A">
            <w:pPr>
              <w:bidi/>
              <w:spacing w:after="0" w:line="240" w:lineRule="auto"/>
              <w:rPr>
                <w:rFonts w:eastAsia="Times New Roman" w:cstheme="minorHAnsi"/>
                <w:rtl/>
              </w:rPr>
            </w:pPr>
          </w:p>
        </w:tc>
      </w:tr>
    </w:tbl>
    <w:p w14:paraId="26B514DC" w14:textId="77777777" w:rsidR="001C773A" w:rsidRPr="00A60B87" w:rsidRDefault="001C773A" w:rsidP="001C773A">
      <w:pPr>
        <w:pStyle w:val="ListParagraph"/>
        <w:bidi w:val="0"/>
        <w:spacing w:after="0" w:line="240" w:lineRule="auto"/>
        <w:rPr>
          <w:rFonts w:cstheme="minorHAnsi"/>
          <w:b/>
          <w:bCs/>
        </w:rPr>
      </w:pPr>
    </w:p>
    <w:p w14:paraId="452DB4F6" w14:textId="77777777" w:rsidR="007E0919" w:rsidRPr="00A60B87" w:rsidRDefault="007E0919" w:rsidP="007E0919">
      <w:pPr>
        <w:pStyle w:val="ListParagraph"/>
        <w:bidi w:val="0"/>
        <w:spacing w:after="0" w:line="240" w:lineRule="auto"/>
        <w:rPr>
          <w:rFonts w:cstheme="minorHAnsi"/>
          <w:b/>
          <w:bCs/>
        </w:rPr>
      </w:pPr>
    </w:p>
    <w:p w14:paraId="2C8EB799" w14:textId="0769C3BE" w:rsidR="00AC4424" w:rsidRPr="00A60B87" w:rsidRDefault="00AC4424">
      <w:pPr>
        <w:pStyle w:val="ListParagraph"/>
        <w:numPr>
          <w:ilvl w:val="6"/>
          <w:numId w:val="56"/>
        </w:numPr>
        <w:bidi w:val="0"/>
        <w:spacing w:after="120" w:line="240" w:lineRule="auto"/>
        <w:ind w:left="360"/>
        <w:contextualSpacing w:val="0"/>
        <w:rPr>
          <w:rFonts w:cstheme="minorHAnsi"/>
          <w:b/>
          <w:bCs/>
        </w:rPr>
      </w:pPr>
      <w:r w:rsidRPr="00A60B87">
        <w:rPr>
          <w:rFonts w:cstheme="minorHAnsi"/>
          <w:b/>
          <w:bCs/>
        </w:rPr>
        <w:t xml:space="preserve"> Requirements for the Responsible </w:t>
      </w:r>
      <w:r w:rsidR="00AE55F9" w:rsidRPr="00A60B87">
        <w:rPr>
          <w:rFonts w:cstheme="minorHAnsi"/>
          <w:b/>
          <w:bCs/>
        </w:rPr>
        <w:t>M</w:t>
      </w:r>
      <w:r w:rsidRPr="00A60B87">
        <w:rPr>
          <w:rFonts w:cstheme="minorHAnsi"/>
          <w:b/>
          <w:bCs/>
        </w:rPr>
        <w:t>anager</w:t>
      </w:r>
      <w:r w:rsidR="00C54907" w:rsidRPr="00A60B87">
        <w:rPr>
          <w:rFonts w:cstheme="minorHAnsi"/>
          <w:b/>
          <w:bCs/>
        </w:rPr>
        <w:t xml:space="preserve"> and Directors</w:t>
      </w:r>
    </w:p>
    <w:p w14:paraId="7A2635E8" w14:textId="236DE143" w:rsidR="00AC4424" w:rsidRPr="00A60B87" w:rsidRDefault="00AC4424">
      <w:pPr>
        <w:pStyle w:val="ListParagraph"/>
        <w:numPr>
          <w:ilvl w:val="0"/>
          <w:numId w:val="11"/>
        </w:numPr>
        <w:bidi w:val="0"/>
        <w:spacing w:after="120" w:line="240" w:lineRule="auto"/>
        <w:ind w:left="720"/>
        <w:contextualSpacing w:val="0"/>
        <w:jc w:val="both"/>
        <w:rPr>
          <w:rFonts w:cstheme="minorHAnsi"/>
        </w:rPr>
      </w:pPr>
      <w:r w:rsidRPr="00A60B87">
        <w:rPr>
          <w:rFonts w:cstheme="minorHAnsi"/>
        </w:rPr>
        <w:t xml:space="preserve">The Council should approve the appointment of the manager, and his </w:t>
      </w:r>
      <w:r w:rsidR="00A76374" w:rsidRPr="00A60B87">
        <w:rPr>
          <w:rFonts w:cstheme="minorHAnsi"/>
        </w:rPr>
        <w:t xml:space="preserve">deputy </w:t>
      </w:r>
      <w:r w:rsidR="00AE55F9" w:rsidRPr="00A60B87">
        <w:rPr>
          <w:rFonts w:cstheme="minorHAnsi"/>
        </w:rPr>
        <w:t>to replace him during</w:t>
      </w:r>
      <w:r w:rsidRPr="00A60B87">
        <w:rPr>
          <w:rFonts w:cstheme="minorHAnsi"/>
        </w:rPr>
        <w:t xml:space="preserve"> his absence or</w:t>
      </w:r>
      <w:r w:rsidR="00AE55F9" w:rsidRPr="00A60B87">
        <w:rPr>
          <w:rFonts w:cstheme="minorHAnsi"/>
        </w:rPr>
        <w:t xml:space="preserve"> if he is unable</w:t>
      </w:r>
      <w:r w:rsidRPr="00A60B87">
        <w:rPr>
          <w:rFonts w:cstheme="minorHAnsi"/>
        </w:rPr>
        <w:t xml:space="preserve"> to carry out his duties or loss of any of the requirements that </w:t>
      </w:r>
      <w:r w:rsidR="00C54907" w:rsidRPr="00A60B87">
        <w:rPr>
          <w:rFonts w:cstheme="minorHAnsi"/>
        </w:rPr>
        <w:t xml:space="preserve">should </w:t>
      </w:r>
      <w:r w:rsidRPr="00A60B87">
        <w:rPr>
          <w:rFonts w:cstheme="minorHAnsi"/>
        </w:rPr>
        <w:t xml:space="preserve">be met by him, and </w:t>
      </w:r>
      <w:r w:rsidR="00AE55F9" w:rsidRPr="00A60B87">
        <w:rPr>
          <w:rFonts w:cstheme="minorHAnsi"/>
        </w:rPr>
        <w:t xml:space="preserve">during </w:t>
      </w:r>
      <w:r w:rsidRPr="00A60B87">
        <w:rPr>
          <w:rFonts w:cstheme="minorHAnsi"/>
        </w:rPr>
        <w:t xml:space="preserve">the </w:t>
      </w:r>
      <w:r w:rsidR="00860CEB" w:rsidRPr="00A60B87">
        <w:rPr>
          <w:rFonts w:cstheme="minorHAnsi"/>
        </w:rPr>
        <w:t xml:space="preserve">circumstances, </w:t>
      </w:r>
      <w:r w:rsidR="00425F8C" w:rsidRPr="00A60B87">
        <w:rPr>
          <w:rFonts w:cstheme="minorHAnsi"/>
        </w:rPr>
        <w:t>conditions,</w:t>
      </w:r>
      <w:r w:rsidRPr="00A60B87">
        <w:rPr>
          <w:rFonts w:cstheme="minorHAnsi"/>
        </w:rPr>
        <w:t xml:space="preserve"> and controls </w:t>
      </w:r>
      <w:r w:rsidR="00C54907" w:rsidRPr="00A60B87">
        <w:rPr>
          <w:rFonts w:cstheme="minorHAnsi"/>
        </w:rPr>
        <w:t>where</w:t>
      </w:r>
      <w:r w:rsidRPr="00A60B87">
        <w:rPr>
          <w:rFonts w:cstheme="minorHAnsi"/>
        </w:rPr>
        <w:t xml:space="preserve"> it is permissible to delegate someone else to carry out some of his tasks and </w:t>
      </w:r>
      <w:r w:rsidR="00C54907" w:rsidRPr="00A60B87">
        <w:rPr>
          <w:rFonts w:cstheme="minorHAnsi"/>
        </w:rPr>
        <w:t>responsibilities</w:t>
      </w:r>
      <w:r w:rsidRPr="00A60B87">
        <w:rPr>
          <w:rFonts w:cstheme="minorHAnsi"/>
        </w:rPr>
        <w:t>.</w:t>
      </w:r>
    </w:p>
    <w:p w14:paraId="26EEF081" w14:textId="4DD262E5" w:rsidR="00AC4424" w:rsidRPr="00A60B87" w:rsidRDefault="00AC4424">
      <w:pPr>
        <w:pStyle w:val="ListParagraph"/>
        <w:numPr>
          <w:ilvl w:val="0"/>
          <w:numId w:val="11"/>
        </w:numPr>
        <w:bidi w:val="0"/>
        <w:spacing w:after="0" w:line="240" w:lineRule="auto"/>
        <w:ind w:left="720"/>
        <w:jc w:val="both"/>
        <w:rPr>
          <w:rFonts w:cstheme="minorHAnsi"/>
        </w:rPr>
      </w:pPr>
      <w:r w:rsidRPr="00A60B87">
        <w:rPr>
          <w:rFonts w:cstheme="minorHAnsi"/>
        </w:rPr>
        <w:t xml:space="preserve">He must be a Bahraini national, full-time, and licensed by the Council in the same </w:t>
      </w:r>
      <w:r w:rsidR="007A7753" w:rsidRPr="00A60B87">
        <w:rPr>
          <w:rFonts w:cstheme="minorHAnsi"/>
        </w:rPr>
        <w:t xml:space="preserve">division </w:t>
      </w:r>
      <w:r w:rsidRPr="00A60B87">
        <w:rPr>
          <w:rFonts w:cstheme="minorHAnsi"/>
        </w:rPr>
        <w:t>and branch</w:t>
      </w:r>
      <w:r w:rsidR="00C54907" w:rsidRPr="00A60B87">
        <w:rPr>
          <w:rFonts w:cstheme="minorHAnsi"/>
        </w:rPr>
        <w:t>. The</w:t>
      </w:r>
      <w:r w:rsidRPr="00A60B87">
        <w:rPr>
          <w:rFonts w:cstheme="minorHAnsi"/>
        </w:rPr>
        <w:t xml:space="preserve"> category of the license must be Category </w:t>
      </w:r>
      <w:r w:rsidR="00C54907" w:rsidRPr="00A60B87">
        <w:rPr>
          <w:rFonts w:cstheme="minorHAnsi"/>
        </w:rPr>
        <w:t>”A”</w:t>
      </w:r>
      <w:r w:rsidR="00A768BF" w:rsidRPr="00A60B87">
        <w:rPr>
          <w:rFonts w:cstheme="minorHAnsi"/>
        </w:rPr>
        <w:t>.</w:t>
      </w:r>
    </w:p>
    <w:p w14:paraId="378D5C01" w14:textId="26E7C4EE" w:rsidR="00AC4424" w:rsidRPr="00A60B87" w:rsidRDefault="00AC4424">
      <w:pPr>
        <w:pStyle w:val="ListParagraph"/>
        <w:numPr>
          <w:ilvl w:val="0"/>
          <w:numId w:val="11"/>
        </w:numPr>
        <w:bidi w:val="0"/>
        <w:spacing w:after="120" w:line="240" w:lineRule="auto"/>
        <w:ind w:left="720"/>
        <w:contextualSpacing w:val="0"/>
        <w:rPr>
          <w:rFonts w:cstheme="minorHAnsi"/>
        </w:rPr>
      </w:pPr>
      <w:r w:rsidRPr="00A60B87">
        <w:rPr>
          <w:rFonts w:cstheme="minorHAnsi"/>
        </w:rPr>
        <w:t xml:space="preserve">The owner of the office or one of the partners may act as </w:t>
      </w:r>
      <w:r w:rsidR="00C54907" w:rsidRPr="00A60B87">
        <w:rPr>
          <w:rFonts w:cstheme="minorHAnsi"/>
        </w:rPr>
        <w:t xml:space="preserve">the </w:t>
      </w:r>
      <w:r w:rsidRPr="00A60B87">
        <w:rPr>
          <w:rFonts w:cstheme="minorHAnsi"/>
        </w:rPr>
        <w:t xml:space="preserve">Responsible </w:t>
      </w:r>
      <w:r w:rsidR="00A768BF" w:rsidRPr="00A60B87">
        <w:rPr>
          <w:rFonts w:cstheme="minorHAnsi"/>
        </w:rPr>
        <w:t>M</w:t>
      </w:r>
      <w:r w:rsidRPr="00A60B87">
        <w:rPr>
          <w:rFonts w:cstheme="minorHAnsi"/>
        </w:rPr>
        <w:t>anager if he</w:t>
      </w:r>
      <w:r w:rsidR="00A768BF" w:rsidRPr="00A60B87">
        <w:rPr>
          <w:rFonts w:cstheme="minorHAnsi"/>
        </w:rPr>
        <w:t>/she</w:t>
      </w:r>
      <w:r w:rsidRPr="00A60B87">
        <w:rPr>
          <w:rFonts w:cstheme="minorHAnsi"/>
        </w:rPr>
        <w:t xml:space="preserve"> fulfills the necessary requirements, </w:t>
      </w:r>
      <w:r w:rsidR="00860CEB" w:rsidRPr="00A60B87">
        <w:rPr>
          <w:rFonts w:cstheme="minorHAnsi"/>
        </w:rPr>
        <w:t>qualifications,</w:t>
      </w:r>
      <w:r w:rsidRPr="00A60B87">
        <w:rPr>
          <w:rFonts w:cstheme="minorHAnsi"/>
        </w:rPr>
        <w:t xml:space="preserve"> and experience.</w:t>
      </w:r>
    </w:p>
    <w:p w14:paraId="450F75B8" w14:textId="225DE511" w:rsidR="00AC4424" w:rsidRPr="00A60B87" w:rsidRDefault="00425F8C">
      <w:pPr>
        <w:pStyle w:val="ListParagraph"/>
        <w:numPr>
          <w:ilvl w:val="0"/>
          <w:numId w:val="11"/>
        </w:numPr>
        <w:bidi w:val="0"/>
        <w:spacing w:after="120" w:line="240" w:lineRule="auto"/>
        <w:ind w:left="720"/>
        <w:contextualSpacing w:val="0"/>
        <w:jc w:val="both"/>
        <w:rPr>
          <w:rFonts w:cstheme="minorHAnsi"/>
        </w:rPr>
      </w:pPr>
      <w:r w:rsidRPr="00A60B87">
        <w:rPr>
          <w:rFonts w:cstheme="minorHAnsi"/>
        </w:rPr>
        <w:t>Considering</w:t>
      </w:r>
      <w:r w:rsidR="00AC4424" w:rsidRPr="00A60B87">
        <w:rPr>
          <w:rFonts w:cstheme="minorHAnsi"/>
        </w:rPr>
        <w:t xml:space="preserve"> </w:t>
      </w:r>
      <w:r w:rsidR="00C54907" w:rsidRPr="00A60B87">
        <w:rPr>
          <w:rFonts w:cstheme="minorHAnsi"/>
        </w:rPr>
        <w:t>Annex</w:t>
      </w:r>
      <w:r w:rsidR="00AC4424" w:rsidRPr="00A60B87">
        <w:rPr>
          <w:rFonts w:cstheme="minorHAnsi"/>
        </w:rPr>
        <w:t xml:space="preserve"> (5) of these </w:t>
      </w:r>
      <w:r w:rsidR="00C54907" w:rsidRPr="00A60B87">
        <w:rPr>
          <w:rFonts w:cstheme="minorHAnsi"/>
        </w:rPr>
        <w:t>Regulations</w:t>
      </w:r>
      <w:r w:rsidR="00AC4424" w:rsidRPr="00A60B87">
        <w:rPr>
          <w:rFonts w:cstheme="minorHAnsi"/>
        </w:rPr>
        <w:t>, the director may not participate, contribute, or manage in another engineering office.</w:t>
      </w:r>
    </w:p>
    <w:p w14:paraId="658D6DD0" w14:textId="101CC70D" w:rsidR="00AC4424" w:rsidRPr="00A60B87" w:rsidRDefault="00AC4424">
      <w:pPr>
        <w:pStyle w:val="ListParagraph"/>
        <w:numPr>
          <w:ilvl w:val="6"/>
          <w:numId w:val="56"/>
        </w:numPr>
        <w:bidi w:val="0"/>
        <w:spacing w:after="120" w:line="240" w:lineRule="auto"/>
        <w:ind w:left="360"/>
        <w:contextualSpacing w:val="0"/>
        <w:rPr>
          <w:rFonts w:cstheme="minorHAnsi"/>
          <w:b/>
          <w:bCs/>
        </w:rPr>
      </w:pPr>
      <w:r w:rsidRPr="00A60B87">
        <w:rPr>
          <w:rFonts w:cstheme="minorHAnsi"/>
          <w:b/>
          <w:bCs/>
        </w:rPr>
        <w:t>Requirements for delegation to manage the office in the event of the absence of the Responsible manager/managers and the inability to carry out office duties:</w:t>
      </w:r>
    </w:p>
    <w:p w14:paraId="7DBAC25D" w14:textId="3AA7B5D1" w:rsidR="00AC4424" w:rsidRPr="00A60B87" w:rsidRDefault="00AC4424">
      <w:pPr>
        <w:pStyle w:val="ListParagraph"/>
        <w:numPr>
          <w:ilvl w:val="0"/>
          <w:numId w:val="12"/>
        </w:numPr>
        <w:bidi w:val="0"/>
        <w:spacing w:after="120" w:line="240" w:lineRule="auto"/>
        <w:ind w:left="720"/>
        <w:contextualSpacing w:val="0"/>
        <w:jc w:val="both"/>
        <w:rPr>
          <w:rFonts w:cstheme="minorHAnsi"/>
        </w:rPr>
      </w:pPr>
      <w:r w:rsidRPr="00A60B87">
        <w:rPr>
          <w:rFonts w:cstheme="minorHAnsi"/>
        </w:rPr>
        <w:t xml:space="preserve">Some of the </w:t>
      </w:r>
      <w:r w:rsidR="00C54907" w:rsidRPr="00A60B87">
        <w:rPr>
          <w:rFonts w:cstheme="minorHAnsi"/>
        </w:rPr>
        <w:t xml:space="preserve">authorities </w:t>
      </w:r>
      <w:r w:rsidRPr="00A60B87">
        <w:rPr>
          <w:rFonts w:cstheme="minorHAnsi"/>
        </w:rPr>
        <w:t xml:space="preserve">of the Responsible </w:t>
      </w:r>
      <w:r w:rsidR="00AE55F9" w:rsidRPr="00A60B87">
        <w:rPr>
          <w:rFonts w:cstheme="minorHAnsi"/>
        </w:rPr>
        <w:t>M</w:t>
      </w:r>
      <w:r w:rsidRPr="00A60B87">
        <w:rPr>
          <w:rFonts w:cstheme="minorHAnsi"/>
        </w:rPr>
        <w:t xml:space="preserve">anager may be delegated to another licensed engineer who must fulfill all the requirements </w:t>
      </w:r>
      <w:r w:rsidR="00C54907" w:rsidRPr="00A60B87">
        <w:rPr>
          <w:rFonts w:cstheme="minorHAnsi"/>
        </w:rPr>
        <w:t>of a</w:t>
      </w:r>
      <w:r w:rsidRPr="00A60B87">
        <w:rPr>
          <w:rFonts w:cstheme="minorHAnsi"/>
        </w:rPr>
        <w:t xml:space="preserve"> Responsible </w:t>
      </w:r>
      <w:r w:rsidR="00AE55F9" w:rsidRPr="00A60B87">
        <w:rPr>
          <w:rFonts w:cstheme="minorHAnsi"/>
        </w:rPr>
        <w:t>M</w:t>
      </w:r>
      <w:r w:rsidRPr="00A60B87">
        <w:rPr>
          <w:rFonts w:cstheme="minorHAnsi"/>
        </w:rPr>
        <w:t xml:space="preserve">anager, provided that the Responsible </w:t>
      </w:r>
      <w:r w:rsidR="00AE55F9" w:rsidRPr="00A60B87">
        <w:rPr>
          <w:rFonts w:cstheme="minorHAnsi"/>
        </w:rPr>
        <w:t>M</w:t>
      </w:r>
      <w:r w:rsidRPr="00A60B87">
        <w:rPr>
          <w:rFonts w:cstheme="minorHAnsi"/>
        </w:rPr>
        <w:t xml:space="preserve">anager must bear the </w:t>
      </w:r>
      <w:r w:rsidR="00C54907" w:rsidRPr="00A60B87">
        <w:rPr>
          <w:rFonts w:cstheme="minorHAnsi"/>
        </w:rPr>
        <w:t xml:space="preserve">obligations undertaken by the delegated engineer. </w:t>
      </w:r>
    </w:p>
    <w:p w14:paraId="00BF6905" w14:textId="6EC6D0D3" w:rsidR="00AC4424" w:rsidRPr="00A60B87" w:rsidRDefault="00AC4424">
      <w:pPr>
        <w:pStyle w:val="ListParagraph"/>
        <w:numPr>
          <w:ilvl w:val="0"/>
          <w:numId w:val="12"/>
        </w:numPr>
        <w:bidi w:val="0"/>
        <w:spacing w:after="120" w:line="240" w:lineRule="auto"/>
        <w:ind w:left="720"/>
        <w:contextualSpacing w:val="0"/>
        <w:jc w:val="both"/>
        <w:rPr>
          <w:rFonts w:cstheme="minorHAnsi"/>
        </w:rPr>
      </w:pPr>
      <w:r w:rsidRPr="00A60B87">
        <w:rPr>
          <w:rFonts w:cstheme="minorHAnsi"/>
        </w:rPr>
        <w:t xml:space="preserve">The engineering office must obtain prior approval from the Council to authorize a manager or another licensed engineer to manage the office. The authorization request must be submitted by the Responsible </w:t>
      </w:r>
      <w:r w:rsidR="00AE55F9" w:rsidRPr="00A60B87">
        <w:rPr>
          <w:rFonts w:cstheme="minorHAnsi"/>
        </w:rPr>
        <w:t>M</w:t>
      </w:r>
      <w:r w:rsidRPr="00A60B87">
        <w:rPr>
          <w:rFonts w:cstheme="minorHAnsi"/>
        </w:rPr>
        <w:t>anager.</w:t>
      </w:r>
    </w:p>
    <w:p w14:paraId="4A2C826A" w14:textId="5A606952" w:rsidR="00AC4424" w:rsidRPr="00A60B87" w:rsidRDefault="00AC4424">
      <w:pPr>
        <w:pStyle w:val="ListParagraph"/>
        <w:numPr>
          <w:ilvl w:val="0"/>
          <w:numId w:val="12"/>
        </w:numPr>
        <w:bidi w:val="0"/>
        <w:spacing w:after="120" w:line="240" w:lineRule="auto"/>
        <w:ind w:left="720"/>
        <w:contextualSpacing w:val="0"/>
        <w:jc w:val="both"/>
        <w:rPr>
          <w:rFonts w:eastAsia="Times New Roman" w:cstheme="minorHAnsi"/>
        </w:rPr>
      </w:pPr>
      <w:r w:rsidRPr="00A60B87">
        <w:rPr>
          <w:rFonts w:cstheme="minorHAnsi"/>
        </w:rPr>
        <w:t>The authorization period shall be six months. The Council may also approve a request to extend this period if it deems it urgently necessary based on a request from</w:t>
      </w:r>
      <w:r w:rsidRPr="00A60B87">
        <w:rPr>
          <w:rFonts w:eastAsia="Times New Roman" w:cstheme="minorHAnsi"/>
        </w:rPr>
        <w:t xml:space="preserve"> the licensee accompanied by </w:t>
      </w:r>
      <w:r w:rsidR="00EF4D3B" w:rsidRPr="00A60B87">
        <w:rPr>
          <w:rFonts w:eastAsia="Times New Roman" w:cstheme="minorHAnsi"/>
        </w:rPr>
        <w:t xml:space="preserve">valid </w:t>
      </w:r>
      <w:r w:rsidRPr="00A60B87">
        <w:rPr>
          <w:rFonts w:eastAsia="Times New Roman" w:cstheme="minorHAnsi"/>
        </w:rPr>
        <w:t>reasons.</w:t>
      </w:r>
    </w:p>
    <w:p w14:paraId="2893ECAF" w14:textId="77777777" w:rsidR="00AC4424" w:rsidRPr="00A60B87" w:rsidRDefault="00AC4424" w:rsidP="001C773A">
      <w:pPr>
        <w:spacing w:after="0" w:line="240" w:lineRule="auto"/>
        <w:jc w:val="both"/>
        <w:rPr>
          <w:rFonts w:eastAsia="Times New Roman" w:cstheme="minorHAnsi"/>
        </w:rPr>
      </w:pPr>
    </w:p>
    <w:p w14:paraId="50C2E4F8" w14:textId="77777777" w:rsidR="00AE55F9" w:rsidRPr="00A60B87" w:rsidRDefault="00AE55F9" w:rsidP="001C773A">
      <w:pPr>
        <w:spacing w:after="0" w:line="240" w:lineRule="auto"/>
        <w:jc w:val="both"/>
        <w:rPr>
          <w:rFonts w:eastAsia="Times New Roman" w:cstheme="minorHAnsi"/>
        </w:rPr>
      </w:pPr>
    </w:p>
    <w:p w14:paraId="4F520711" w14:textId="77777777" w:rsidR="00AE55F9" w:rsidRPr="00A60B87" w:rsidRDefault="00AE55F9" w:rsidP="001C773A">
      <w:pPr>
        <w:spacing w:after="0" w:line="240" w:lineRule="auto"/>
        <w:jc w:val="both"/>
        <w:rPr>
          <w:rFonts w:eastAsia="Times New Roman" w:cstheme="minorHAnsi"/>
        </w:rPr>
      </w:pPr>
    </w:p>
    <w:p w14:paraId="47FFFC43" w14:textId="77777777" w:rsidR="00AE55F9" w:rsidRPr="00A60B87" w:rsidRDefault="00AE55F9" w:rsidP="001C773A">
      <w:pPr>
        <w:spacing w:after="0" w:line="240" w:lineRule="auto"/>
        <w:jc w:val="both"/>
        <w:rPr>
          <w:rFonts w:eastAsia="Times New Roman" w:cstheme="minorHAnsi"/>
        </w:rPr>
      </w:pPr>
    </w:p>
    <w:p w14:paraId="63B80A30" w14:textId="77777777" w:rsidR="00AE55F9" w:rsidRPr="00A60B87" w:rsidRDefault="00AE55F9" w:rsidP="001C773A">
      <w:pPr>
        <w:spacing w:after="0" w:line="240" w:lineRule="auto"/>
        <w:jc w:val="both"/>
        <w:rPr>
          <w:rFonts w:eastAsia="Times New Roman" w:cstheme="minorHAnsi"/>
        </w:rPr>
      </w:pPr>
    </w:p>
    <w:p w14:paraId="0F2AA8B4" w14:textId="77777777" w:rsidR="00AE55F9" w:rsidRPr="00A60B87" w:rsidRDefault="00AE55F9" w:rsidP="001C773A">
      <w:pPr>
        <w:spacing w:after="0" w:line="240" w:lineRule="auto"/>
        <w:jc w:val="both"/>
        <w:rPr>
          <w:rFonts w:eastAsia="Times New Roman" w:cstheme="minorHAnsi"/>
        </w:rPr>
      </w:pPr>
    </w:p>
    <w:p w14:paraId="1E379132" w14:textId="77777777" w:rsidR="00AE55F9" w:rsidRPr="00A60B87" w:rsidRDefault="00AE55F9" w:rsidP="001C773A">
      <w:pPr>
        <w:spacing w:after="0" w:line="240" w:lineRule="auto"/>
        <w:jc w:val="both"/>
        <w:rPr>
          <w:rFonts w:eastAsia="Times New Roman" w:cstheme="minorHAnsi"/>
        </w:rPr>
      </w:pPr>
    </w:p>
    <w:p w14:paraId="6431D46A" w14:textId="77777777" w:rsidR="00AE55F9" w:rsidRPr="00A60B87" w:rsidRDefault="00AE55F9" w:rsidP="001C773A">
      <w:pPr>
        <w:spacing w:after="0" w:line="240" w:lineRule="auto"/>
        <w:jc w:val="both"/>
        <w:rPr>
          <w:rFonts w:eastAsia="Times New Roman" w:cstheme="minorHAnsi"/>
        </w:rPr>
      </w:pPr>
    </w:p>
    <w:p w14:paraId="5B9F8AC6" w14:textId="77777777" w:rsidR="00AE55F9" w:rsidRPr="00A60B87" w:rsidRDefault="00AE55F9" w:rsidP="001C773A">
      <w:pPr>
        <w:spacing w:after="0" w:line="240" w:lineRule="auto"/>
        <w:jc w:val="both"/>
        <w:rPr>
          <w:rFonts w:eastAsia="Times New Roman" w:cstheme="minorHAnsi"/>
        </w:rPr>
      </w:pPr>
    </w:p>
    <w:p w14:paraId="7C965329" w14:textId="77777777" w:rsidR="00AE55F9" w:rsidRPr="00A60B87" w:rsidRDefault="00AE55F9" w:rsidP="001C773A">
      <w:pPr>
        <w:spacing w:after="0" w:line="240" w:lineRule="auto"/>
        <w:jc w:val="both"/>
        <w:rPr>
          <w:rFonts w:eastAsia="Times New Roman" w:cstheme="minorHAnsi"/>
        </w:rPr>
      </w:pPr>
    </w:p>
    <w:p w14:paraId="022A7455" w14:textId="77777777" w:rsidR="00AE55F9" w:rsidRPr="00A60B87" w:rsidRDefault="00AE55F9" w:rsidP="001C773A">
      <w:pPr>
        <w:spacing w:after="0" w:line="240" w:lineRule="auto"/>
        <w:jc w:val="both"/>
        <w:rPr>
          <w:rFonts w:eastAsia="Times New Roman" w:cstheme="minorHAnsi"/>
        </w:rPr>
      </w:pPr>
    </w:p>
    <w:p w14:paraId="533E7E38" w14:textId="77777777" w:rsidR="00AE55F9" w:rsidRPr="00A60B87" w:rsidRDefault="00AE55F9" w:rsidP="001C773A">
      <w:pPr>
        <w:spacing w:after="0" w:line="240" w:lineRule="auto"/>
        <w:jc w:val="both"/>
        <w:rPr>
          <w:rFonts w:eastAsia="Times New Roman" w:cstheme="minorHAnsi"/>
        </w:rPr>
      </w:pPr>
    </w:p>
    <w:p w14:paraId="1D57EB3E" w14:textId="77777777" w:rsidR="00AE55F9" w:rsidRPr="00A60B87" w:rsidRDefault="00AE55F9" w:rsidP="001C773A">
      <w:pPr>
        <w:spacing w:after="0" w:line="240" w:lineRule="auto"/>
        <w:jc w:val="both"/>
        <w:rPr>
          <w:rFonts w:eastAsia="Times New Roman" w:cstheme="minorHAnsi"/>
        </w:rPr>
      </w:pPr>
    </w:p>
    <w:p w14:paraId="0212E353" w14:textId="77777777" w:rsidR="00AE55F9" w:rsidRPr="00A60B87" w:rsidRDefault="00AE55F9" w:rsidP="001C773A">
      <w:pPr>
        <w:spacing w:after="0" w:line="240" w:lineRule="auto"/>
        <w:jc w:val="both"/>
        <w:rPr>
          <w:rFonts w:eastAsia="Times New Roman" w:cstheme="minorHAnsi"/>
        </w:rPr>
      </w:pPr>
    </w:p>
    <w:p w14:paraId="1DF52364" w14:textId="77777777" w:rsidR="00AE55F9" w:rsidRPr="00A60B87" w:rsidRDefault="00AE55F9" w:rsidP="001C773A">
      <w:pPr>
        <w:spacing w:after="0" w:line="240" w:lineRule="auto"/>
        <w:jc w:val="both"/>
        <w:rPr>
          <w:rFonts w:eastAsia="Times New Roman" w:cstheme="minorHAnsi"/>
        </w:rPr>
      </w:pPr>
    </w:p>
    <w:p w14:paraId="2D306242" w14:textId="77777777" w:rsidR="00AE55F9" w:rsidRPr="00A60B87" w:rsidRDefault="00AE55F9" w:rsidP="001C773A">
      <w:pPr>
        <w:spacing w:after="0" w:line="240" w:lineRule="auto"/>
        <w:jc w:val="both"/>
        <w:rPr>
          <w:rFonts w:eastAsia="Times New Roman" w:cstheme="minorHAnsi"/>
        </w:rPr>
      </w:pPr>
    </w:p>
    <w:p w14:paraId="246C17BF" w14:textId="77777777" w:rsidR="00AE55F9" w:rsidRPr="00A60B87" w:rsidRDefault="00AE55F9" w:rsidP="001C773A">
      <w:pPr>
        <w:spacing w:after="0" w:line="240" w:lineRule="auto"/>
        <w:jc w:val="both"/>
        <w:rPr>
          <w:rFonts w:eastAsia="Times New Roman" w:cstheme="minorHAnsi"/>
        </w:rPr>
      </w:pPr>
    </w:p>
    <w:p w14:paraId="2BE7D56E" w14:textId="77777777" w:rsidR="00AE55F9" w:rsidRPr="00A60B87" w:rsidRDefault="00AE55F9" w:rsidP="001C773A">
      <w:pPr>
        <w:spacing w:after="0" w:line="240" w:lineRule="auto"/>
        <w:jc w:val="both"/>
        <w:rPr>
          <w:rFonts w:eastAsia="Times New Roman" w:cstheme="minorHAnsi"/>
        </w:rPr>
      </w:pPr>
    </w:p>
    <w:p w14:paraId="5A629788" w14:textId="77777777" w:rsidR="00AE55F9" w:rsidRPr="00A60B87" w:rsidRDefault="00AE55F9" w:rsidP="001C773A">
      <w:pPr>
        <w:spacing w:after="0" w:line="240" w:lineRule="auto"/>
        <w:jc w:val="both"/>
        <w:rPr>
          <w:rFonts w:eastAsia="Times New Roman" w:cstheme="minorHAnsi"/>
        </w:rPr>
      </w:pPr>
    </w:p>
    <w:p w14:paraId="53408D58" w14:textId="77777777" w:rsidR="00AE55F9" w:rsidRPr="00A60B87" w:rsidRDefault="00AE55F9" w:rsidP="001C773A">
      <w:pPr>
        <w:spacing w:after="0" w:line="240" w:lineRule="auto"/>
        <w:jc w:val="both"/>
        <w:rPr>
          <w:rFonts w:eastAsia="Times New Roman" w:cstheme="minorHAnsi"/>
        </w:rPr>
      </w:pPr>
    </w:p>
    <w:p w14:paraId="0C53F321" w14:textId="77777777" w:rsidR="00AE55F9" w:rsidRPr="00A60B87" w:rsidRDefault="00AE55F9" w:rsidP="001C773A">
      <w:pPr>
        <w:spacing w:after="0" w:line="240" w:lineRule="auto"/>
        <w:jc w:val="both"/>
        <w:rPr>
          <w:rFonts w:eastAsia="Times New Roman" w:cstheme="minorHAnsi"/>
        </w:rPr>
      </w:pPr>
    </w:p>
    <w:p w14:paraId="05F45049" w14:textId="77777777" w:rsidR="00AE55F9" w:rsidRPr="00A60B87" w:rsidRDefault="00AE55F9" w:rsidP="001C773A">
      <w:pPr>
        <w:spacing w:after="0" w:line="240" w:lineRule="auto"/>
        <w:jc w:val="both"/>
        <w:rPr>
          <w:rFonts w:eastAsia="Times New Roman" w:cstheme="minorHAnsi"/>
        </w:rPr>
      </w:pPr>
    </w:p>
    <w:p w14:paraId="2E1AEF20" w14:textId="77777777" w:rsidR="00AE55F9" w:rsidRPr="00A60B87" w:rsidRDefault="00AE55F9" w:rsidP="001C773A">
      <w:pPr>
        <w:spacing w:after="0" w:line="240" w:lineRule="auto"/>
        <w:jc w:val="both"/>
        <w:rPr>
          <w:rFonts w:eastAsia="Times New Roman" w:cstheme="minorHAnsi"/>
        </w:rPr>
      </w:pPr>
    </w:p>
    <w:p w14:paraId="723FE5B3" w14:textId="77777777" w:rsidR="00AE55F9" w:rsidRPr="00A60B87" w:rsidRDefault="00AE55F9" w:rsidP="001C773A">
      <w:pPr>
        <w:spacing w:after="0" w:line="240" w:lineRule="auto"/>
        <w:jc w:val="both"/>
        <w:rPr>
          <w:rFonts w:eastAsia="Times New Roman" w:cstheme="minorHAnsi"/>
        </w:rPr>
      </w:pPr>
    </w:p>
    <w:p w14:paraId="1897912C" w14:textId="77777777" w:rsidR="00AE55F9" w:rsidRPr="00A60B87" w:rsidRDefault="00AE55F9" w:rsidP="001C773A">
      <w:pPr>
        <w:spacing w:after="0" w:line="240" w:lineRule="auto"/>
        <w:jc w:val="both"/>
        <w:rPr>
          <w:rFonts w:eastAsia="Times New Roman" w:cstheme="minorHAnsi"/>
        </w:rPr>
      </w:pPr>
    </w:p>
    <w:p w14:paraId="3458E122" w14:textId="77777777" w:rsidR="00AE55F9" w:rsidRPr="00A60B87" w:rsidRDefault="00AE55F9" w:rsidP="001C773A">
      <w:pPr>
        <w:spacing w:after="0" w:line="240" w:lineRule="auto"/>
        <w:jc w:val="both"/>
        <w:rPr>
          <w:rFonts w:eastAsia="Times New Roman" w:cstheme="minorHAnsi"/>
        </w:rPr>
      </w:pPr>
    </w:p>
    <w:p w14:paraId="2ECCFA9B" w14:textId="77777777" w:rsidR="00AE55F9" w:rsidRPr="00A60B87" w:rsidRDefault="00AE55F9" w:rsidP="001C773A">
      <w:pPr>
        <w:spacing w:after="0" w:line="240" w:lineRule="auto"/>
        <w:jc w:val="both"/>
        <w:rPr>
          <w:rFonts w:eastAsia="Times New Roman" w:cstheme="minorHAnsi"/>
        </w:rPr>
      </w:pPr>
    </w:p>
    <w:p w14:paraId="6BC1F04F" w14:textId="77777777" w:rsidR="00AE55F9" w:rsidRPr="00A60B87" w:rsidRDefault="00AE55F9" w:rsidP="001C773A">
      <w:pPr>
        <w:spacing w:after="0" w:line="240" w:lineRule="auto"/>
        <w:jc w:val="both"/>
        <w:rPr>
          <w:rFonts w:eastAsia="Times New Roman" w:cstheme="minorHAnsi"/>
        </w:rPr>
      </w:pPr>
    </w:p>
    <w:p w14:paraId="7C8E3C50" w14:textId="77777777" w:rsidR="00AE55F9" w:rsidRPr="00A60B87" w:rsidRDefault="00AE55F9" w:rsidP="001C773A">
      <w:pPr>
        <w:spacing w:after="0" w:line="240" w:lineRule="auto"/>
        <w:jc w:val="both"/>
        <w:rPr>
          <w:rFonts w:eastAsia="Times New Roman" w:cstheme="minorHAnsi"/>
        </w:rPr>
      </w:pPr>
    </w:p>
    <w:p w14:paraId="3BAC1C46" w14:textId="77777777" w:rsidR="00AE55F9" w:rsidRPr="00A60B87" w:rsidRDefault="00AE55F9" w:rsidP="001C773A">
      <w:pPr>
        <w:spacing w:after="0" w:line="240" w:lineRule="auto"/>
        <w:jc w:val="both"/>
        <w:rPr>
          <w:rFonts w:eastAsia="Times New Roman" w:cstheme="minorHAnsi"/>
        </w:rPr>
      </w:pPr>
    </w:p>
    <w:p w14:paraId="4DEBC227" w14:textId="10DBB7FB" w:rsidR="00AC4424" w:rsidRPr="00A60B87" w:rsidRDefault="00AC4424">
      <w:pPr>
        <w:pStyle w:val="ListParagraph"/>
        <w:numPr>
          <w:ilvl w:val="6"/>
          <w:numId w:val="56"/>
        </w:numPr>
        <w:bidi w:val="0"/>
        <w:spacing w:after="0" w:line="240" w:lineRule="auto"/>
        <w:ind w:left="720"/>
        <w:rPr>
          <w:rFonts w:cstheme="minorHAnsi"/>
          <w:b/>
          <w:bCs/>
        </w:rPr>
      </w:pPr>
      <w:r w:rsidRPr="00A60B87">
        <w:rPr>
          <w:rFonts w:cstheme="minorHAnsi"/>
          <w:b/>
          <w:bCs/>
        </w:rPr>
        <w:t xml:space="preserve">Unlicensed </w:t>
      </w:r>
      <w:r w:rsidR="00EF4D3B" w:rsidRPr="00A60B87">
        <w:rPr>
          <w:rFonts w:cstheme="minorHAnsi"/>
          <w:b/>
          <w:bCs/>
        </w:rPr>
        <w:t xml:space="preserve">Engineering Offices </w:t>
      </w:r>
      <w:r w:rsidRPr="00A60B87">
        <w:rPr>
          <w:rFonts w:cstheme="minorHAnsi"/>
          <w:b/>
          <w:bCs/>
        </w:rPr>
        <w:t xml:space="preserve">in the </w:t>
      </w:r>
      <w:r w:rsidR="00EF4D3B" w:rsidRPr="00A60B87">
        <w:rPr>
          <w:rFonts w:cstheme="minorHAnsi"/>
          <w:b/>
          <w:bCs/>
        </w:rPr>
        <w:t xml:space="preserve">Form </w:t>
      </w:r>
      <w:r w:rsidRPr="00A60B87">
        <w:rPr>
          <w:rFonts w:cstheme="minorHAnsi"/>
          <w:b/>
          <w:bCs/>
        </w:rPr>
        <w:t xml:space="preserve">of a </w:t>
      </w:r>
      <w:r w:rsidR="00EF4D3B" w:rsidRPr="00A60B87">
        <w:rPr>
          <w:rFonts w:cstheme="minorHAnsi"/>
          <w:b/>
          <w:bCs/>
        </w:rPr>
        <w:t xml:space="preserve">Commercial Company Classified </w:t>
      </w:r>
      <w:r w:rsidRPr="00A60B87">
        <w:rPr>
          <w:rFonts w:cstheme="minorHAnsi"/>
          <w:b/>
          <w:bCs/>
        </w:rPr>
        <w:t xml:space="preserve">as </w:t>
      </w:r>
      <w:r w:rsidR="00EF4D3B" w:rsidRPr="00A60B87">
        <w:rPr>
          <w:rFonts w:cstheme="minorHAnsi"/>
          <w:b/>
          <w:bCs/>
        </w:rPr>
        <w:t>Follows</w:t>
      </w:r>
      <w:r w:rsidRPr="00A60B87">
        <w:rPr>
          <w:rFonts w:cstheme="minorHAnsi"/>
          <w:b/>
          <w:bCs/>
        </w:rPr>
        <w:t>:</w:t>
      </w:r>
    </w:p>
    <w:p w14:paraId="68841E11" w14:textId="77777777" w:rsidR="00AC4424" w:rsidRPr="00A60B87" w:rsidRDefault="00AC4424" w:rsidP="001C773A">
      <w:pPr>
        <w:spacing w:after="0" w:line="240" w:lineRule="auto"/>
        <w:jc w:val="both"/>
        <w:rPr>
          <w:rFonts w:eastAsia="Times New Roman" w:cstheme="minorHAnsi"/>
          <w:b/>
          <w:bCs/>
        </w:rPr>
      </w:pPr>
    </w:p>
    <w:tbl>
      <w:tblPr>
        <w:tblStyle w:val="TableGrid"/>
        <w:tblpPr w:leftFromText="180" w:rightFromText="180" w:vertAnchor="text" w:tblpX="-815" w:tblpY="1"/>
        <w:tblOverlap w:val="never"/>
        <w:tblW w:w="10890" w:type="dxa"/>
        <w:tblLook w:val="04A0" w:firstRow="1" w:lastRow="0" w:firstColumn="1" w:lastColumn="0" w:noHBand="0" w:noVBand="1"/>
      </w:tblPr>
      <w:tblGrid>
        <w:gridCol w:w="1257"/>
        <w:gridCol w:w="1882"/>
        <w:gridCol w:w="3718"/>
        <w:gridCol w:w="2053"/>
        <w:gridCol w:w="1980"/>
      </w:tblGrid>
      <w:tr w:rsidR="00A60B87" w:rsidRPr="00A60B87" w14:paraId="3080B0EE" w14:textId="77777777" w:rsidTr="005E5F58">
        <w:trPr>
          <w:trHeight w:val="1426"/>
          <w:tblHeader/>
        </w:trPr>
        <w:tc>
          <w:tcPr>
            <w:tcW w:w="1257" w:type="dxa"/>
            <w:shd w:val="clear" w:color="auto" w:fill="E7E6E6" w:themeFill="background2"/>
          </w:tcPr>
          <w:p w14:paraId="2F827274" w14:textId="77777777" w:rsidR="00AC4424" w:rsidRPr="00A60B87" w:rsidRDefault="00AC4424" w:rsidP="000659C3">
            <w:pPr>
              <w:rPr>
                <w:rFonts w:cstheme="minorHAnsi"/>
                <w:b/>
                <w:bCs/>
                <w:lang w:bidi="ar-BH"/>
              </w:rPr>
            </w:pPr>
            <w:r w:rsidRPr="00A60B87">
              <w:rPr>
                <w:rFonts w:cstheme="minorHAnsi"/>
                <w:b/>
                <w:bCs/>
                <w:lang w:bidi="ar-BH"/>
              </w:rPr>
              <w:t xml:space="preserve">Office category </w:t>
            </w:r>
          </w:p>
        </w:tc>
        <w:tc>
          <w:tcPr>
            <w:tcW w:w="1882" w:type="dxa"/>
            <w:shd w:val="clear" w:color="auto" w:fill="E7E6E6" w:themeFill="background2"/>
          </w:tcPr>
          <w:p w14:paraId="0F6B1CC6" w14:textId="77777777" w:rsidR="00A768BF" w:rsidRPr="00A60B87" w:rsidRDefault="00AC4424" w:rsidP="000659C3">
            <w:pPr>
              <w:rPr>
                <w:rFonts w:cstheme="minorHAnsi"/>
                <w:b/>
                <w:bCs/>
                <w:lang w:bidi="ar-BH"/>
              </w:rPr>
            </w:pPr>
            <w:r w:rsidRPr="00A60B87">
              <w:rPr>
                <w:rFonts w:cstheme="minorHAnsi"/>
                <w:b/>
                <w:bCs/>
                <w:lang w:bidi="ar-BH"/>
              </w:rPr>
              <w:t xml:space="preserve">Applicant </w:t>
            </w:r>
          </w:p>
          <w:p w14:paraId="3A6DA4C8" w14:textId="74E8412C" w:rsidR="00AC4424" w:rsidRPr="00A60B87" w:rsidRDefault="00AC4424" w:rsidP="000659C3">
            <w:pPr>
              <w:rPr>
                <w:rFonts w:cstheme="minorHAnsi"/>
                <w:b/>
                <w:bCs/>
                <w:lang w:bidi="ar-BH"/>
              </w:rPr>
            </w:pPr>
            <w:r w:rsidRPr="00A60B87">
              <w:rPr>
                <w:rFonts w:cstheme="minorHAnsi"/>
                <w:b/>
                <w:bCs/>
              </w:rPr>
              <w:t>(Initial approval require</w:t>
            </w:r>
            <w:r w:rsidR="00A768BF" w:rsidRPr="00A60B87">
              <w:rPr>
                <w:rFonts w:cstheme="minorHAnsi"/>
                <w:b/>
                <w:bCs/>
              </w:rPr>
              <w:t>ments</w:t>
            </w:r>
            <w:r w:rsidRPr="00A60B87">
              <w:rPr>
                <w:rFonts w:cstheme="minorHAnsi"/>
                <w:b/>
                <w:bCs/>
              </w:rPr>
              <w:t>)</w:t>
            </w:r>
          </w:p>
        </w:tc>
        <w:tc>
          <w:tcPr>
            <w:tcW w:w="3718" w:type="dxa"/>
            <w:shd w:val="clear" w:color="auto" w:fill="E7E6E6" w:themeFill="background2"/>
          </w:tcPr>
          <w:p w14:paraId="1B5761ED" w14:textId="77777777" w:rsidR="00AC4424" w:rsidRPr="00A60B87" w:rsidRDefault="00AC4424" w:rsidP="000659C3">
            <w:pPr>
              <w:jc w:val="center"/>
              <w:rPr>
                <w:rFonts w:cstheme="minorHAnsi"/>
                <w:b/>
                <w:bCs/>
              </w:rPr>
            </w:pPr>
            <w:r w:rsidRPr="00A60B87">
              <w:rPr>
                <w:rFonts w:cstheme="minorHAnsi"/>
                <w:b/>
                <w:bCs/>
              </w:rPr>
              <w:t>Minimum number of engineers</w:t>
            </w:r>
          </w:p>
          <w:p w14:paraId="02548FB4" w14:textId="18702CDE" w:rsidR="00AC4424" w:rsidRPr="00A60B87" w:rsidRDefault="00AC4424" w:rsidP="000659C3">
            <w:pPr>
              <w:jc w:val="center"/>
              <w:rPr>
                <w:rFonts w:cstheme="minorHAnsi"/>
                <w:b/>
                <w:bCs/>
              </w:rPr>
            </w:pPr>
            <w:r w:rsidRPr="00A60B87">
              <w:rPr>
                <w:rFonts w:cstheme="minorHAnsi"/>
                <w:b/>
                <w:bCs/>
              </w:rPr>
              <w:t>(Initial approval require</w:t>
            </w:r>
            <w:r w:rsidR="00A768BF" w:rsidRPr="00A60B87">
              <w:rPr>
                <w:rFonts w:cstheme="minorHAnsi"/>
                <w:b/>
                <w:bCs/>
              </w:rPr>
              <w:t>ments</w:t>
            </w:r>
            <w:r w:rsidRPr="00A60B87">
              <w:rPr>
                <w:rFonts w:cstheme="minorHAnsi"/>
                <w:b/>
                <w:bCs/>
              </w:rPr>
              <w:t>)</w:t>
            </w:r>
          </w:p>
        </w:tc>
        <w:tc>
          <w:tcPr>
            <w:tcW w:w="2053" w:type="dxa"/>
            <w:shd w:val="clear" w:color="auto" w:fill="E7E6E6" w:themeFill="background2"/>
          </w:tcPr>
          <w:p w14:paraId="01198E43" w14:textId="77777777" w:rsidR="00AC4424" w:rsidRPr="00A60B87" w:rsidRDefault="00AC4424" w:rsidP="000659C3">
            <w:pPr>
              <w:jc w:val="center"/>
              <w:rPr>
                <w:rFonts w:cstheme="minorHAnsi"/>
                <w:b/>
                <w:bCs/>
              </w:rPr>
            </w:pPr>
            <w:r w:rsidRPr="00A60B87">
              <w:rPr>
                <w:rFonts w:cstheme="minorHAnsi"/>
                <w:b/>
                <w:bCs/>
              </w:rPr>
              <w:t>Minimum office space (sqm)</w:t>
            </w:r>
          </w:p>
          <w:p w14:paraId="4C7357B7" w14:textId="6F368736" w:rsidR="00AC4424" w:rsidRPr="00A60B87" w:rsidRDefault="00AC4424" w:rsidP="000659C3">
            <w:pPr>
              <w:jc w:val="center"/>
              <w:rPr>
                <w:rFonts w:cstheme="minorHAnsi"/>
                <w:b/>
                <w:bCs/>
              </w:rPr>
            </w:pPr>
            <w:r w:rsidRPr="00A60B87">
              <w:rPr>
                <w:rFonts w:cstheme="minorHAnsi"/>
                <w:b/>
                <w:bCs/>
              </w:rPr>
              <w:t>(</w:t>
            </w:r>
            <w:r w:rsidR="00A768BF" w:rsidRPr="00A60B87">
              <w:rPr>
                <w:rFonts w:cstheme="minorHAnsi"/>
                <w:b/>
                <w:bCs/>
              </w:rPr>
              <w:t>F</w:t>
            </w:r>
            <w:r w:rsidRPr="00A60B87">
              <w:rPr>
                <w:rFonts w:cstheme="minorHAnsi"/>
                <w:b/>
                <w:bCs/>
              </w:rPr>
              <w:t>inal approval</w:t>
            </w:r>
            <w:r w:rsidR="00A768BF" w:rsidRPr="00A60B87">
              <w:rPr>
                <w:rFonts w:cstheme="minorHAnsi"/>
                <w:b/>
                <w:bCs/>
              </w:rPr>
              <w:t xml:space="preserve"> Requirements</w:t>
            </w:r>
            <w:r w:rsidRPr="00A60B87">
              <w:rPr>
                <w:rFonts w:cstheme="minorHAnsi"/>
                <w:b/>
                <w:bCs/>
              </w:rPr>
              <w:t>)</w:t>
            </w:r>
          </w:p>
        </w:tc>
        <w:tc>
          <w:tcPr>
            <w:tcW w:w="1980" w:type="dxa"/>
            <w:shd w:val="clear" w:color="auto" w:fill="E7E6E6" w:themeFill="background2"/>
          </w:tcPr>
          <w:p w14:paraId="7FF8DADE" w14:textId="40C9572C" w:rsidR="00AC4424" w:rsidRPr="00A60B87" w:rsidRDefault="00AC4424" w:rsidP="000659C3">
            <w:pPr>
              <w:jc w:val="center"/>
              <w:rPr>
                <w:rFonts w:cstheme="minorHAnsi"/>
                <w:b/>
                <w:bCs/>
              </w:rPr>
            </w:pPr>
            <w:r w:rsidRPr="00A60B87">
              <w:rPr>
                <w:rFonts w:cstheme="minorHAnsi"/>
                <w:b/>
                <w:bCs/>
              </w:rPr>
              <w:t xml:space="preserve">Minimum </w:t>
            </w:r>
            <w:r w:rsidR="00A768BF" w:rsidRPr="00A60B87">
              <w:rPr>
                <w:rFonts w:cstheme="minorHAnsi"/>
                <w:b/>
                <w:bCs/>
              </w:rPr>
              <w:t>P</w:t>
            </w:r>
            <w:r w:rsidRPr="00A60B87">
              <w:rPr>
                <w:rFonts w:cstheme="minorHAnsi"/>
                <w:b/>
                <w:bCs/>
              </w:rPr>
              <w:t xml:space="preserve">rofessional </w:t>
            </w:r>
            <w:r w:rsidR="00A768BF" w:rsidRPr="00A60B87">
              <w:rPr>
                <w:rFonts w:cstheme="minorHAnsi"/>
                <w:b/>
                <w:bCs/>
              </w:rPr>
              <w:t>Indemnity I</w:t>
            </w:r>
            <w:r w:rsidRPr="00A60B87">
              <w:rPr>
                <w:rFonts w:cstheme="minorHAnsi"/>
                <w:b/>
                <w:bCs/>
              </w:rPr>
              <w:t xml:space="preserve">nsurance </w:t>
            </w:r>
            <w:r w:rsidR="00A768BF" w:rsidRPr="00A60B87">
              <w:rPr>
                <w:rFonts w:cstheme="minorHAnsi"/>
                <w:b/>
                <w:bCs/>
              </w:rPr>
              <w:t>P</w:t>
            </w:r>
            <w:r w:rsidRPr="00A60B87">
              <w:rPr>
                <w:rFonts w:cstheme="minorHAnsi"/>
                <w:b/>
                <w:bCs/>
              </w:rPr>
              <w:t>olicy</w:t>
            </w:r>
          </w:p>
          <w:p w14:paraId="08F16A1E" w14:textId="40EC7886" w:rsidR="00AC4424" w:rsidRPr="00A60B87" w:rsidRDefault="00AC4424" w:rsidP="000659C3">
            <w:pPr>
              <w:jc w:val="center"/>
              <w:rPr>
                <w:rFonts w:cstheme="minorHAnsi"/>
                <w:b/>
                <w:bCs/>
              </w:rPr>
            </w:pPr>
            <w:r w:rsidRPr="00A60B87">
              <w:rPr>
                <w:rFonts w:cstheme="minorHAnsi"/>
                <w:b/>
                <w:bCs/>
              </w:rPr>
              <w:t>(</w:t>
            </w:r>
            <w:r w:rsidR="00A768BF" w:rsidRPr="00A60B87">
              <w:rPr>
                <w:rFonts w:cstheme="minorHAnsi"/>
                <w:b/>
                <w:bCs/>
              </w:rPr>
              <w:t>F</w:t>
            </w:r>
            <w:r w:rsidRPr="00A60B87">
              <w:rPr>
                <w:rFonts w:cstheme="minorHAnsi"/>
                <w:b/>
                <w:bCs/>
              </w:rPr>
              <w:t>inal approval</w:t>
            </w:r>
            <w:r w:rsidR="00A768BF" w:rsidRPr="00A60B87">
              <w:rPr>
                <w:rFonts w:cstheme="minorHAnsi"/>
                <w:b/>
                <w:bCs/>
              </w:rPr>
              <w:t xml:space="preserve"> Requirements</w:t>
            </w:r>
            <w:r w:rsidRPr="00A60B87">
              <w:rPr>
                <w:rFonts w:cstheme="minorHAnsi"/>
                <w:b/>
                <w:bCs/>
              </w:rPr>
              <w:t>)</w:t>
            </w:r>
          </w:p>
        </w:tc>
      </w:tr>
      <w:tr w:rsidR="00A60B87" w:rsidRPr="00A60B87" w14:paraId="160D2DA3" w14:textId="77777777" w:rsidTr="000659C3">
        <w:trPr>
          <w:trHeight w:val="890"/>
        </w:trPr>
        <w:tc>
          <w:tcPr>
            <w:tcW w:w="1257" w:type="dxa"/>
          </w:tcPr>
          <w:p w14:paraId="54105E7F" w14:textId="77777777" w:rsidR="00AC4424" w:rsidRPr="00A60B87" w:rsidRDefault="00AC4424" w:rsidP="000659C3">
            <w:pPr>
              <w:jc w:val="center"/>
              <w:rPr>
                <w:rFonts w:cstheme="minorHAnsi"/>
              </w:rPr>
            </w:pPr>
          </w:p>
          <w:p w14:paraId="13060548" w14:textId="77777777" w:rsidR="00AC4424" w:rsidRPr="00A60B87" w:rsidRDefault="00AC4424" w:rsidP="000659C3">
            <w:pPr>
              <w:jc w:val="center"/>
              <w:rPr>
                <w:rFonts w:cstheme="minorHAnsi"/>
              </w:rPr>
            </w:pPr>
          </w:p>
          <w:p w14:paraId="69055825" w14:textId="77777777" w:rsidR="00AC4424" w:rsidRPr="00A60B87" w:rsidRDefault="00AC4424" w:rsidP="000659C3">
            <w:pPr>
              <w:jc w:val="center"/>
              <w:rPr>
                <w:rFonts w:cstheme="minorHAnsi"/>
              </w:rPr>
            </w:pPr>
          </w:p>
          <w:p w14:paraId="0D137E1A" w14:textId="77777777" w:rsidR="00AC4424" w:rsidRPr="00A60B87" w:rsidRDefault="00AC4424" w:rsidP="000659C3">
            <w:pPr>
              <w:jc w:val="center"/>
              <w:rPr>
                <w:rFonts w:cstheme="minorHAnsi"/>
              </w:rPr>
            </w:pPr>
          </w:p>
          <w:p w14:paraId="3FD96C2F" w14:textId="6A57973C" w:rsidR="00AC4424" w:rsidRPr="00A60B87" w:rsidRDefault="00EF4D3B" w:rsidP="000659C3">
            <w:pPr>
              <w:jc w:val="center"/>
              <w:rPr>
                <w:rFonts w:cstheme="minorHAnsi"/>
              </w:rPr>
            </w:pPr>
            <w:r w:rsidRPr="00A60B87">
              <w:rPr>
                <w:rFonts w:cstheme="minorHAnsi"/>
              </w:rPr>
              <w:t>”A”</w:t>
            </w:r>
          </w:p>
          <w:p w14:paraId="13181E85" w14:textId="77777777" w:rsidR="00AC4424" w:rsidRPr="00A60B87" w:rsidRDefault="00AC4424" w:rsidP="000659C3">
            <w:pPr>
              <w:jc w:val="center"/>
              <w:rPr>
                <w:rFonts w:cstheme="minorHAnsi"/>
              </w:rPr>
            </w:pPr>
            <w:r w:rsidRPr="00A60B87">
              <w:rPr>
                <w:rFonts w:cstheme="minorHAnsi"/>
              </w:rPr>
              <w:t>(Bahraini)</w:t>
            </w:r>
          </w:p>
        </w:tc>
        <w:tc>
          <w:tcPr>
            <w:tcW w:w="1882" w:type="dxa"/>
          </w:tcPr>
          <w:p w14:paraId="1F5786D2" w14:textId="3D51C91D" w:rsidR="00AC4424" w:rsidRPr="00A60B87" w:rsidRDefault="00AC4424" w:rsidP="000659C3">
            <w:pPr>
              <w:rPr>
                <w:rFonts w:cstheme="minorHAnsi"/>
              </w:rPr>
            </w:pPr>
            <w:r w:rsidRPr="00A60B87">
              <w:rPr>
                <w:rFonts w:cstheme="minorHAnsi"/>
              </w:rPr>
              <w:t xml:space="preserve">Individuals or companies in accordance with the requirements contained in this </w:t>
            </w:r>
            <w:r w:rsidR="00EF4D3B" w:rsidRPr="00A60B87">
              <w:rPr>
                <w:rFonts w:cstheme="minorHAnsi"/>
              </w:rPr>
              <w:t>Annex</w:t>
            </w:r>
            <w:r w:rsidRPr="00A60B87">
              <w:rPr>
                <w:rFonts w:cstheme="minorHAnsi"/>
              </w:rPr>
              <w:t>.</w:t>
            </w:r>
          </w:p>
          <w:p w14:paraId="7BDBEA19" w14:textId="77777777" w:rsidR="00AC4424" w:rsidRPr="00A60B87" w:rsidRDefault="00AC4424" w:rsidP="000659C3">
            <w:pPr>
              <w:rPr>
                <w:rFonts w:cstheme="minorHAnsi"/>
              </w:rPr>
            </w:pPr>
          </w:p>
        </w:tc>
        <w:tc>
          <w:tcPr>
            <w:tcW w:w="3718" w:type="dxa"/>
          </w:tcPr>
          <w:p w14:paraId="3EB0A9AF" w14:textId="77777777" w:rsidR="00AC4424" w:rsidRPr="00A60B87" w:rsidRDefault="00AC4424" w:rsidP="000659C3">
            <w:pPr>
              <w:rPr>
                <w:rFonts w:cstheme="minorHAnsi"/>
              </w:rPr>
            </w:pPr>
            <w:r w:rsidRPr="00A60B87">
              <w:rPr>
                <w:rFonts w:cstheme="minorHAnsi"/>
              </w:rPr>
              <w:t>First option:</w:t>
            </w:r>
          </w:p>
          <w:p w14:paraId="6137585A" w14:textId="308B089B" w:rsidR="00EF4D3B" w:rsidRPr="00A60B87" w:rsidRDefault="00EF4D3B" w:rsidP="000659C3">
            <w:pPr>
              <w:rPr>
                <w:rFonts w:cstheme="minorHAnsi"/>
              </w:rPr>
            </w:pPr>
            <w:r w:rsidRPr="00A60B87">
              <w:rPr>
                <w:rFonts w:cstheme="minorHAnsi"/>
              </w:rPr>
              <w:t>Minimum of</w:t>
            </w:r>
            <w:r w:rsidR="00AC4424" w:rsidRPr="00A60B87">
              <w:rPr>
                <w:rFonts w:cstheme="minorHAnsi"/>
              </w:rPr>
              <w:t xml:space="preserve"> two engineers for the </w:t>
            </w:r>
            <w:r w:rsidRPr="00A60B87">
              <w:rPr>
                <w:rFonts w:cstheme="minorHAnsi"/>
              </w:rPr>
              <w:t xml:space="preserve">Core </w:t>
            </w:r>
            <w:r w:rsidR="00BB65BD" w:rsidRPr="00A60B87">
              <w:rPr>
                <w:rFonts w:cstheme="minorHAnsi"/>
              </w:rPr>
              <w:t>engineering division</w:t>
            </w:r>
            <w:r w:rsidR="00AC4424" w:rsidRPr="00A60B87">
              <w:rPr>
                <w:rFonts w:cstheme="minorHAnsi"/>
              </w:rPr>
              <w:t xml:space="preserve">, one of whom must be a Category </w:t>
            </w:r>
            <w:r w:rsidRPr="00A60B87">
              <w:rPr>
                <w:rFonts w:cstheme="minorHAnsi"/>
              </w:rPr>
              <w:t>”A”</w:t>
            </w:r>
            <w:r w:rsidR="00AC4424" w:rsidRPr="00A60B87">
              <w:rPr>
                <w:rFonts w:cstheme="minorHAnsi"/>
              </w:rPr>
              <w:t xml:space="preserve"> engineer and the other engineer must be a Bahraini national, and </w:t>
            </w:r>
          </w:p>
          <w:p w14:paraId="1A6A67EE" w14:textId="514A4C9C" w:rsidR="00AC4424" w:rsidRPr="00A60B87" w:rsidRDefault="00AC4424" w:rsidP="000659C3">
            <w:pPr>
              <w:rPr>
                <w:rFonts w:cstheme="minorHAnsi"/>
              </w:rPr>
            </w:pPr>
            <w:r w:rsidRPr="00A60B87">
              <w:rPr>
                <w:rFonts w:cstheme="minorHAnsi"/>
              </w:rPr>
              <w:t xml:space="preserve">two other engineers for each </w:t>
            </w:r>
            <w:r w:rsidR="00BB65BD" w:rsidRPr="00A60B87">
              <w:rPr>
                <w:rFonts w:cstheme="minorHAnsi"/>
              </w:rPr>
              <w:t>additional division</w:t>
            </w:r>
            <w:r w:rsidRPr="00A60B87">
              <w:rPr>
                <w:rFonts w:cstheme="minorHAnsi"/>
              </w:rPr>
              <w:t xml:space="preserve">, one of Category </w:t>
            </w:r>
            <w:r w:rsidR="00EF4D3B" w:rsidRPr="00A60B87">
              <w:rPr>
                <w:rFonts w:cstheme="minorHAnsi"/>
              </w:rPr>
              <w:t>”A”</w:t>
            </w:r>
            <w:r w:rsidRPr="00A60B87">
              <w:rPr>
                <w:rFonts w:cstheme="minorHAnsi"/>
              </w:rPr>
              <w:t xml:space="preserve"> engineer and the other must be a Bahraini national engineer.</w:t>
            </w:r>
          </w:p>
          <w:p w14:paraId="7F21E8A1" w14:textId="77777777" w:rsidR="00AC4424" w:rsidRPr="00A60B87" w:rsidRDefault="00AC4424" w:rsidP="000659C3">
            <w:pPr>
              <w:rPr>
                <w:rFonts w:cstheme="minorHAnsi"/>
              </w:rPr>
            </w:pPr>
            <w:r w:rsidRPr="00A60B87">
              <w:rPr>
                <w:rFonts w:cstheme="minorHAnsi"/>
              </w:rPr>
              <w:t xml:space="preserve"> </w:t>
            </w:r>
          </w:p>
          <w:p w14:paraId="52E65A27" w14:textId="77777777" w:rsidR="00AC4424" w:rsidRPr="00A60B87" w:rsidRDefault="00AC4424" w:rsidP="000659C3">
            <w:pPr>
              <w:rPr>
                <w:rFonts w:cstheme="minorHAnsi"/>
              </w:rPr>
            </w:pPr>
            <w:r w:rsidRPr="00A60B87">
              <w:rPr>
                <w:rFonts w:cstheme="minorHAnsi"/>
              </w:rPr>
              <w:t>Second option:</w:t>
            </w:r>
          </w:p>
          <w:p w14:paraId="5DBD052A" w14:textId="4494EBD8" w:rsidR="00EF4D3B" w:rsidRPr="00A60B87" w:rsidRDefault="00A768BF" w:rsidP="000659C3">
            <w:pPr>
              <w:rPr>
                <w:rFonts w:cstheme="minorHAnsi"/>
              </w:rPr>
            </w:pPr>
            <w:r w:rsidRPr="00A60B87">
              <w:rPr>
                <w:rFonts w:cstheme="minorHAnsi"/>
              </w:rPr>
              <w:t>Minimum</w:t>
            </w:r>
            <w:r w:rsidR="00EF4D3B" w:rsidRPr="00A60B87">
              <w:rPr>
                <w:rFonts w:cstheme="minorHAnsi"/>
              </w:rPr>
              <w:t xml:space="preserve"> of</w:t>
            </w:r>
            <w:r w:rsidR="00AC4424" w:rsidRPr="00A60B87">
              <w:rPr>
                <w:rFonts w:cstheme="minorHAnsi"/>
              </w:rPr>
              <w:t xml:space="preserve"> two engineers for the </w:t>
            </w:r>
            <w:r w:rsidR="00EF4D3B" w:rsidRPr="00A60B87">
              <w:rPr>
                <w:rFonts w:cstheme="minorHAnsi"/>
              </w:rPr>
              <w:t xml:space="preserve">Core </w:t>
            </w:r>
            <w:r w:rsidR="00BB65BD" w:rsidRPr="00A60B87">
              <w:rPr>
                <w:rFonts w:cstheme="minorHAnsi"/>
              </w:rPr>
              <w:t>engineering division</w:t>
            </w:r>
            <w:r w:rsidR="00AC4424" w:rsidRPr="00A60B87">
              <w:rPr>
                <w:rFonts w:cstheme="minorHAnsi"/>
              </w:rPr>
              <w:t xml:space="preserve">, provided that both engineers are </w:t>
            </w:r>
            <w:r w:rsidR="00607FFA" w:rsidRPr="00A60B87">
              <w:rPr>
                <w:rFonts w:cstheme="minorHAnsi"/>
              </w:rPr>
              <w:t>C</w:t>
            </w:r>
            <w:r w:rsidR="00AC4424" w:rsidRPr="00A60B87">
              <w:rPr>
                <w:rFonts w:cstheme="minorHAnsi"/>
              </w:rPr>
              <w:t xml:space="preserve">ategory </w:t>
            </w:r>
            <w:r w:rsidR="00EF4D3B" w:rsidRPr="00A60B87">
              <w:rPr>
                <w:rFonts w:cstheme="minorHAnsi"/>
              </w:rPr>
              <w:t>”A”</w:t>
            </w:r>
            <w:r w:rsidR="00AC4424" w:rsidRPr="00A60B87">
              <w:rPr>
                <w:rFonts w:cstheme="minorHAnsi"/>
              </w:rPr>
              <w:t xml:space="preserve">, and </w:t>
            </w:r>
          </w:p>
          <w:p w14:paraId="6A1D7922" w14:textId="7143672C" w:rsidR="00AC4424" w:rsidRPr="00A60B87" w:rsidRDefault="00EF4D3B" w:rsidP="000659C3">
            <w:pPr>
              <w:rPr>
                <w:rFonts w:cstheme="minorHAnsi"/>
              </w:rPr>
            </w:pPr>
            <w:r w:rsidRPr="00A60B87">
              <w:rPr>
                <w:rFonts w:cstheme="minorHAnsi"/>
              </w:rPr>
              <w:t>Minimum of</w:t>
            </w:r>
            <w:r w:rsidR="00AC4424" w:rsidRPr="00A60B87">
              <w:rPr>
                <w:rFonts w:cstheme="minorHAnsi"/>
              </w:rPr>
              <w:t xml:space="preserve"> two engineers for the other </w:t>
            </w:r>
            <w:r w:rsidR="00BB65BD" w:rsidRPr="00A60B87">
              <w:rPr>
                <w:rFonts w:cstheme="minorHAnsi"/>
              </w:rPr>
              <w:t>engineering division</w:t>
            </w:r>
            <w:r w:rsidR="00AC4424" w:rsidRPr="00A60B87">
              <w:rPr>
                <w:rFonts w:cstheme="minorHAnsi"/>
              </w:rPr>
              <w:t xml:space="preserve">, with one </w:t>
            </w:r>
            <w:r w:rsidRPr="00A60B87">
              <w:rPr>
                <w:rFonts w:cstheme="minorHAnsi"/>
              </w:rPr>
              <w:t>of</w:t>
            </w:r>
            <w:r w:rsidR="00AC4424" w:rsidRPr="00A60B87">
              <w:rPr>
                <w:rFonts w:cstheme="minorHAnsi"/>
              </w:rPr>
              <w:t xml:space="preserve">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w:t>
            </w:r>
            <w:r w:rsidRPr="00A60B87">
              <w:rPr>
                <w:rFonts w:cstheme="minorHAnsi"/>
              </w:rPr>
              <w:t>not less than</w:t>
            </w:r>
            <w:r w:rsidR="00AC4424" w:rsidRPr="00A60B87">
              <w:rPr>
                <w:rFonts w:cstheme="minorHAnsi"/>
              </w:rPr>
              <w:t xml:space="preserve"> category </w:t>
            </w:r>
            <w:r w:rsidRPr="00A60B87">
              <w:rPr>
                <w:rFonts w:cstheme="minorHAnsi"/>
              </w:rPr>
              <w:t>”B”.</w:t>
            </w:r>
          </w:p>
        </w:tc>
        <w:tc>
          <w:tcPr>
            <w:tcW w:w="2053" w:type="dxa"/>
          </w:tcPr>
          <w:p w14:paraId="07BD0DEF" w14:textId="77777777" w:rsidR="00AC4424" w:rsidRPr="00A60B87" w:rsidRDefault="00AC4424" w:rsidP="000659C3">
            <w:pPr>
              <w:rPr>
                <w:rFonts w:cstheme="minorHAnsi"/>
              </w:rPr>
            </w:pPr>
          </w:p>
          <w:p w14:paraId="7ACC319C" w14:textId="77777777" w:rsidR="00AC4424" w:rsidRPr="00A60B87" w:rsidRDefault="00AC4424" w:rsidP="000659C3">
            <w:pPr>
              <w:rPr>
                <w:rFonts w:cstheme="minorHAnsi"/>
              </w:rPr>
            </w:pPr>
          </w:p>
          <w:p w14:paraId="069818D3" w14:textId="77777777" w:rsidR="00AC4424" w:rsidRPr="00A60B87" w:rsidRDefault="00AC4424" w:rsidP="000659C3">
            <w:pPr>
              <w:rPr>
                <w:rFonts w:cstheme="minorHAnsi"/>
              </w:rPr>
            </w:pPr>
          </w:p>
          <w:p w14:paraId="13FD008A" w14:textId="77777777" w:rsidR="00AC4424" w:rsidRPr="00A60B87" w:rsidRDefault="00AC4424" w:rsidP="000659C3">
            <w:pPr>
              <w:rPr>
                <w:rFonts w:cstheme="minorHAnsi"/>
              </w:rPr>
            </w:pPr>
          </w:p>
          <w:p w14:paraId="29131C5E" w14:textId="77777777" w:rsidR="00AC4424" w:rsidRPr="00A60B87" w:rsidRDefault="00AC4424" w:rsidP="000659C3">
            <w:pPr>
              <w:rPr>
                <w:rFonts w:cstheme="minorHAnsi"/>
              </w:rPr>
            </w:pPr>
          </w:p>
          <w:p w14:paraId="5D340B47" w14:textId="77777777" w:rsidR="00AC4424" w:rsidRPr="00A60B87" w:rsidRDefault="00AC4424" w:rsidP="000659C3">
            <w:pPr>
              <w:rPr>
                <w:rFonts w:cstheme="minorHAnsi"/>
              </w:rPr>
            </w:pPr>
          </w:p>
          <w:p w14:paraId="30A1876C" w14:textId="77777777" w:rsidR="00AC4424" w:rsidRPr="00A60B87" w:rsidRDefault="00AC4424" w:rsidP="000659C3">
            <w:pPr>
              <w:rPr>
                <w:rFonts w:cstheme="minorHAnsi"/>
              </w:rPr>
            </w:pPr>
          </w:p>
          <w:p w14:paraId="3FD511E7" w14:textId="77777777" w:rsidR="00AC4424" w:rsidRPr="00A60B87" w:rsidRDefault="00AC4424" w:rsidP="000659C3">
            <w:pPr>
              <w:rPr>
                <w:rFonts w:cstheme="minorHAnsi"/>
              </w:rPr>
            </w:pPr>
          </w:p>
          <w:p w14:paraId="6C1C9253" w14:textId="77777777" w:rsidR="00AC4424" w:rsidRPr="00A60B87" w:rsidRDefault="00AC4424" w:rsidP="000659C3">
            <w:pPr>
              <w:rPr>
                <w:rFonts w:cstheme="minorHAnsi"/>
              </w:rPr>
            </w:pPr>
          </w:p>
          <w:p w14:paraId="1D096218" w14:textId="77777777" w:rsidR="00AC4424" w:rsidRPr="00A60B87" w:rsidRDefault="00AC4424" w:rsidP="000659C3">
            <w:pPr>
              <w:rPr>
                <w:rFonts w:cstheme="minorHAnsi"/>
              </w:rPr>
            </w:pPr>
          </w:p>
          <w:p w14:paraId="0C04F183" w14:textId="77777777" w:rsidR="00AC4424" w:rsidRPr="00A60B87" w:rsidRDefault="00AC4424" w:rsidP="000659C3">
            <w:pPr>
              <w:rPr>
                <w:rFonts w:cstheme="minorHAnsi"/>
              </w:rPr>
            </w:pPr>
          </w:p>
          <w:p w14:paraId="34B1EA4F" w14:textId="77777777" w:rsidR="00AC4424" w:rsidRPr="00A60B87" w:rsidRDefault="00AC4424" w:rsidP="000659C3">
            <w:pPr>
              <w:jc w:val="center"/>
              <w:rPr>
                <w:rFonts w:cstheme="minorHAnsi"/>
              </w:rPr>
            </w:pPr>
            <w:r w:rsidRPr="00A60B87">
              <w:rPr>
                <w:rFonts w:cstheme="minorHAnsi"/>
              </w:rPr>
              <w:t>150</w:t>
            </w:r>
          </w:p>
        </w:tc>
        <w:tc>
          <w:tcPr>
            <w:tcW w:w="1980" w:type="dxa"/>
          </w:tcPr>
          <w:p w14:paraId="2876A9A0" w14:textId="77777777" w:rsidR="00AC4424" w:rsidRPr="00A60B87" w:rsidRDefault="00AC4424" w:rsidP="000659C3">
            <w:pPr>
              <w:rPr>
                <w:rFonts w:cstheme="minorHAnsi"/>
              </w:rPr>
            </w:pPr>
          </w:p>
          <w:p w14:paraId="6B561931" w14:textId="77777777" w:rsidR="00AC4424" w:rsidRPr="00A60B87" w:rsidRDefault="00AC4424" w:rsidP="000659C3">
            <w:pPr>
              <w:rPr>
                <w:rFonts w:cstheme="minorHAnsi"/>
              </w:rPr>
            </w:pPr>
          </w:p>
          <w:p w14:paraId="6111643C" w14:textId="77777777" w:rsidR="00AC4424" w:rsidRPr="00A60B87" w:rsidRDefault="00AC4424" w:rsidP="000659C3">
            <w:pPr>
              <w:rPr>
                <w:rFonts w:cstheme="minorHAnsi"/>
              </w:rPr>
            </w:pPr>
          </w:p>
          <w:p w14:paraId="733F4050" w14:textId="77777777" w:rsidR="00AC4424" w:rsidRPr="00A60B87" w:rsidRDefault="00AC4424" w:rsidP="000659C3">
            <w:pPr>
              <w:rPr>
                <w:rFonts w:cstheme="minorHAnsi"/>
              </w:rPr>
            </w:pPr>
          </w:p>
          <w:p w14:paraId="5C933A31" w14:textId="77777777" w:rsidR="00AC4424" w:rsidRPr="00A60B87" w:rsidRDefault="00AC4424" w:rsidP="000659C3">
            <w:pPr>
              <w:rPr>
                <w:rFonts w:cstheme="minorHAnsi"/>
              </w:rPr>
            </w:pPr>
          </w:p>
          <w:p w14:paraId="172C50D4" w14:textId="77777777" w:rsidR="00AC4424" w:rsidRPr="00A60B87" w:rsidRDefault="00AC4424" w:rsidP="000659C3">
            <w:pPr>
              <w:rPr>
                <w:rFonts w:cstheme="minorHAnsi"/>
              </w:rPr>
            </w:pPr>
          </w:p>
          <w:p w14:paraId="1A25A57E" w14:textId="77777777" w:rsidR="00AC4424" w:rsidRPr="00A60B87" w:rsidRDefault="00AC4424" w:rsidP="000659C3">
            <w:pPr>
              <w:rPr>
                <w:rFonts w:cstheme="minorHAnsi"/>
              </w:rPr>
            </w:pPr>
          </w:p>
          <w:p w14:paraId="314A8966" w14:textId="77777777" w:rsidR="00AC4424" w:rsidRPr="00A60B87" w:rsidRDefault="00AC4424" w:rsidP="000659C3">
            <w:pPr>
              <w:rPr>
                <w:rFonts w:cstheme="minorHAnsi"/>
              </w:rPr>
            </w:pPr>
          </w:p>
          <w:p w14:paraId="5892FE72" w14:textId="77777777" w:rsidR="00AC4424" w:rsidRPr="00A60B87" w:rsidRDefault="00AC4424" w:rsidP="000659C3">
            <w:pPr>
              <w:rPr>
                <w:rFonts w:cstheme="minorHAnsi"/>
              </w:rPr>
            </w:pPr>
          </w:p>
          <w:p w14:paraId="1A383854" w14:textId="77777777" w:rsidR="00AC4424" w:rsidRPr="00A60B87" w:rsidRDefault="00AC4424" w:rsidP="000659C3">
            <w:pPr>
              <w:rPr>
                <w:rFonts w:cstheme="minorHAnsi"/>
              </w:rPr>
            </w:pPr>
          </w:p>
          <w:p w14:paraId="79D5AAFB" w14:textId="77777777" w:rsidR="00AC4424" w:rsidRPr="00A60B87" w:rsidRDefault="00AC4424" w:rsidP="000659C3">
            <w:pPr>
              <w:rPr>
                <w:rFonts w:cstheme="minorHAnsi"/>
              </w:rPr>
            </w:pPr>
          </w:p>
          <w:p w14:paraId="3AACE655" w14:textId="059C8531" w:rsidR="00AC4424" w:rsidRPr="00A60B87" w:rsidRDefault="00AC4424" w:rsidP="000659C3">
            <w:pPr>
              <w:rPr>
                <w:rFonts w:cstheme="minorHAnsi"/>
              </w:rPr>
            </w:pPr>
            <w:r w:rsidRPr="00A60B87">
              <w:rPr>
                <w:rFonts w:cstheme="minorHAnsi"/>
              </w:rPr>
              <w:t xml:space="preserve">1 </w:t>
            </w:r>
            <w:r w:rsidR="00860CEB" w:rsidRPr="00A60B87">
              <w:rPr>
                <w:rFonts w:cstheme="minorHAnsi"/>
              </w:rPr>
              <w:t>million</w:t>
            </w:r>
            <w:r w:rsidRPr="00A60B87">
              <w:rPr>
                <w:rFonts w:cstheme="minorHAnsi"/>
              </w:rPr>
              <w:t xml:space="preserve"> Bahraini Dinar</w:t>
            </w:r>
            <w:r w:rsidR="00647296" w:rsidRPr="00A60B87">
              <w:rPr>
                <w:rFonts w:cstheme="minorHAnsi"/>
              </w:rPr>
              <w:t>s</w:t>
            </w:r>
          </w:p>
        </w:tc>
      </w:tr>
      <w:tr w:rsidR="00A60B87" w:rsidRPr="00A60B87" w14:paraId="2617DB78" w14:textId="77777777" w:rsidTr="000659C3">
        <w:trPr>
          <w:trHeight w:val="2166"/>
        </w:trPr>
        <w:tc>
          <w:tcPr>
            <w:tcW w:w="1257" w:type="dxa"/>
          </w:tcPr>
          <w:p w14:paraId="129C8921" w14:textId="77777777" w:rsidR="00AC4424" w:rsidRPr="00A60B87" w:rsidRDefault="00AC4424" w:rsidP="000659C3">
            <w:pPr>
              <w:rPr>
                <w:rFonts w:cstheme="minorHAnsi"/>
              </w:rPr>
            </w:pPr>
          </w:p>
          <w:p w14:paraId="1A457256" w14:textId="77777777" w:rsidR="00AC4424" w:rsidRPr="00A60B87" w:rsidRDefault="00AC4424" w:rsidP="000659C3">
            <w:pPr>
              <w:rPr>
                <w:rFonts w:cstheme="minorHAnsi"/>
              </w:rPr>
            </w:pPr>
          </w:p>
          <w:p w14:paraId="753FFB52" w14:textId="77777777" w:rsidR="00AC4424" w:rsidRPr="00A60B87" w:rsidRDefault="00AC4424" w:rsidP="000659C3">
            <w:pPr>
              <w:rPr>
                <w:rFonts w:cstheme="minorHAnsi"/>
              </w:rPr>
            </w:pPr>
          </w:p>
          <w:p w14:paraId="32996DD4" w14:textId="270B16B6" w:rsidR="00AC4424" w:rsidRPr="00A60B87" w:rsidRDefault="00EF4D3B" w:rsidP="000659C3">
            <w:pPr>
              <w:jc w:val="center"/>
              <w:rPr>
                <w:rFonts w:cstheme="minorHAnsi"/>
              </w:rPr>
            </w:pPr>
            <w:r w:rsidRPr="00A60B87">
              <w:rPr>
                <w:rFonts w:cstheme="minorHAnsi"/>
              </w:rPr>
              <w:t>”D”</w:t>
            </w:r>
          </w:p>
        </w:tc>
        <w:tc>
          <w:tcPr>
            <w:tcW w:w="1882" w:type="dxa"/>
          </w:tcPr>
          <w:p w14:paraId="43172D5D" w14:textId="702E42AB" w:rsidR="00AC4424" w:rsidRPr="00A60B87" w:rsidRDefault="00AC4424" w:rsidP="000659C3">
            <w:pPr>
              <w:rPr>
                <w:rFonts w:cstheme="minorHAnsi"/>
              </w:rPr>
            </w:pPr>
            <w:r w:rsidRPr="00A60B87">
              <w:rPr>
                <w:rFonts w:cstheme="minorHAnsi"/>
              </w:rPr>
              <w:t xml:space="preserve">Individuals that are not engineers </w:t>
            </w:r>
            <w:r w:rsidR="00A768BF" w:rsidRPr="00A60B87">
              <w:rPr>
                <w:rFonts w:cstheme="minorHAnsi"/>
              </w:rPr>
              <w:t>n</w:t>
            </w:r>
            <w:r w:rsidRPr="00A60B87">
              <w:rPr>
                <w:rFonts w:cstheme="minorHAnsi"/>
              </w:rPr>
              <w:t xml:space="preserve">or companies in accordance with the requirements contained in this </w:t>
            </w:r>
            <w:r w:rsidR="00EF4D3B" w:rsidRPr="00A60B87">
              <w:rPr>
                <w:rFonts w:cstheme="minorHAnsi"/>
              </w:rPr>
              <w:t>Annex</w:t>
            </w:r>
            <w:r w:rsidRPr="00A60B87">
              <w:rPr>
                <w:rFonts w:cstheme="minorHAnsi"/>
              </w:rPr>
              <w:t>.</w:t>
            </w:r>
          </w:p>
        </w:tc>
        <w:tc>
          <w:tcPr>
            <w:tcW w:w="3718" w:type="dxa"/>
          </w:tcPr>
          <w:p w14:paraId="6B343055" w14:textId="77777777" w:rsidR="00AC4424" w:rsidRPr="00A60B87" w:rsidRDefault="00AC4424" w:rsidP="000659C3">
            <w:pPr>
              <w:rPr>
                <w:rFonts w:cstheme="minorHAnsi"/>
              </w:rPr>
            </w:pPr>
            <w:r w:rsidRPr="00A60B87">
              <w:rPr>
                <w:rFonts w:cstheme="minorHAnsi"/>
              </w:rPr>
              <w:t>First option:</w:t>
            </w:r>
          </w:p>
          <w:p w14:paraId="4C2F2E21" w14:textId="5B362738" w:rsidR="00AC4424" w:rsidRPr="00A60B87" w:rsidRDefault="00EF4D3B" w:rsidP="000659C3">
            <w:pPr>
              <w:rPr>
                <w:rFonts w:cstheme="minorHAnsi"/>
              </w:rPr>
            </w:pPr>
            <w:r w:rsidRPr="00A60B87">
              <w:rPr>
                <w:rFonts w:cstheme="minorHAnsi"/>
              </w:rPr>
              <w:t>Minimum of</w:t>
            </w:r>
            <w:r w:rsidR="00AC4424" w:rsidRPr="00A60B87">
              <w:rPr>
                <w:rFonts w:cstheme="minorHAnsi"/>
              </w:rPr>
              <w:t xml:space="preserve"> three engineers for each </w:t>
            </w:r>
            <w:r w:rsidR="00BB65BD" w:rsidRPr="00A60B87">
              <w:rPr>
                <w:rFonts w:cstheme="minorHAnsi"/>
              </w:rPr>
              <w:t>engineering division</w:t>
            </w:r>
            <w:r w:rsidR="00AC4424" w:rsidRPr="00A60B87">
              <w:rPr>
                <w:rFonts w:cstheme="minorHAnsi"/>
              </w:rPr>
              <w:t>, provided that one engineer</w:t>
            </w:r>
            <w:r w:rsidRPr="00A60B87">
              <w:rPr>
                <w:rFonts w:cstheme="minorHAnsi"/>
              </w:rPr>
              <w:t xml:space="preserve"> </w:t>
            </w:r>
            <w:r w:rsidR="00607FFA" w:rsidRPr="00A60B87">
              <w:rPr>
                <w:rFonts w:cstheme="minorHAnsi"/>
              </w:rPr>
              <w:t>of Category</w:t>
            </w:r>
            <w:r w:rsidR="00AC4424" w:rsidRPr="00A60B87">
              <w:rPr>
                <w:rFonts w:cstheme="minorHAnsi"/>
              </w:rPr>
              <w:t xml:space="preserve"> </w:t>
            </w:r>
            <w:r w:rsidRPr="00A60B87">
              <w:rPr>
                <w:rFonts w:cstheme="minorHAnsi"/>
              </w:rPr>
              <w:t>”A”</w:t>
            </w:r>
            <w:r w:rsidR="00AC4424" w:rsidRPr="00A60B87">
              <w:rPr>
                <w:rFonts w:cstheme="minorHAnsi"/>
              </w:rPr>
              <w:t xml:space="preserve"> and the other two engineers must be Bahraini nationals.</w:t>
            </w:r>
          </w:p>
          <w:p w14:paraId="49098E91" w14:textId="77777777" w:rsidR="00AC4424" w:rsidRPr="00A60B87" w:rsidRDefault="00AC4424" w:rsidP="000659C3">
            <w:pPr>
              <w:rPr>
                <w:rFonts w:cstheme="minorHAnsi"/>
              </w:rPr>
            </w:pPr>
            <w:r w:rsidRPr="00A60B87">
              <w:rPr>
                <w:rFonts w:cstheme="minorHAnsi"/>
              </w:rPr>
              <w:t xml:space="preserve"> </w:t>
            </w:r>
          </w:p>
          <w:p w14:paraId="6F1351BD" w14:textId="77777777" w:rsidR="00AC4424" w:rsidRPr="00A60B87" w:rsidRDefault="00AC4424" w:rsidP="000659C3">
            <w:pPr>
              <w:rPr>
                <w:rFonts w:cstheme="minorHAnsi"/>
              </w:rPr>
            </w:pPr>
            <w:r w:rsidRPr="00A60B87">
              <w:rPr>
                <w:rFonts w:cstheme="minorHAnsi"/>
              </w:rPr>
              <w:t>Second option:</w:t>
            </w:r>
          </w:p>
          <w:p w14:paraId="5333A736" w14:textId="4D9B0CE9" w:rsidR="00AC4424" w:rsidRPr="00A60B87" w:rsidRDefault="00EF4D3B" w:rsidP="000659C3">
            <w:pPr>
              <w:rPr>
                <w:rFonts w:cstheme="minorHAnsi"/>
              </w:rPr>
            </w:pPr>
            <w:r w:rsidRPr="00A60B87">
              <w:rPr>
                <w:rFonts w:cstheme="minorHAnsi"/>
              </w:rPr>
              <w:t>Minimum of</w:t>
            </w:r>
            <w:r w:rsidR="00AC4424" w:rsidRPr="00A60B87">
              <w:rPr>
                <w:rFonts w:cstheme="minorHAnsi"/>
              </w:rPr>
              <w:t xml:space="preserve"> three engineers for each </w:t>
            </w:r>
            <w:r w:rsidR="00BB65BD" w:rsidRPr="00A60B87">
              <w:rPr>
                <w:rFonts w:cstheme="minorHAnsi"/>
              </w:rPr>
              <w:t>engineering division</w:t>
            </w:r>
            <w:r w:rsidR="00AC4424" w:rsidRPr="00A60B87">
              <w:rPr>
                <w:rFonts w:cstheme="minorHAnsi"/>
              </w:rPr>
              <w:t xml:space="preserve">, provided that one engineer </w:t>
            </w:r>
            <w:r w:rsidRPr="00A60B87">
              <w:rPr>
                <w:rFonts w:cstheme="minorHAnsi"/>
              </w:rPr>
              <w:t>of</w:t>
            </w:r>
            <w:r w:rsidR="00AC4424" w:rsidRPr="00A60B87">
              <w:rPr>
                <w:rFonts w:cstheme="minorHAnsi"/>
              </w:rPr>
              <w:t xml:space="preserve">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category of the other two engineers is not less than </w:t>
            </w:r>
            <w:r w:rsidRPr="00A60B87">
              <w:rPr>
                <w:rFonts w:cstheme="minorHAnsi"/>
              </w:rPr>
              <w:t>”B”.</w:t>
            </w:r>
          </w:p>
        </w:tc>
        <w:tc>
          <w:tcPr>
            <w:tcW w:w="2053" w:type="dxa"/>
          </w:tcPr>
          <w:p w14:paraId="7FA29DA7" w14:textId="77777777" w:rsidR="00AC4424" w:rsidRPr="00A60B87" w:rsidRDefault="00AC4424" w:rsidP="000659C3">
            <w:pPr>
              <w:jc w:val="center"/>
              <w:rPr>
                <w:rFonts w:cstheme="minorHAnsi"/>
              </w:rPr>
            </w:pPr>
          </w:p>
          <w:p w14:paraId="1C87041C" w14:textId="77777777" w:rsidR="00AC4424" w:rsidRPr="00A60B87" w:rsidRDefault="00AC4424" w:rsidP="000659C3">
            <w:pPr>
              <w:jc w:val="center"/>
              <w:rPr>
                <w:rFonts w:cstheme="minorHAnsi"/>
              </w:rPr>
            </w:pPr>
          </w:p>
          <w:p w14:paraId="02B56424" w14:textId="77777777" w:rsidR="00AC4424" w:rsidRPr="00A60B87" w:rsidRDefault="00AC4424" w:rsidP="000659C3">
            <w:pPr>
              <w:jc w:val="center"/>
              <w:rPr>
                <w:rFonts w:cstheme="minorHAnsi"/>
              </w:rPr>
            </w:pPr>
          </w:p>
          <w:p w14:paraId="03CF74E0" w14:textId="77777777" w:rsidR="00AC4424" w:rsidRPr="00A60B87" w:rsidRDefault="00AC4424" w:rsidP="000659C3">
            <w:pPr>
              <w:jc w:val="center"/>
              <w:rPr>
                <w:rFonts w:cstheme="minorHAnsi"/>
              </w:rPr>
            </w:pPr>
          </w:p>
          <w:p w14:paraId="48C366E8" w14:textId="59FFA51A" w:rsidR="00AC4424" w:rsidRPr="00A60B87" w:rsidRDefault="00EF4D3B" w:rsidP="000659C3">
            <w:pPr>
              <w:jc w:val="center"/>
              <w:rPr>
                <w:rFonts w:cstheme="minorHAnsi"/>
              </w:rPr>
            </w:pPr>
            <w:r w:rsidRPr="00A60B87">
              <w:rPr>
                <w:rFonts w:cstheme="minorHAnsi"/>
              </w:rPr>
              <w:t xml:space="preserve">Not Applicable </w:t>
            </w:r>
          </w:p>
        </w:tc>
        <w:tc>
          <w:tcPr>
            <w:tcW w:w="1980" w:type="dxa"/>
          </w:tcPr>
          <w:p w14:paraId="0B4F9F3A" w14:textId="77777777" w:rsidR="00AC4424" w:rsidRPr="00A60B87" w:rsidRDefault="00AC4424" w:rsidP="000659C3">
            <w:pPr>
              <w:rPr>
                <w:rFonts w:cstheme="minorHAnsi"/>
              </w:rPr>
            </w:pPr>
          </w:p>
          <w:p w14:paraId="089C2D2B" w14:textId="77777777" w:rsidR="00AC4424" w:rsidRPr="00A60B87" w:rsidRDefault="00AC4424" w:rsidP="000659C3">
            <w:pPr>
              <w:rPr>
                <w:rFonts w:cstheme="minorHAnsi"/>
              </w:rPr>
            </w:pPr>
          </w:p>
          <w:p w14:paraId="6A7D8DD4" w14:textId="77777777" w:rsidR="00AC4424" w:rsidRPr="00A60B87" w:rsidRDefault="00AC4424" w:rsidP="000659C3">
            <w:pPr>
              <w:rPr>
                <w:rFonts w:cstheme="minorHAnsi"/>
              </w:rPr>
            </w:pPr>
          </w:p>
          <w:p w14:paraId="6DB6FB98" w14:textId="77777777" w:rsidR="00AC4424" w:rsidRPr="00A60B87" w:rsidRDefault="00AC4424" w:rsidP="000659C3">
            <w:pPr>
              <w:rPr>
                <w:rFonts w:cstheme="minorHAnsi"/>
              </w:rPr>
            </w:pPr>
          </w:p>
          <w:p w14:paraId="1FDEE08B" w14:textId="6E474FBB" w:rsidR="00AC4424" w:rsidRPr="00A60B87" w:rsidRDefault="00EF4D3B" w:rsidP="000659C3">
            <w:pPr>
              <w:rPr>
                <w:rFonts w:cstheme="minorHAnsi"/>
              </w:rPr>
            </w:pPr>
            <w:r w:rsidRPr="00A60B87">
              <w:rPr>
                <w:rFonts w:cstheme="minorHAnsi"/>
              </w:rPr>
              <w:t xml:space="preserve">Not Applicable </w:t>
            </w:r>
          </w:p>
          <w:p w14:paraId="445904BF" w14:textId="77777777" w:rsidR="00AC4424" w:rsidRPr="00A60B87" w:rsidRDefault="00AC4424" w:rsidP="000659C3">
            <w:pPr>
              <w:rPr>
                <w:rFonts w:cstheme="minorHAnsi"/>
              </w:rPr>
            </w:pPr>
          </w:p>
        </w:tc>
      </w:tr>
      <w:tr w:rsidR="00A60B87" w:rsidRPr="00A60B87" w14:paraId="24515BE1" w14:textId="77777777" w:rsidTr="000659C3">
        <w:trPr>
          <w:trHeight w:val="2166"/>
        </w:trPr>
        <w:tc>
          <w:tcPr>
            <w:tcW w:w="1257" w:type="dxa"/>
          </w:tcPr>
          <w:p w14:paraId="7C4B5A64" w14:textId="77777777" w:rsidR="00AC4424" w:rsidRPr="00A60B87" w:rsidRDefault="00AC4424" w:rsidP="000659C3">
            <w:pPr>
              <w:rPr>
                <w:rFonts w:cstheme="minorHAnsi"/>
              </w:rPr>
            </w:pPr>
          </w:p>
          <w:p w14:paraId="71D79953" w14:textId="77777777" w:rsidR="00AC4424" w:rsidRPr="00A60B87" w:rsidRDefault="00AC4424" w:rsidP="000659C3">
            <w:pPr>
              <w:rPr>
                <w:rFonts w:cstheme="minorHAnsi"/>
              </w:rPr>
            </w:pPr>
          </w:p>
          <w:p w14:paraId="7721EDAD" w14:textId="77777777" w:rsidR="00AC4424" w:rsidRPr="00A60B87" w:rsidRDefault="00AC4424" w:rsidP="000659C3">
            <w:pPr>
              <w:rPr>
                <w:rFonts w:cstheme="minorHAnsi"/>
              </w:rPr>
            </w:pPr>
          </w:p>
          <w:p w14:paraId="6BA7EEAC" w14:textId="40CAB71D" w:rsidR="00AC4424" w:rsidRPr="00A60B87" w:rsidRDefault="00EF4D3B" w:rsidP="000659C3">
            <w:pPr>
              <w:jc w:val="center"/>
              <w:rPr>
                <w:rFonts w:cstheme="minorHAnsi"/>
              </w:rPr>
            </w:pPr>
            <w:r w:rsidRPr="00A60B87">
              <w:rPr>
                <w:rFonts w:cstheme="minorHAnsi"/>
              </w:rPr>
              <w:t>”E”</w:t>
            </w:r>
          </w:p>
        </w:tc>
        <w:tc>
          <w:tcPr>
            <w:tcW w:w="1882" w:type="dxa"/>
          </w:tcPr>
          <w:p w14:paraId="247C1AD2" w14:textId="3BDFA8E1" w:rsidR="00AC4424" w:rsidRPr="00A60B87" w:rsidRDefault="00AC4424" w:rsidP="000659C3">
            <w:pPr>
              <w:rPr>
                <w:rFonts w:cstheme="minorHAnsi"/>
              </w:rPr>
            </w:pPr>
            <w:r w:rsidRPr="00A60B87">
              <w:rPr>
                <w:rFonts w:cstheme="minorHAnsi"/>
              </w:rPr>
              <w:t xml:space="preserve">Individuals or companies in accordance with the requirements contained in this </w:t>
            </w:r>
            <w:r w:rsidR="00866E42" w:rsidRPr="00A60B87">
              <w:rPr>
                <w:rFonts w:cstheme="minorHAnsi"/>
              </w:rPr>
              <w:t>Annex</w:t>
            </w:r>
            <w:r w:rsidRPr="00A60B87">
              <w:rPr>
                <w:rFonts w:cstheme="minorHAnsi"/>
              </w:rPr>
              <w:t>.</w:t>
            </w:r>
          </w:p>
        </w:tc>
        <w:tc>
          <w:tcPr>
            <w:tcW w:w="3718" w:type="dxa"/>
          </w:tcPr>
          <w:p w14:paraId="481DB824" w14:textId="77777777" w:rsidR="00AC4424" w:rsidRPr="00A60B87" w:rsidRDefault="00AC4424" w:rsidP="000659C3">
            <w:pPr>
              <w:rPr>
                <w:rFonts w:cstheme="minorHAnsi"/>
              </w:rPr>
            </w:pPr>
            <w:r w:rsidRPr="00A60B87">
              <w:rPr>
                <w:rFonts w:cstheme="minorHAnsi"/>
              </w:rPr>
              <w:t>First option:</w:t>
            </w:r>
          </w:p>
          <w:p w14:paraId="372E0C5A" w14:textId="38911F59" w:rsidR="00AC4424" w:rsidRPr="00A60B87" w:rsidRDefault="002F5260" w:rsidP="000659C3">
            <w:pPr>
              <w:rPr>
                <w:rFonts w:cstheme="minorHAnsi"/>
              </w:rPr>
            </w:pPr>
            <w:r w:rsidRPr="00A60B87">
              <w:rPr>
                <w:rFonts w:cstheme="minorHAnsi"/>
              </w:rPr>
              <w:t>Minimum of</w:t>
            </w:r>
            <w:r w:rsidR="00AC4424" w:rsidRPr="00A60B87">
              <w:rPr>
                <w:rFonts w:cstheme="minorHAnsi"/>
              </w:rPr>
              <w:t xml:space="preserve"> two engineers for each </w:t>
            </w:r>
            <w:r w:rsidR="003A71BC" w:rsidRPr="00A60B87">
              <w:rPr>
                <w:rFonts w:cstheme="minorHAnsi"/>
              </w:rPr>
              <w:t>engineering division</w:t>
            </w:r>
            <w:r w:rsidR="00AC4424" w:rsidRPr="00A60B87">
              <w:rPr>
                <w:rFonts w:cstheme="minorHAnsi"/>
              </w:rPr>
              <w:t xml:space="preserve">, provided that one of engineer's category is not less than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engineer must be a Bahraini national.</w:t>
            </w:r>
          </w:p>
          <w:p w14:paraId="7C9CB946" w14:textId="77777777" w:rsidR="00AC4424" w:rsidRPr="00A60B87" w:rsidRDefault="00AC4424" w:rsidP="000659C3">
            <w:pPr>
              <w:rPr>
                <w:rFonts w:cstheme="minorHAnsi"/>
              </w:rPr>
            </w:pPr>
            <w:r w:rsidRPr="00A60B87">
              <w:rPr>
                <w:rFonts w:cstheme="minorHAnsi"/>
              </w:rPr>
              <w:t xml:space="preserve"> </w:t>
            </w:r>
          </w:p>
          <w:p w14:paraId="237CB7CE" w14:textId="77777777" w:rsidR="00AC4424" w:rsidRPr="00A60B87" w:rsidRDefault="00AC4424" w:rsidP="000659C3">
            <w:pPr>
              <w:rPr>
                <w:rFonts w:cstheme="minorHAnsi"/>
              </w:rPr>
            </w:pPr>
            <w:r w:rsidRPr="00A60B87">
              <w:rPr>
                <w:rFonts w:cstheme="minorHAnsi"/>
              </w:rPr>
              <w:t>Second option:</w:t>
            </w:r>
          </w:p>
          <w:p w14:paraId="02A4199B" w14:textId="28311255" w:rsidR="00AC4424" w:rsidRPr="00A60B87" w:rsidRDefault="002F5260" w:rsidP="000659C3">
            <w:pPr>
              <w:rPr>
                <w:rFonts w:cstheme="minorHAnsi"/>
              </w:rPr>
            </w:pPr>
            <w:r w:rsidRPr="00A60B87">
              <w:rPr>
                <w:rFonts w:cstheme="minorHAnsi"/>
              </w:rPr>
              <w:t xml:space="preserve">Minimum of </w:t>
            </w:r>
            <w:r w:rsidR="00AC4424" w:rsidRPr="00A60B87">
              <w:rPr>
                <w:rFonts w:cstheme="minorHAnsi"/>
              </w:rPr>
              <w:t xml:space="preserve">two engineers for each </w:t>
            </w:r>
            <w:r w:rsidR="003A71BC" w:rsidRPr="00A60B87">
              <w:rPr>
                <w:rFonts w:cstheme="minorHAnsi"/>
              </w:rPr>
              <w:t>engineering division</w:t>
            </w:r>
            <w:r w:rsidR="00AC4424" w:rsidRPr="00A60B87">
              <w:rPr>
                <w:rFonts w:cstheme="minorHAnsi"/>
              </w:rPr>
              <w:t xml:space="preserve">, provided that one engineer's category is not less than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engineer is not less than </w:t>
            </w:r>
            <w:r w:rsidR="00607FFA" w:rsidRPr="00A60B87">
              <w:rPr>
                <w:rFonts w:cstheme="minorHAnsi"/>
              </w:rPr>
              <w:t>C</w:t>
            </w:r>
            <w:r w:rsidR="00AC4424" w:rsidRPr="00A60B87">
              <w:rPr>
                <w:rFonts w:cstheme="minorHAnsi"/>
              </w:rPr>
              <w:t xml:space="preserve">ategory </w:t>
            </w:r>
            <w:r w:rsidRPr="00A60B87">
              <w:rPr>
                <w:rFonts w:cstheme="minorHAnsi"/>
              </w:rPr>
              <w:t>”B”.</w:t>
            </w:r>
          </w:p>
        </w:tc>
        <w:tc>
          <w:tcPr>
            <w:tcW w:w="2053" w:type="dxa"/>
          </w:tcPr>
          <w:p w14:paraId="4556E128" w14:textId="0099F1EF" w:rsidR="00AC4424" w:rsidRPr="00A60B87" w:rsidRDefault="00EF4D3B" w:rsidP="000659C3">
            <w:pPr>
              <w:rPr>
                <w:rFonts w:cstheme="minorHAnsi"/>
              </w:rPr>
            </w:pPr>
            <w:r w:rsidRPr="00A60B87">
              <w:rPr>
                <w:rFonts w:cstheme="minorHAnsi"/>
              </w:rPr>
              <w:t>Not Applicable</w:t>
            </w:r>
          </w:p>
        </w:tc>
        <w:tc>
          <w:tcPr>
            <w:tcW w:w="1980" w:type="dxa"/>
          </w:tcPr>
          <w:p w14:paraId="31089CA4" w14:textId="77777777" w:rsidR="00AC4424" w:rsidRPr="00A60B87" w:rsidRDefault="00AC4424" w:rsidP="000659C3">
            <w:pPr>
              <w:rPr>
                <w:rFonts w:cstheme="minorHAnsi"/>
              </w:rPr>
            </w:pPr>
          </w:p>
          <w:p w14:paraId="326E02A4" w14:textId="77777777" w:rsidR="00AC4424" w:rsidRPr="00A60B87" w:rsidRDefault="00AC4424" w:rsidP="000659C3">
            <w:pPr>
              <w:rPr>
                <w:rFonts w:cstheme="minorHAnsi"/>
              </w:rPr>
            </w:pPr>
          </w:p>
          <w:p w14:paraId="416816DC" w14:textId="77777777" w:rsidR="00AC4424" w:rsidRPr="00A60B87" w:rsidRDefault="00AC4424" w:rsidP="000659C3">
            <w:pPr>
              <w:rPr>
                <w:rFonts w:cstheme="minorHAnsi"/>
              </w:rPr>
            </w:pPr>
          </w:p>
          <w:p w14:paraId="5141C220" w14:textId="77777777" w:rsidR="00AC4424" w:rsidRPr="00A60B87" w:rsidRDefault="00AC4424" w:rsidP="000659C3">
            <w:pPr>
              <w:rPr>
                <w:rFonts w:cstheme="minorHAnsi"/>
              </w:rPr>
            </w:pPr>
          </w:p>
          <w:p w14:paraId="62C1150C" w14:textId="11C03E17" w:rsidR="00AC4424" w:rsidRPr="00A60B87" w:rsidRDefault="00AC4424" w:rsidP="000659C3">
            <w:pPr>
              <w:rPr>
                <w:rFonts w:cstheme="minorHAnsi"/>
              </w:rPr>
            </w:pPr>
            <w:r w:rsidRPr="00A60B87">
              <w:rPr>
                <w:rFonts w:cstheme="minorHAnsi"/>
              </w:rPr>
              <w:t xml:space="preserve">2 </w:t>
            </w:r>
            <w:r w:rsidR="00E84826" w:rsidRPr="00A60B87">
              <w:rPr>
                <w:rFonts w:cstheme="minorHAnsi"/>
              </w:rPr>
              <w:t>million</w:t>
            </w:r>
            <w:r w:rsidRPr="00A60B87">
              <w:rPr>
                <w:rFonts w:cstheme="minorHAnsi"/>
              </w:rPr>
              <w:t xml:space="preserve"> Bahraini Dinar</w:t>
            </w:r>
            <w:r w:rsidR="00647296" w:rsidRPr="00A60B87">
              <w:rPr>
                <w:rFonts w:cstheme="minorHAnsi"/>
              </w:rPr>
              <w:t>s</w:t>
            </w:r>
            <w:r w:rsidRPr="00A60B87">
              <w:rPr>
                <w:rFonts w:cstheme="minorHAnsi"/>
              </w:rPr>
              <w:t xml:space="preserve"> </w:t>
            </w:r>
          </w:p>
        </w:tc>
      </w:tr>
      <w:tr w:rsidR="00A60B87" w:rsidRPr="00A60B87" w14:paraId="7D88CBBF" w14:textId="77777777" w:rsidTr="00274557">
        <w:trPr>
          <w:trHeight w:val="1250"/>
        </w:trPr>
        <w:tc>
          <w:tcPr>
            <w:tcW w:w="1257" w:type="dxa"/>
          </w:tcPr>
          <w:p w14:paraId="603E9D81" w14:textId="77777777" w:rsidR="00AC4424" w:rsidRPr="00A60B87" w:rsidRDefault="00AC4424" w:rsidP="000659C3">
            <w:pPr>
              <w:rPr>
                <w:rFonts w:cstheme="minorHAnsi"/>
                <w:lang w:bidi="ar-BH"/>
              </w:rPr>
            </w:pPr>
          </w:p>
          <w:p w14:paraId="5D2D44BD" w14:textId="77777777" w:rsidR="00AC4424" w:rsidRPr="00A60B87" w:rsidRDefault="00AC4424" w:rsidP="000659C3">
            <w:pPr>
              <w:rPr>
                <w:rFonts w:cstheme="minorHAnsi"/>
                <w:lang w:bidi="ar-BH"/>
              </w:rPr>
            </w:pPr>
          </w:p>
          <w:p w14:paraId="2CB2EF90" w14:textId="2CE31007" w:rsidR="00AC4424" w:rsidRPr="00A60B87" w:rsidRDefault="00EF4D3B" w:rsidP="000659C3">
            <w:pPr>
              <w:jc w:val="center"/>
              <w:rPr>
                <w:rFonts w:cstheme="minorHAnsi"/>
                <w:lang w:bidi="ar-BH"/>
              </w:rPr>
            </w:pPr>
            <w:r w:rsidRPr="00A60B87">
              <w:rPr>
                <w:rFonts w:cstheme="minorHAnsi"/>
                <w:lang w:bidi="ar-BH"/>
              </w:rPr>
              <w:t>”F”</w:t>
            </w:r>
          </w:p>
        </w:tc>
        <w:tc>
          <w:tcPr>
            <w:tcW w:w="1882" w:type="dxa"/>
          </w:tcPr>
          <w:p w14:paraId="679D262D" w14:textId="1DEAAAD9" w:rsidR="00AC4424" w:rsidRPr="00A60B87" w:rsidRDefault="00AC4424" w:rsidP="000659C3">
            <w:pPr>
              <w:rPr>
                <w:rFonts w:cstheme="minorHAnsi"/>
              </w:rPr>
            </w:pPr>
            <w:r w:rsidRPr="00A60B87">
              <w:rPr>
                <w:rFonts w:cstheme="minorHAnsi"/>
              </w:rPr>
              <w:t xml:space="preserve">Individuals or companies in accordance with the requirements contained in this </w:t>
            </w:r>
            <w:r w:rsidR="00EF4D3B" w:rsidRPr="00A60B87">
              <w:rPr>
                <w:rFonts w:cstheme="minorHAnsi"/>
              </w:rPr>
              <w:t>A</w:t>
            </w:r>
            <w:r w:rsidR="0018193F" w:rsidRPr="00A60B87">
              <w:rPr>
                <w:rFonts w:cstheme="minorHAnsi"/>
              </w:rPr>
              <w:t>nne</w:t>
            </w:r>
            <w:r w:rsidR="00EF4D3B" w:rsidRPr="00A60B87">
              <w:rPr>
                <w:rFonts w:cstheme="minorHAnsi"/>
              </w:rPr>
              <w:t>x</w:t>
            </w:r>
            <w:r w:rsidRPr="00A60B87">
              <w:rPr>
                <w:rFonts w:cstheme="minorHAnsi"/>
              </w:rPr>
              <w:t>.</w:t>
            </w:r>
          </w:p>
        </w:tc>
        <w:tc>
          <w:tcPr>
            <w:tcW w:w="3718" w:type="dxa"/>
          </w:tcPr>
          <w:p w14:paraId="12CE7566" w14:textId="77777777" w:rsidR="00AC4424" w:rsidRPr="00A60B87" w:rsidRDefault="00AC4424" w:rsidP="000659C3">
            <w:pPr>
              <w:rPr>
                <w:rFonts w:cstheme="minorHAnsi"/>
              </w:rPr>
            </w:pPr>
            <w:r w:rsidRPr="00A60B87">
              <w:rPr>
                <w:rFonts w:cstheme="minorHAnsi"/>
              </w:rPr>
              <w:t>First option:</w:t>
            </w:r>
          </w:p>
          <w:p w14:paraId="157A96DC" w14:textId="2FDC72EB" w:rsidR="00AC4424" w:rsidRPr="00A60B87" w:rsidRDefault="002F5260" w:rsidP="000659C3">
            <w:pPr>
              <w:rPr>
                <w:rFonts w:cstheme="minorHAnsi"/>
              </w:rPr>
            </w:pPr>
            <w:r w:rsidRPr="00A60B87">
              <w:rPr>
                <w:rFonts w:cstheme="minorHAnsi"/>
              </w:rPr>
              <w:t>Minimum of</w:t>
            </w:r>
            <w:r w:rsidR="00AC4424" w:rsidRPr="00A60B87">
              <w:rPr>
                <w:rFonts w:cstheme="minorHAnsi"/>
              </w:rPr>
              <w:t xml:space="preserve"> two engineers for each </w:t>
            </w:r>
            <w:r w:rsidR="003A71BC" w:rsidRPr="00A60B87">
              <w:rPr>
                <w:rFonts w:cstheme="minorHAnsi"/>
              </w:rPr>
              <w:t>engineering division</w:t>
            </w:r>
            <w:r w:rsidR="00AC4424" w:rsidRPr="00A60B87">
              <w:rPr>
                <w:rFonts w:cstheme="minorHAnsi"/>
              </w:rPr>
              <w:t xml:space="preserve">, provided that one of category not less than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engineer must be a Bahraini national.</w:t>
            </w:r>
          </w:p>
          <w:p w14:paraId="1AFA305E" w14:textId="77777777" w:rsidR="00AC4424" w:rsidRPr="00A60B87" w:rsidRDefault="00AC4424" w:rsidP="000659C3">
            <w:pPr>
              <w:rPr>
                <w:rFonts w:cstheme="minorHAnsi"/>
              </w:rPr>
            </w:pPr>
            <w:r w:rsidRPr="00A60B87">
              <w:rPr>
                <w:rFonts w:cstheme="minorHAnsi"/>
              </w:rPr>
              <w:t xml:space="preserve"> </w:t>
            </w:r>
          </w:p>
          <w:p w14:paraId="0B1E53B4" w14:textId="77777777" w:rsidR="00AC4424" w:rsidRPr="00A60B87" w:rsidRDefault="00AC4424" w:rsidP="000659C3">
            <w:pPr>
              <w:rPr>
                <w:rFonts w:cstheme="minorHAnsi"/>
              </w:rPr>
            </w:pPr>
            <w:r w:rsidRPr="00A60B87">
              <w:rPr>
                <w:rFonts w:cstheme="minorHAnsi"/>
              </w:rPr>
              <w:t>Second option:</w:t>
            </w:r>
          </w:p>
          <w:p w14:paraId="257DD3CB" w14:textId="7670209D" w:rsidR="00AC4424" w:rsidRPr="00A60B87" w:rsidRDefault="002F5260" w:rsidP="000659C3">
            <w:pPr>
              <w:rPr>
                <w:rFonts w:cstheme="minorHAnsi"/>
              </w:rPr>
            </w:pPr>
            <w:r w:rsidRPr="00A60B87">
              <w:rPr>
                <w:rFonts w:cstheme="minorHAnsi"/>
              </w:rPr>
              <w:t>Minimum of</w:t>
            </w:r>
            <w:r w:rsidR="00AC4424" w:rsidRPr="00A60B87">
              <w:rPr>
                <w:rFonts w:cstheme="minorHAnsi"/>
              </w:rPr>
              <w:t xml:space="preserve"> two engineers for each </w:t>
            </w:r>
            <w:r w:rsidR="003A71BC" w:rsidRPr="00A60B87">
              <w:rPr>
                <w:rFonts w:cstheme="minorHAnsi"/>
              </w:rPr>
              <w:t>engineering division</w:t>
            </w:r>
            <w:r w:rsidR="00AC4424" w:rsidRPr="00A60B87">
              <w:rPr>
                <w:rFonts w:cstheme="minorHAnsi"/>
              </w:rPr>
              <w:t xml:space="preserve">, provided that one </w:t>
            </w:r>
            <w:r w:rsidR="00BC5149" w:rsidRPr="00A60B87">
              <w:rPr>
                <w:rFonts w:cstheme="minorHAnsi"/>
              </w:rPr>
              <w:t xml:space="preserve">of </w:t>
            </w:r>
            <w:r w:rsidR="00AC4424" w:rsidRPr="00A60B87">
              <w:rPr>
                <w:rFonts w:cstheme="minorHAnsi"/>
              </w:rPr>
              <w:t xml:space="preserve">category not less than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engineer must not be lower than </w:t>
            </w:r>
            <w:r w:rsidR="00607FFA" w:rsidRPr="00A60B87">
              <w:rPr>
                <w:rFonts w:cstheme="minorHAnsi"/>
              </w:rPr>
              <w:t>C</w:t>
            </w:r>
            <w:r w:rsidR="00AC4424" w:rsidRPr="00A60B87">
              <w:rPr>
                <w:rFonts w:cstheme="minorHAnsi"/>
              </w:rPr>
              <w:t xml:space="preserve">ategory </w:t>
            </w:r>
            <w:r w:rsidR="0018193F" w:rsidRPr="00A60B87">
              <w:rPr>
                <w:rFonts w:cstheme="minorHAnsi"/>
              </w:rPr>
              <w:t>“</w:t>
            </w:r>
            <w:r w:rsidR="00AC4424" w:rsidRPr="00A60B87">
              <w:rPr>
                <w:rFonts w:cstheme="minorHAnsi"/>
              </w:rPr>
              <w:t>B</w:t>
            </w:r>
            <w:r w:rsidR="0018193F" w:rsidRPr="00A60B87">
              <w:rPr>
                <w:rFonts w:cstheme="minorHAnsi"/>
              </w:rPr>
              <w:t>”</w:t>
            </w:r>
            <w:r w:rsidR="00AC4424" w:rsidRPr="00A60B87">
              <w:rPr>
                <w:rFonts w:cstheme="minorHAnsi"/>
              </w:rPr>
              <w:t>.</w:t>
            </w:r>
          </w:p>
        </w:tc>
        <w:tc>
          <w:tcPr>
            <w:tcW w:w="2053" w:type="dxa"/>
          </w:tcPr>
          <w:p w14:paraId="2566624A" w14:textId="484CFEAE" w:rsidR="00AC4424" w:rsidRPr="00A60B87" w:rsidRDefault="00AC4424" w:rsidP="000659C3">
            <w:pPr>
              <w:rPr>
                <w:rFonts w:cstheme="minorHAnsi"/>
              </w:rPr>
            </w:pPr>
            <w:r w:rsidRPr="00A60B87">
              <w:rPr>
                <w:rFonts w:cstheme="minorHAnsi"/>
              </w:rPr>
              <w:t>50 square meters for administrative offices</w:t>
            </w:r>
            <w:r w:rsidR="00EF4D3B" w:rsidRPr="00A60B87">
              <w:rPr>
                <w:rFonts w:cstheme="minorHAnsi"/>
              </w:rPr>
              <w:t>. T</w:t>
            </w:r>
            <w:r w:rsidRPr="00A60B87">
              <w:rPr>
                <w:rFonts w:cstheme="minorHAnsi"/>
              </w:rPr>
              <w:t>he area of the laboratory, equipment, arrangements, and any requirements and other matters shall be arranged in a way that achieves the purposes of its establishment and in accordance with the approved international standards and specifications determined by a decision of the Council.</w:t>
            </w:r>
          </w:p>
        </w:tc>
        <w:tc>
          <w:tcPr>
            <w:tcW w:w="1980" w:type="dxa"/>
          </w:tcPr>
          <w:p w14:paraId="63D57EBB" w14:textId="77777777" w:rsidR="00AC4424" w:rsidRPr="00A60B87" w:rsidRDefault="00AC4424" w:rsidP="000659C3">
            <w:pPr>
              <w:rPr>
                <w:rFonts w:cstheme="minorHAnsi"/>
              </w:rPr>
            </w:pPr>
          </w:p>
          <w:p w14:paraId="106BC193" w14:textId="77777777" w:rsidR="00AC4424" w:rsidRPr="00A60B87" w:rsidRDefault="00AC4424" w:rsidP="000659C3">
            <w:pPr>
              <w:rPr>
                <w:rFonts w:cstheme="minorHAnsi"/>
              </w:rPr>
            </w:pPr>
          </w:p>
          <w:p w14:paraId="10EDDEA0" w14:textId="77777777" w:rsidR="00AC4424" w:rsidRPr="00A60B87" w:rsidRDefault="00AC4424" w:rsidP="000659C3">
            <w:pPr>
              <w:rPr>
                <w:rFonts w:cstheme="minorHAnsi"/>
              </w:rPr>
            </w:pPr>
          </w:p>
          <w:p w14:paraId="108258C6" w14:textId="77777777" w:rsidR="00AC4424" w:rsidRPr="00A60B87" w:rsidRDefault="00AC4424" w:rsidP="000659C3">
            <w:pPr>
              <w:rPr>
                <w:rFonts w:cstheme="minorHAnsi"/>
              </w:rPr>
            </w:pPr>
          </w:p>
          <w:p w14:paraId="739463B1" w14:textId="22AAE92E" w:rsidR="00AC4424" w:rsidRPr="00A60B87" w:rsidRDefault="00AC4424" w:rsidP="000659C3">
            <w:pPr>
              <w:rPr>
                <w:rFonts w:cstheme="minorHAnsi"/>
              </w:rPr>
            </w:pPr>
            <w:r w:rsidRPr="00A60B87">
              <w:rPr>
                <w:rFonts w:cstheme="minorHAnsi"/>
              </w:rPr>
              <w:t xml:space="preserve">1 </w:t>
            </w:r>
            <w:r w:rsidR="00860CEB" w:rsidRPr="00A60B87">
              <w:rPr>
                <w:rFonts w:cstheme="minorHAnsi"/>
              </w:rPr>
              <w:t>million</w:t>
            </w:r>
            <w:r w:rsidRPr="00A60B87">
              <w:rPr>
                <w:rFonts w:cstheme="minorHAnsi"/>
              </w:rPr>
              <w:t xml:space="preserve"> Bahraini Dinar</w:t>
            </w:r>
            <w:r w:rsidR="00647296" w:rsidRPr="00A60B87">
              <w:rPr>
                <w:rFonts w:cstheme="minorHAnsi"/>
              </w:rPr>
              <w:t>s</w:t>
            </w:r>
            <w:r w:rsidRPr="00A60B87">
              <w:rPr>
                <w:rFonts w:cstheme="minorHAnsi"/>
              </w:rPr>
              <w:br/>
            </w:r>
          </w:p>
          <w:p w14:paraId="1EC16D3F" w14:textId="77777777" w:rsidR="00AC4424" w:rsidRPr="00A60B87" w:rsidRDefault="00AC4424" w:rsidP="000659C3">
            <w:pPr>
              <w:rPr>
                <w:rFonts w:cstheme="minorHAnsi"/>
              </w:rPr>
            </w:pPr>
          </w:p>
        </w:tc>
      </w:tr>
    </w:tbl>
    <w:p w14:paraId="03FD51A1" w14:textId="6D8F9DAB" w:rsidR="00AC4424" w:rsidRPr="00A60B87" w:rsidRDefault="000659C3" w:rsidP="001C773A">
      <w:pPr>
        <w:bidi/>
        <w:spacing w:after="0" w:line="240" w:lineRule="auto"/>
        <w:rPr>
          <w:rFonts w:cstheme="minorHAnsi"/>
        </w:rPr>
      </w:pPr>
      <w:r w:rsidRPr="00A60B87">
        <w:rPr>
          <w:rFonts w:cstheme="minorHAnsi"/>
        </w:rPr>
        <w:br w:type="textWrapping" w:clear="all"/>
      </w:r>
    </w:p>
    <w:p w14:paraId="21C87BCA" w14:textId="77777777" w:rsidR="007E0919" w:rsidRPr="00A60B87" w:rsidRDefault="007E0919" w:rsidP="007E0919">
      <w:pPr>
        <w:bidi/>
        <w:spacing w:after="0" w:line="240" w:lineRule="auto"/>
        <w:rPr>
          <w:rFonts w:cstheme="minorHAnsi"/>
        </w:rPr>
      </w:pPr>
    </w:p>
    <w:p w14:paraId="41F1CDE2" w14:textId="77777777" w:rsidR="007E0919" w:rsidRPr="00A60B87" w:rsidRDefault="007E0919" w:rsidP="007E0919">
      <w:pPr>
        <w:bidi/>
        <w:spacing w:after="0" w:line="240" w:lineRule="auto"/>
        <w:rPr>
          <w:rFonts w:cstheme="minorHAnsi"/>
        </w:rPr>
      </w:pPr>
    </w:p>
    <w:p w14:paraId="2D3A15D8" w14:textId="77777777" w:rsidR="003F2464" w:rsidRPr="00A60B87" w:rsidRDefault="003F2464" w:rsidP="003F2464">
      <w:pPr>
        <w:bidi/>
        <w:spacing w:after="0" w:line="240" w:lineRule="auto"/>
        <w:rPr>
          <w:rFonts w:cstheme="minorHAnsi"/>
        </w:rPr>
      </w:pPr>
    </w:p>
    <w:p w14:paraId="3B067604" w14:textId="77777777" w:rsidR="003F2464" w:rsidRPr="00A60B87" w:rsidRDefault="003F2464" w:rsidP="003F2464">
      <w:pPr>
        <w:bidi/>
        <w:spacing w:after="0" w:line="240" w:lineRule="auto"/>
        <w:rPr>
          <w:rFonts w:cstheme="minorHAnsi"/>
        </w:rPr>
      </w:pPr>
    </w:p>
    <w:p w14:paraId="1576F956" w14:textId="77777777" w:rsidR="003F2464" w:rsidRPr="00A60B87" w:rsidRDefault="003F2464" w:rsidP="003F2464">
      <w:pPr>
        <w:bidi/>
        <w:spacing w:after="0" w:line="240" w:lineRule="auto"/>
        <w:rPr>
          <w:rFonts w:cstheme="minorHAnsi"/>
        </w:rPr>
      </w:pPr>
    </w:p>
    <w:p w14:paraId="360AC520" w14:textId="77777777" w:rsidR="003F2464" w:rsidRPr="00A60B87" w:rsidRDefault="003F2464" w:rsidP="003F2464">
      <w:pPr>
        <w:bidi/>
        <w:spacing w:after="0" w:line="240" w:lineRule="auto"/>
        <w:rPr>
          <w:rFonts w:cstheme="minorHAnsi"/>
        </w:rPr>
      </w:pPr>
    </w:p>
    <w:p w14:paraId="69648200" w14:textId="77777777" w:rsidR="003F2464" w:rsidRPr="00A60B87" w:rsidRDefault="003F2464" w:rsidP="003F2464">
      <w:pPr>
        <w:bidi/>
        <w:spacing w:after="0" w:line="240" w:lineRule="auto"/>
        <w:rPr>
          <w:rFonts w:cstheme="minorHAnsi"/>
        </w:rPr>
      </w:pPr>
    </w:p>
    <w:p w14:paraId="5FA1C77D" w14:textId="77777777" w:rsidR="007E0919" w:rsidRPr="00A60B87" w:rsidRDefault="007E0919" w:rsidP="007E0919">
      <w:pPr>
        <w:bidi/>
        <w:spacing w:after="0" w:line="240" w:lineRule="auto"/>
        <w:rPr>
          <w:rFonts w:cstheme="minorHAnsi"/>
        </w:rPr>
      </w:pPr>
    </w:p>
    <w:p w14:paraId="65C08071" w14:textId="77777777" w:rsidR="007E0919" w:rsidRPr="00A60B87" w:rsidRDefault="007E0919" w:rsidP="007E0919">
      <w:pPr>
        <w:bidi/>
        <w:spacing w:after="0" w:line="240" w:lineRule="auto"/>
        <w:rPr>
          <w:rFonts w:cstheme="minorHAnsi"/>
        </w:rPr>
      </w:pPr>
    </w:p>
    <w:p w14:paraId="1A09DA20" w14:textId="77777777" w:rsidR="007E0919" w:rsidRPr="00A60B87" w:rsidRDefault="007E0919" w:rsidP="007E0919">
      <w:pPr>
        <w:bidi/>
        <w:spacing w:after="0" w:line="240" w:lineRule="auto"/>
        <w:rPr>
          <w:rFonts w:cstheme="minorHAnsi"/>
        </w:rPr>
      </w:pPr>
    </w:p>
    <w:p w14:paraId="0008B655" w14:textId="77777777" w:rsidR="007E0919" w:rsidRPr="00A60B87" w:rsidRDefault="007E0919" w:rsidP="007E0919">
      <w:pPr>
        <w:bidi/>
        <w:spacing w:after="0" w:line="240" w:lineRule="auto"/>
        <w:rPr>
          <w:rFonts w:cstheme="minorHAnsi"/>
        </w:rPr>
      </w:pPr>
    </w:p>
    <w:p w14:paraId="585651E7" w14:textId="77777777" w:rsidR="007E0919" w:rsidRPr="00A60B87" w:rsidRDefault="007E0919" w:rsidP="007E0919">
      <w:pPr>
        <w:bidi/>
        <w:spacing w:after="0" w:line="240" w:lineRule="auto"/>
        <w:rPr>
          <w:rFonts w:cstheme="minorHAnsi"/>
        </w:rPr>
      </w:pPr>
    </w:p>
    <w:p w14:paraId="48A5A015" w14:textId="0D7F67F8" w:rsidR="00AC4424" w:rsidRPr="00A60B87" w:rsidRDefault="00AE55F9" w:rsidP="001C773A">
      <w:pPr>
        <w:bidi/>
        <w:spacing w:after="0" w:line="240" w:lineRule="auto"/>
        <w:jc w:val="center"/>
        <w:rPr>
          <w:rFonts w:cstheme="minorHAnsi"/>
          <w:b/>
          <w:bCs/>
        </w:rPr>
      </w:pPr>
      <w:bookmarkStart w:id="3" w:name="_Hlk149121293"/>
      <w:r w:rsidRPr="00A60B87">
        <w:rPr>
          <w:rFonts w:cstheme="minorHAnsi"/>
          <w:b/>
          <w:bCs/>
        </w:rPr>
        <w:t>A</w:t>
      </w:r>
      <w:r w:rsidR="00EF4D3B" w:rsidRPr="00A60B87">
        <w:rPr>
          <w:rFonts w:cstheme="minorHAnsi"/>
          <w:b/>
          <w:bCs/>
        </w:rPr>
        <w:t xml:space="preserve">nnex </w:t>
      </w:r>
      <w:r w:rsidR="00AC4424" w:rsidRPr="00A60B87">
        <w:rPr>
          <w:rFonts w:cstheme="minorHAnsi"/>
          <w:b/>
          <w:bCs/>
        </w:rPr>
        <w:t>(2-3)</w:t>
      </w:r>
    </w:p>
    <w:p w14:paraId="14FB2D68" w14:textId="77777777" w:rsidR="00AC4424" w:rsidRPr="00A60B87" w:rsidRDefault="00AC4424" w:rsidP="003F2464">
      <w:pPr>
        <w:bidi/>
        <w:spacing w:after="120" w:line="240" w:lineRule="auto"/>
        <w:jc w:val="center"/>
        <w:rPr>
          <w:rFonts w:cstheme="minorHAnsi"/>
          <w:b/>
          <w:bCs/>
        </w:rPr>
      </w:pPr>
      <w:r w:rsidRPr="00A60B87">
        <w:rPr>
          <w:rFonts w:cstheme="minorHAnsi"/>
          <w:b/>
          <w:bCs/>
        </w:rPr>
        <w:t>Requirement for Foreign Engineering Offices</w:t>
      </w:r>
    </w:p>
    <w:p w14:paraId="0309B837" w14:textId="0584A993" w:rsidR="00AC4424" w:rsidRPr="00A60B87" w:rsidRDefault="00AC4424" w:rsidP="003F2464">
      <w:pPr>
        <w:spacing w:after="120" w:line="240" w:lineRule="auto"/>
        <w:jc w:val="both"/>
        <w:rPr>
          <w:rFonts w:cstheme="minorHAnsi"/>
        </w:rPr>
      </w:pPr>
      <w:r w:rsidRPr="00A60B87">
        <w:rPr>
          <w:rFonts w:cstheme="minorHAnsi"/>
        </w:rPr>
        <w:t xml:space="preserve">Foreign engineering offices </w:t>
      </w:r>
      <w:r w:rsidR="007A7753" w:rsidRPr="00A60B87">
        <w:rPr>
          <w:rFonts w:cstheme="minorHAnsi"/>
        </w:rPr>
        <w:t xml:space="preserve">shall be </w:t>
      </w:r>
      <w:r w:rsidRPr="00A60B87">
        <w:rPr>
          <w:rFonts w:cstheme="minorHAnsi"/>
        </w:rPr>
        <w:t xml:space="preserve">classified after </w:t>
      </w:r>
      <w:r w:rsidR="007A7753" w:rsidRPr="00A60B87">
        <w:rPr>
          <w:rFonts w:cstheme="minorHAnsi"/>
        </w:rPr>
        <w:t>they have ful</w:t>
      </w:r>
      <w:r w:rsidR="0035761E" w:rsidRPr="00A60B87">
        <w:rPr>
          <w:rFonts w:cstheme="minorHAnsi"/>
        </w:rPr>
        <w:t>filled</w:t>
      </w:r>
      <w:r w:rsidR="007A7753" w:rsidRPr="00A60B87">
        <w:rPr>
          <w:rFonts w:cstheme="minorHAnsi"/>
        </w:rPr>
        <w:t xml:space="preserve"> </w:t>
      </w:r>
      <w:r w:rsidRPr="00A60B87">
        <w:rPr>
          <w:rFonts w:cstheme="minorHAnsi"/>
        </w:rPr>
        <w:t xml:space="preserve">the following requirements, and the conditions stipulated in Article (11) of the </w:t>
      </w:r>
      <w:r w:rsidR="009D2D2E" w:rsidRPr="00A60B87">
        <w:rPr>
          <w:rFonts w:cstheme="minorHAnsi"/>
        </w:rPr>
        <w:t>Law</w:t>
      </w:r>
      <w:r w:rsidRPr="00A60B87">
        <w:rPr>
          <w:rFonts w:cstheme="minorHAnsi"/>
        </w:rPr>
        <w:t>:</w:t>
      </w:r>
    </w:p>
    <w:p w14:paraId="26ECC9C2" w14:textId="79285B31" w:rsidR="00AC4424" w:rsidRPr="00A60B87" w:rsidRDefault="00AC4424">
      <w:pPr>
        <w:pStyle w:val="ListParagraph"/>
        <w:numPr>
          <w:ilvl w:val="4"/>
          <w:numId w:val="7"/>
        </w:numPr>
        <w:bidi w:val="0"/>
        <w:spacing w:after="120" w:line="240" w:lineRule="auto"/>
        <w:ind w:left="360"/>
        <w:contextualSpacing w:val="0"/>
        <w:jc w:val="both"/>
        <w:rPr>
          <w:rFonts w:cstheme="minorHAnsi"/>
        </w:rPr>
      </w:pPr>
      <w:r w:rsidRPr="00A60B87">
        <w:rPr>
          <w:rFonts w:cstheme="minorHAnsi"/>
        </w:rPr>
        <w:t xml:space="preserve"> Without prejudice to bilateral and international agreements and treaties in force in the Kingdom, it is permissible to exempt the license of foreign engineering offices of </w:t>
      </w:r>
      <w:r w:rsidR="00607FFA" w:rsidRPr="00A60B87">
        <w:rPr>
          <w:rFonts w:cstheme="minorHAnsi"/>
        </w:rPr>
        <w:t>C</w:t>
      </w:r>
      <w:r w:rsidRPr="00A60B87">
        <w:rPr>
          <w:rFonts w:cstheme="minorHAnsi"/>
        </w:rPr>
        <w:t xml:space="preserve">ategory </w:t>
      </w:r>
      <w:r w:rsidR="00607FFA" w:rsidRPr="00A60B87">
        <w:rPr>
          <w:rFonts w:cstheme="minorHAnsi"/>
        </w:rPr>
        <w:t>“</w:t>
      </w:r>
      <w:r w:rsidRPr="00A60B87">
        <w:rPr>
          <w:rFonts w:cstheme="minorHAnsi"/>
        </w:rPr>
        <w:t>A</w:t>
      </w:r>
      <w:r w:rsidR="00607FFA" w:rsidRPr="00A60B87">
        <w:rPr>
          <w:rFonts w:cstheme="minorHAnsi"/>
        </w:rPr>
        <w:t>”</w:t>
      </w:r>
      <w:r w:rsidRPr="00A60B87">
        <w:rPr>
          <w:rFonts w:cstheme="minorHAnsi"/>
        </w:rPr>
        <w:t xml:space="preserve">, </w:t>
      </w:r>
      <w:r w:rsidR="00607FFA" w:rsidRPr="00A60B87">
        <w:rPr>
          <w:rFonts w:cstheme="minorHAnsi"/>
        </w:rPr>
        <w:t>“</w:t>
      </w:r>
      <w:r w:rsidRPr="00A60B87">
        <w:rPr>
          <w:rFonts w:cstheme="minorHAnsi"/>
        </w:rPr>
        <w:t>D</w:t>
      </w:r>
      <w:r w:rsidR="00607FFA" w:rsidRPr="00A60B87">
        <w:rPr>
          <w:rFonts w:cstheme="minorHAnsi"/>
        </w:rPr>
        <w:t>”</w:t>
      </w:r>
      <w:r w:rsidRPr="00A60B87">
        <w:rPr>
          <w:rFonts w:cstheme="minorHAnsi"/>
        </w:rPr>
        <w:t xml:space="preserve">, </w:t>
      </w:r>
      <w:r w:rsidR="00607FFA" w:rsidRPr="00A60B87">
        <w:rPr>
          <w:rFonts w:cstheme="minorHAnsi"/>
        </w:rPr>
        <w:t>“</w:t>
      </w:r>
      <w:r w:rsidRPr="00A60B87">
        <w:rPr>
          <w:rFonts w:cstheme="minorHAnsi"/>
        </w:rPr>
        <w:t>E</w:t>
      </w:r>
      <w:r w:rsidR="00607FFA" w:rsidRPr="00A60B87">
        <w:rPr>
          <w:rFonts w:cstheme="minorHAnsi"/>
        </w:rPr>
        <w:t>”</w:t>
      </w:r>
      <w:r w:rsidRPr="00A60B87">
        <w:rPr>
          <w:rFonts w:cstheme="minorHAnsi"/>
        </w:rPr>
        <w:t xml:space="preserve">, and </w:t>
      </w:r>
      <w:r w:rsidR="00607FFA" w:rsidRPr="00A60B87">
        <w:rPr>
          <w:rFonts w:cstheme="minorHAnsi"/>
        </w:rPr>
        <w:t>“</w:t>
      </w:r>
      <w:r w:rsidRPr="00A60B87">
        <w:rPr>
          <w:rFonts w:cstheme="minorHAnsi"/>
        </w:rPr>
        <w:t>F</w:t>
      </w:r>
      <w:r w:rsidR="00607FFA" w:rsidRPr="00A60B87">
        <w:rPr>
          <w:rFonts w:cstheme="minorHAnsi"/>
        </w:rPr>
        <w:t>”</w:t>
      </w:r>
      <w:r w:rsidRPr="00A60B87">
        <w:rPr>
          <w:rFonts w:cstheme="minorHAnsi"/>
        </w:rPr>
        <w:t xml:space="preserve"> to practice the engineering profession in the Kingdom in the following cases:</w:t>
      </w:r>
    </w:p>
    <w:p w14:paraId="6504DEA9" w14:textId="6E7D7077" w:rsidR="00AC4424" w:rsidRPr="00A60B87" w:rsidRDefault="00AC4424">
      <w:pPr>
        <w:pStyle w:val="ListParagraph"/>
        <w:numPr>
          <w:ilvl w:val="0"/>
          <w:numId w:val="6"/>
        </w:numPr>
        <w:bidi w:val="0"/>
        <w:spacing w:after="120" w:line="240" w:lineRule="auto"/>
        <w:contextualSpacing w:val="0"/>
        <w:jc w:val="both"/>
        <w:rPr>
          <w:rFonts w:cstheme="minorHAnsi"/>
        </w:rPr>
      </w:pPr>
      <w:r w:rsidRPr="00A60B87">
        <w:rPr>
          <w:rFonts w:cstheme="minorHAnsi"/>
        </w:rPr>
        <w:t xml:space="preserve">The foreign engineering office must be subject to the </w:t>
      </w:r>
      <w:r w:rsidR="00BC5149" w:rsidRPr="00A60B87">
        <w:rPr>
          <w:rFonts w:cstheme="minorHAnsi"/>
        </w:rPr>
        <w:t>L</w:t>
      </w:r>
      <w:r w:rsidRPr="00A60B87">
        <w:rPr>
          <w:rFonts w:cstheme="minorHAnsi"/>
        </w:rPr>
        <w:t>aws in force in the Kingdom.</w:t>
      </w:r>
    </w:p>
    <w:p w14:paraId="06DED94E" w14:textId="407A0B66" w:rsidR="00AC4424" w:rsidRPr="00A60B87" w:rsidRDefault="00AC4424">
      <w:pPr>
        <w:pStyle w:val="ListParagraph"/>
        <w:numPr>
          <w:ilvl w:val="0"/>
          <w:numId w:val="6"/>
        </w:numPr>
        <w:bidi w:val="0"/>
        <w:spacing w:after="0" w:line="240" w:lineRule="auto"/>
        <w:jc w:val="both"/>
        <w:rPr>
          <w:rFonts w:cstheme="minorHAnsi"/>
        </w:rPr>
      </w:pPr>
      <w:r w:rsidRPr="00A60B87">
        <w:rPr>
          <w:rFonts w:cstheme="minorHAnsi"/>
        </w:rPr>
        <w:t xml:space="preserve">The foreign engineering office must be active and licensed for a period not less than fifteen years practicing engineering profession outside the Kingdom in the </w:t>
      </w:r>
      <w:r w:rsidR="00CE63CE" w:rsidRPr="00A60B87">
        <w:rPr>
          <w:rFonts w:cstheme="minorHAnsi"/>
        </w:rPr>
        <w:t xml:space="preserve">division </w:t>
      </w:r>
      <w:r w:rsidRPr="00A60B87">
        <w:rPr>
          <w:rFonts w:cstheme="minorHAnsi"/>
        </w:rPr>
        <w:t>or branch - if any - in which the office is required to be licensed</w:t>
      </w:r>
      <w:r w:rsidR="00BC5149" w:rsidRPr="00A60B87">
        <w:rPr>
          <w:rFonts w:cstheme="minorHAnsi"/>
        </w:rPr>
        <w:t xml:space="preserve"> in</w:t>
      </w:r>
      <w:r w:rsidRPr="00A60B87">
        <w:rPr>
          <w:rFonts w:cstheme="minorHAnsi"/>
        </w:rPr>
        <w:t>.</w:t>
      </w:r>
    </w:p>
    <w:p w14:paraId="2E434BFF" w14:textId="77777777" w:rsidR="00AC4424" w:rsidRPr="00A60B87" w:rsidRDefault="00AC4424">
      <w:pPr>
        <w:pStyle w:val="ListParagraph"/>
        <w:numPr>
          <w:ilvl w:val="0"/>
          <w:numId w:val="6"/>
        </w:numPr>
        <w:bidi w:val="0"/>
        <w:spacing w:after="0" w:line="240" w:lineRule="auto"/>
        <w:jc w:val="both"/>
        <w:rPr>
          <w:rFonts w:cstheme="minorHAnsi"/>
        </w:rPr>
      </w:pPr>
      <w:r w:rsidRPr="00A60B87">
        <w:rPr>
          <w:rFonts w:cstheme="minorHAnsi"/>
        </w:rPr>
        <w:t>The foreign engineering office must have completed specialized and distinguished projects in the main headquarters or in other countries.</w:t>
      </w:r>
    </w:p>
    <w:p w14:paraId="66C73420" w14:textId="1213CA4F" w:rsidR="00AC4424" w:rsidRPr="00A60B87" w:rsidRDefault="00AC4424">
      <w:pPr>
        <w:pStyle w:val="ListParagraph"/>
        <w:numPr>
          <w:ilvl w:val="0"/>
          <w:numId w:val="6"/>
        </w:numPr>
        <w:bidi w:val="0"/>
        <w:spacing w:after="0" w:line="240" w:lineRule="auto"/>
        <w:jc w:val="both"/>
        <w:rPr>
          <w:rFonts w:cstheme="minorHAnsi"/>
        </w:rPr>
      </w:pPr>
      <w:r w:rsidRPr="00A60B87">
        <w:rPr>
          <w:rFonts w:cstheme="minorHAnsi"/>
        </w:rPr>
        <w:t xml:space="preserve">The office must submit a certified letter from the </w:t>
      </w:r>
      <w:r w:rsidR="00860CEB" w:rsidRPr="00A60B87">
        <w:rPr>
          <w:rFonts w:cstheme="minorHAnsi"/>
        </w:rPr>
        <w:t>headquarters</w:t>
      </w:r>
      <w:r w:rsidRPr="00A60B87">
        <w:rPr>
          <w:rFonts w:cstheme="minorHAnsi"/>
        </w:rPr>
        <w:t xml:space="preserve"> of the foreign engineering office stating that it bears responsibility for the consulting services and engineering work performed by the office’s branch in the Kingdom.</w:t>
      </w:r>
    </w:p>
    <w:p w14:paraId="03279C33" w14:textId="45BBA7AB" w:rsidR="00AC4424" w:rsidRPr="00A60B87" w:rsidRDefault="00AC4424">
      <w:pPr>
        <w:pStyle w:val="ListParagraph"/>
        <w:numPr>
          <w:ilvl w:val="0"/>
          <w:numId w:val="6"/>
        </w:numPr>
        <w:bidi w:val="0"/>
        <w:spacing w:after="0" w:line="240" w:lineRule="auto"/>
        <w:jc w:val="both"/>
        <w:rPr>
          <w:rFonts w:cstheme="minorHAnsi"/>
        </w:rPr>
      </w:pPr>
      <w:r w:rsidRPr="00A60B87">
        <w:rPr>
          <w:rFonts w:cstheme="minorHAnsi"/>
        </w:rPr>
        <w:t>The foreign engineering office must appoint a full-time responsible manager who is a permanent resident in the Kingdom and who holds a</w:t>
      </w:r>
      <w:r w:rsidR="009D2D2E" w:rsidRPr="00A60B87">
        <w:rPr>
          <w:rFonts w:cstheme="minorHAnsi"/>
        </w:rPr>
        <w:t xml:space="preserve">n engineer license, </w:t>
      </w:r>
      <w:r w:rsidRPr="00A60B87">
        <w:rPr>
          <w:rFonts w:cstheme="minorHAnsi"/>
        </w:rPr>
        <w:t xml:space="preserve">Category </w:t>
      </w:r>
      <w:r w:rsidR="009D2D2E" w:rsidRPr="00A60B87">
        <w:rPr>
          <w:rFonts w:cstheme="minorHAnsi"/>
        </w:rPr>
        <w:t>”A”</w:t>
      </w:r>
      <w:r w:rsidRPr="00A60B87">
        <w:rPr>
          <w:rFonts w:cstheme="minorHAnsi"/>
        </w:rPr>
        <w:t xml:space="preserve"> to practice the engineering profession in the </w:t>
      </w:r>
      <w:r w:rsidR="009D2D2E" w:rsidRPr="00A60B87">
        <w:rPr>
          <w:rFonts w:cstheme="minorHAnsi"/>
        </w:rPr>
        <w:t xml:space="preserve">same </w:t>
      </w:r>
      <w:r w:rsidRPr="00A60B87">
        <w:rPr>
          <w:rFonts w:cstheme="minorHAnsi"/>
        </w:rPr>
        <w:t xml:space="preserve">office’s engineering specialization, and he must be authorized to manage the office </w:t>
      </w:r>
      <w:r w:rsidR="009D2D2E" w:rsidRPr="00A60B87">
        <w:rPr>
          <w:rFonts w:cstheme="minorHAnsi"/>
        </w:rPr>
        <w:t>by</w:t>
      </w:r>
      <w:r w:rsidRPr="00A60B87">
        <w:rPr>
          <w:rFonts w:cstheme="minorHAnsi"/>
        </w:rPr>
        <w:t xml:space="preserve"> an official power of attorney issued by the competent authority for the foreign engineering office in the headquarters. The appointment of </w:t>
      </w:r>
      <w:r w:rsidR="00860CEB" w:rsidRPr="00A60B87">
        <w:rPr>
          <w:rFonts w:cstheme="minorHAnsi"/>
        </w:rPr>
        <w:t>the said</w:t>
      </w:r>
      <w:r w:rsidRPr="00A60B87">
        <w:rPr>
          <w:rFonts w:cstheme="minorHAnsi"/>
        </w:rPr>
        <w:t xml:space="preserve"> manager is subject to written approval by the Council.</w:t>
      </w:r>
    </w:p>
    <w:p w14:paraId="21A00B93" w14:textId="4B1C22F0" w:rsidR="00AC4424" w:rsidRPr="00A60B87" w:rsidRDefault="00AC4424">
      <w:pPr>
        <w:pStyle w:val="ListParagraph"/>
        <w:numPr>
          <w:ilvl w:val="0"/>
          <w:numId w:val="6"/>
        </w:numPr>
        <w:bidi w:val="0"/>
        <w:spacing w:after="0" w:line="240" w:lineRule="auto"/>
        <w:jc w:val="both"/>
        <w:rPr>
          <w:rFonts w:cstheme="minorHAnsi"/>
        </w:rPr>
      </w:pPr>
      <w:r w:rsidRPr="00A60B87">
        <w:rPr>
          <w:rFonts w:cstheme="minorHAnsi"/>
        </w:rPr>
        <w:t xml:space="preserve">The foreign engineering office or one of its branches must have expertise, capabilities, and high technical competencies not available in the Kingdom that are sufficient to meet local needs, according to the Council </w:t>
      </w:r>
      <w:r w:rsidR="004E2AD5" w:rsidRPr="00A60B87">
        <w:rPr>
          <w:rFonts w:cstheme="minorHAnsi"/>
        </w:rPr>
        <w:t xml:space="preserve">assessment </w:t>
      </w:r>
      <w:r w:rsidRPr="00A60B87">
        <w:rPr>
          <w:rFonts w:cstheme="minorHAnsi"/>
        </w:rPr>
        <w:t>in this regard.</w:t>
      </w:r>
    </w:p>
    <w:p w14:paraId="13E8BEFB" w14:textId="77777777" w:rsidR="00AC4424" w:rsidRPr="00A60B87" w:rsidRDefault="00AC4424">
      <w:pPr>
        <w:pStyle w:val="ListParagraph"/>
        <w:numPr>
          <w:ilvl w:val="0"/>
          <w:numId w:val="6"/>
        </w:numPr>
        <w:bidi w:val="0"/>
        <w:spacing w:after="0" w:line="240" w:lineRule="auto"/>
        <w:jc w:val="both"/>
        <w:rPr>
          <w:rFonts w:cstheme="minorHAnsi"/>
        </w:rPr>
      </w:pPr>
      <w:r w:rsidRPr="00A60B87">
        <w:rPr>
          <w:rFonts w:cstheme="minorHAnsi"/>
        </w:rPr>
        <w:t>The foreign office must have carried out major projects in the field of its specialization, and it should be no less than twenty projects in its main office and ten projects in the office’s branches abroad. These projects must be of a high level of technical competence and diversified in the field of specialization.</w:t>
      </w:r>
    </w:p>
    <w:p w14:paraId="62F34C9E" w14:textId="382FA337" w:rsidR="00AC4424" w:rsidRPr="00A60B87" w:rsidRDefault="00AC4424">
      <w:pPr>
        <w:pStyle w:val="ListParagraph"/>
        <w:numPr>
          <w:ilvl w:val="0"/>
          <w:numId w:val="6"/>
        </w:numPr>
        <w:bidi w:val="0"/>
        <w:spacing w:after="0" w:line="240" w:lineRule="auto"/>
        <w:jc w:val="both"/>
        <w:rPr>
          <w:rFonts w:cstheme="minorHAnsi"/>
        </w:rPr>
      </w:pPr>
      <w:r w:rsidRPr="00A60B87">
        <w:rPr>
          <w:rFonts w:cstheme="minorHAnsi"/>
        </w:rPr>
        <w:t xml:space="preserve">The foreign engineering office must adhere to the requirements of the </w:t>
      </w:r>
      <w:r w:rsidR="009D2D2E" w:rsidRPr="00A60B87">
        <w:rPr>
          <w:rFonts w:cstheme="minorHAnsi"/>
        </w:rPr>
        <w:t xml:space="preserve">professional indemnity </w:t>
      </w:r>
      <w:r w:rsidRPr="00A60B87">
        <w:rPr>
          <w:rFonts w:cstheme="minorHAnsi"/>
        </w:rPr>
        <w:t xml:space="preserve">insurance policy controls for engineering offices category </w:t>
      </w:r>
      <w:r w:rsidR="00607FFA" w:rsidRPr="00A60B87">
        <w:rPr>
          <w:rFonts w:cstheme="minorHAnsi"/>
        </w:rPr>
        <w:t>“</w:t>
      </w:r>
      <w:r w:rsidRPr="00A60B87">
        <w:rPr>
          <w:rFonts w:cstheme="minorHAnsi"/>
        </w:rPr>
        <w:t>A</w:t>
      </w:r>
      <w:r w:rsidR="00607FFA" w:rsidRPr="00A60B87">
        <w:rPr>
          <w:rFonts w:cstheme="minorHAnsi"/>
        </w:rPr>
        <w:t>”</w:t>
      </w:r>
      <w:r w:rsidRPr="00A60B87">
        <w:rPr>
          <w:rFonts w:cstheme="minorHAnsi"/>
        </w:rPr>
        <w:t xml:space="preserve"> according to </w:t>
      </w:r>
      <w:r w:rsidR="00866E42" w:rsidRPr="00A60B87">
        <w:rPr>
          <w:rFonts w:cstheme="minorHAnsi"/>
        </w:rPr>
        <w:t xml:space="preserve">Annex </w:t>
      </w:r>
      <w:r w:rsidRPr="00A60B87">
        <w:rPr>
          <w:rFonts w:cstheme="minorHAnsi"/>
        </w:rPr>
        <w:t xml:space="preserve">(3) of these </w:t>
      </w:r>
      <w:r w:rsidR="00BC5149" w:rsidRPr="00A60B87">
        <w:rPr>
          <w:rFonts w:cstheme="minorHAnsi"/>
        </w:rPr>
        <w:t>R</w:t>
      </w:r>
      <w:r w:rsidRPr="00A60B87">
        <w:rPr>
          <w:rFonts w:cstheme="minorHAnsi"/>
        </w:rPr>
        <w:t>egulations.</w:t>
      </w:r>
    </w:p>
    <w:p w14:paraId="2ACF3466" w14:textId="0C359294" w:rsidR="00AC4424" w:rsidRPr="00A60B87" w:rsidRDefault="00AC4424">
      <w:pPr>
        <w:pStyle w:val="ListParagraph"/>
        <w:numPr>
          <w:ilvl w:val="0"/>
          <w:numId w:val="6"/>
        </w:numPr>
        <w:bidi w:val="0"/>
        <w:spacing w:after="0" w:line="240" w:lineRule="auto"/>
        <w:jc w:val="both"/>
        <w:rPr>
          <w:rFonts w:cstheme="minorHAnsi"/>
        </w:rPr>
      </w:pPr>
      <w:r w:rsidRPr="00A60B87">
        <w:rPr>
          <w:rFonts w:cstheme="minorHAnsi"/>
        </w:rPr>
        <w:t>Submitting certified financial audit</w:t>
      </w:r>
      <w:r w:rsidR="009D2D2E" w:rsidRPr="00A60B87">
        <w:rPr>
          <w:rFonts w:cstheme="minorHAnsi"/>
        </w:rPr>
        <w:t>ed</w:t>
      </w:r>
      <w:r w:rsidRPr="00A60B87">
        <w:rPr>
          <w:rFonts w:cstheme="minorHAnsi"/>
        </w:rPr>
        <w:t xml:space="preserve"> reports </w:t>
      </w:r>
      <w:r w:rsidR="00860CEB" w:rsidRPr="00A60B87">
        <w:rPr>
          <w:rFonts w:cstheme="minorHAnsi"/>
        </w:rPr>
        <w:t>for</w:t>
      </w:r>
      <w:r w:rsidRPr="00A60B87">
        <w:rPr>
          <w:rFonts w:cstheme="minorHAnsi"/>
        </w:rPr>
        <w:t xml:space="preserve"> the past three years, as well as financial reports that show the company’s financial status.</w:t>
      </w:r>
    </w:p>
    <w:p w14:paraId="7FFAF9BA" w14:textId="77777777" w:rsidR="00AC4424" w:rsidRPr="00A60B87" w:rsidRDefault="00AC4424" w:rsidP="001C773A">
      <w:pPr>
        <w:spacing w:after="0" w:line="240" w:lineRule="auto"/>
        <w:jc w:val="both"/>
        <w:rPr>
          <w:rFonts w:cstheme="minorHAnsi"/>
        </w:rPr>
      </w:pPr>
    </w:p>
    <w:p w14:paraId="5A4B5239" w14:textId="39AD8D5F" w:rsidR="00AC4424" w:rsidRPr="00A60B87" w:rsidRDefault="00B429CF">
      <w:pPr>
        <w:pStyle w:val="ListParagraph"/>
        <w:numPr>
          <w:ilvl w:val="4"/>
          <w:numId w:val="7"/>
        </w:numPr>
        <w:bidi w:val="0"/>
        <w:spacing w:after="0" w:line="240" w:lineRule="auto"/>
        <w:ind w:left="360"/>
        <w:jc w:val="both"/>
        <w:rPr>
          <w:rFonts w:cstheme="minorHAnsi"/>
        </w:rPr>
      </w:pPr>
      <w:r w:rsidRPr="00A60B87">
        <w:rPr>
          <w:rFonts w:cstheme="minorHAnsi"/>
        </w:rPr>
        <w:t xml:space="preserve">Upon </w:t>
      </w:r>
      <w:r w:rsidR="00AC4424" w:rsidRPr="00A60B87">
        <w:rPr>
          <w:rFonts w:cstheme="minorHAnsi"/>
        </w:rPr>
        <w:t>the Council</w:t>
      </w:r>
      <w:r w:rsidRPr="00A60B87">
        <w:rPr>
          <w:rFonts w:cstheme="minorHAnsi"/>
        </w:rPr>
        <w:t xml:space="preserve"> discretion</w:t>
      </w:r>
      <w:r w:rsidR="00AC4424" w:rsidRPr="00A60B87">
        <w:rPr>
          <w:rFonts w:cstheme="minorHAnsi"/>
        </w:rPr>
        <w:t xml:space="preserve">, the license granted to a foreign engineering office </w:t>
      </w:r>
      <w:r w:rsidR="004E2AD5" w:rsidRPr="00A60B87">
        <w:rPr>
          <w:rFonts w:cstheme="minorHAnsi"/>
        </w:rPr>
        <w:t xml:space="preserve">in some cases </w:t>
      </w:r>
      <w:r w:rsidR="00AC4424" w:rsidRPr="00A60B87">
        <w:rPr>
          <w:rFonts w:cstheme="minorHAnsi"/>
        </w:rPr>
        <w:t>may be limited to providing engineering services for specific projects only, provided that the office informs the Council of the duration of project implementation, the maintenance period, and the technical and construction guarantee obligations for the projects.</w:t>
      </w:r>
    </w:p>
    <w:p w14:paraId="169E4614" w14:textId="68A6A9E3" w:rsidR="00AC4424" w:rsidRPr="00A60B87" w:rsidRDefault="00AC4424">
      <w:pPr>
        <w:pStyle w:val="ListParagraph"/>
        <w:numPr>
          <w:ilvl w:val="4"/>
          <w:numId w:val="7"/>
        </w:numPr>
        <w:bidi w:val="0"/>
        <w:spacing w:after="120" w:line="240" w:lineRule="auto"/>
        <w:ind w:left="360"/>
        <w:contextualSpacing w:val="0"/>
        <w:jc w:val="both"/>
        <w:rPr>
          <w:rFonts w:cstheme="minorHAnsi"/>
        </w:rPr>
      </w:pPr>
      <w:r w:rsidRPr="00A60B87">
        <w:rPr>
          <w:rFonts w:cstheme="minorHAnsi"/>
        </w:rPr>
        <w:t xml:space="preserve">Foreign engineering offices are not allowed to work on projects </w:t>
      </w:r>
      <w:r w:rsidR="00CE63CE" w:rsidRPr="00A60B87">
        <w:rPr>
          <w:rFonts w:cstheme="minorHAnsi"/>
        </w:rPr>
        <w:t xml:space="preserve">worth </w:t>
      </w:r>
      <w:r w:rsidRPr="00A60B87">
        <w:rPr>
          <w:rFonts w:cstheme="minorHAnsi"/>
        </w:rPr>
        <w:t>less than ten million Bahraini dinars, with the exception of projects of a highly specialized nature.</w:t>
      </w:r>
    </w:p>
    <w:p w14:paraId="50F319EC" w14:textId="3AC35D52" w:rsidR="00AC4424" w:rsidRPr="00A60B87" w:rsidRDefault="00AC4424">
      <w:pPr>
        <w:pStyle w:val="ListParagraph"/>
        <w:numPr>
          <w:ilvl w:val="4"/>
          <w:numId w:val="7"/>
        </w:numPr>
        <w:bidi w:val="0"/>
        <w:spacing w:after="120" w:line="240" w:lineRule="auto"/>
        <w:ind w:left="360"/>
        <w:contextualSpacing w:val="0"/>
        <w:jc w:val="both"/>
        <w:rPr>
          <w:rFonts w:cstheme="minorHAnsi"/>
        </w:rPr>
      </w:pPr>
      <w:r w:rsidRPr="00A60B87">
        <w:rPr>
          <w:rFonts w:cstheme="minorHAnsi"/>
        </w:rPr>
        <w:t>The foreign engineering office</w:t>
      </w:r>
      <w:r w:rsidR="00CE63CE" w:rsidRPr="00A60B87">
        <w:rPr>
          <w:rFonts w:cstheme="minorHAnsi"/>
        </w:rPr>
        <w:t xml:space="preserve"> shall</w:t>
      </w:r>
      <w:r w:rsidRPr="00A60B87">
        <w:rPr>
          <w:rFonts w:cstheme="minorHAnsi"/>
        </w:rPr>
        <w:t xml:space="preserve"> employ and train Bahraini engineers, </w:t>
      </w:r>
      <w:r w:rsidR="00CE63CE" w:rsidRPr="00A60B87">
        <w:rPr>
          <w:rFonts w:cstheme="minorHAnsi"/>
        </w:rPr>
        <w:t xml:space="preserve">if </w:t>
      </w:r>
      <w:r w:rsidRPr="00A60B87">
        <w:rPr>
          <w:rFonts w:cstheme="minorHAnsi"/>
        </w:rPr>
        <w:t>possible.</w:t>
      </w:r>
    </w:p>
    <w:p w14:paraId="19365677" w14:textId="73DFD553" w:rsidR="00AC4424" w:rsidRPr="00A60B87" w:rsidRDefault="00AC4424">
      <w:pPr>
        <w:pStyle w:val="ListParagraph"/>
        <w:numPr>
          <w:ilvl w:val="4"/>
          <w:numId w:val="7"/>
        </w:numPr>
        <w:bidi w:val="0"/>
        <w:spacing w:after="120" w:line="240" w:lineRule="auto"/>
        <w:ind w:left="360"/>
        <w:contextualSpacing w:val="0"/>
        <w:jc w:val="both"/>
        <w:rPr>
          <w:rFonts w:cstheme="minorHAnsi"/>
        </w:rPr>
      </w:pPr>
      <w:r w:rsidRPr="00A60B87">
        <w:rPr>
          <w:rFonts w:cstheme="minorHAnsi"/>
        </w:rPr>
        <w:t xml:space="preserve">The foreign engineering office </w:t>
      </w:r>
      <w:r w:rsidR="00CE63CE" w:rsidRPr="00A60B87">
        <w:rPr>
          <w:rFonts w:cstheme="minorHAnsi"/>
        </w:rPr>
        <w:t xml:space="preserve">shall </w:t>
      </w:r>
      <w:r w:rsidRPr="00A60B87">
        <w:rPr>
          <w:rFonts w:cstheme="minorHAnsi"/>
        </w:rPr>
        <w:t>inform the Council of its projects in the Kingdom periodically every six months and ensure the availability of an adequate number of licensed engineers residing in the Kingdom who provide design and project supervision services.</w:t>
      </w:r>
      <w:r w:rsidR="00B429CF" w:rsidRPr="00A60B87">
        <w:rPr>
          <w:rFonts w:cstheme="minorHAnsi"/>
        </w:rPr>
        <w:t xml:space="preserve"> </w:t>
      </w:r>
    </w:p>
    <w:p w14:paraId="549FE401" w14:textId="6D07B661" w:rsidR="00AC4424" w:rsidRPr="00A60B87" w:rsidRDefault="009D2D2E">
      <w:pPr>
        <w:pStyle w:val="ListParagraph"/>
        <w:numPr>
          <w:ilvl w:val="4"/>
          <w:numId w:val="7"/>
        </w:numPr>
        <w:bidi w:val="0"/>
        <w:spacing w:after="0" w:line="240" w:lineRule="auto"/>
        <w:ind w:left="360"/>
        <w:jc w:val="both"/>
        <w:rPr>
          <w:rFonts w:cstheme="minorHAnsi"/>
        </w:rPr>
      </w:pPr>
      <w:r w:rsidRPr="00A60B87">
        <w:rPr>
          <w:rFonts w:cstheme="minorHAnsi"/>
        </w:rPr>
        <w:t>Upon the fulfilment of</w:t>
      </w:r>
      <w:r w:rsidR="00AC4424" w:rsidRPr="00A60B87">
        <w:rPr>
          <w:rFonts w:cstheme="minorHAnsi"/>
        </w:rPr>
        <w:t xml:space="preserve"> the following requirements, and the conditions stipulated in Article (11) of the </w:t>
      </w:r>
      <w:r w:rsidRPr="00A60B87">
        <w:rPr>
          <w:rFonts w:cstheme="minorHAnsi"/>
        </w:rPr>
        <w:t xml:space="preserve">Law </w:t>
      </w:r>
      <w:r w:rsidR="00AC4424" w:rsidRPr="00A60B87">
        <w:rPr>
          <w:rFonts w:cstheme="minorHAnsi"/>
        </w:rPr>
        <w:t xml:space="preserve">and the requirements mentioned above, the </w:t>
      </w:r>
      <w:r w:rsidR="00860CEB" w:rsidRPr="00A60B87">
        <w:rPr>
          <w:rFonts w:cstheme="minorHAnsi"/>
        </w:rPr>
        <w:t>foreign</w:t>
      </w:r>
      <w:r w:rsidR="00AC4424" w:rsidRPr="00A60B87">
        <w:rPr>
          <w:rFonts w:cstheme="minorHAnsi"/>
        </w:rPr>
        <w:t xml:space="preserve"> engineering offices </w:t>
      </w:r>
      <w:r w:rsidR="00CE63CE" w:rsidRPr="00A60B87">
        <w:rPr>
          <w:rFonts w:cstheme="minorHAnsi"/>
        </w:rPr>
        <w:t xml:space="preserve">shall be </w:t>
      </w:r>
      <w:r w:rsidR="00AC4424" w:rsidRPr="00A60B87">
        <w:rPr>
          <w:rFonts w:cstheme="minorHAnsi"/>
        </w:rPr>
        <w:t>classified as follows:</w:t>
      </w:r>
    </w:p>
    <w:p w14:paraId="366DC86F" w14:textId="77777777" w:rsidR="000E5EBD" w:rsidRPr="00A60B87" w:rsidRDefault="000E5EBD" w:rsidP="009E49AB">
      <w:pPr>
        <w:pStyle w:val="ListParagraph"/>
        <w:bidi w:val="0"/>
        <w:spacing w:after="0" w:line="240" w:lineRule="auto"/>
        <w:ind w:left="360"/>
        <w:jc w:val="both"/>
        <w:rPr>
          <w:rFonts w:cstheme="minorHAnsi"/>
        </w:rPr>
      </w:pPr>
    </w:p>
    <w:p w14:paraId="468E0B91" w14:textId="77777777" w:rsidR="00DB5E27" w:rsidRPr="00A60B87" w:rsidRDefault="00DB5E27" w:rsidP="001C773A">
      <w:pPr>
        <w:pStyle w:val="ListParagraph"/>
        <w:bidi w:val="0"/>
        <w:spacing w:after="0" w:line="240" w:lineRule="auto"/>
        <w:ind w:left="360"/>
        <w:jc w:val="both"/>
        <w:rPr>
          <w:rFonts w:cstheme="minorHAnsi"/>
        </w:rPr>
      </w:pPr>
    </w:p>
    <w:tbl>
      <w:tblPr>
        <w:tblStyle w:val="TableGrid"/>
        <w:tblW w:w="11070" w:type="dxa"/>
        <w:tblInd w:w="-815" w:type="dxa"/>
        <w:tblLook w:val="04A0" w:firstRow="1" w:lastRow="0" w:firstColumn="1" w:lastColumn="0" w:noHBand="0" w:noVBand="1"/>
      </w:tblPr>
      <w:tblGrid>
        <w:gridCol w:w="1170"/>
        <w:gridCol w:w="1890"/>
        <w:gridCol w:w="4230"/>
        <w:gridCol w:w="2160"/>
        <w:gridCol w:w="1620"/>
      </w:tblGrid>
      <w:tr w:rsidR="00A60B87" w:rsidRPr="00A60B87" w14:paraId="49C063D9" w14:textId="77777777" w:rsidTr="00274557">
        <w:trPr>
          <w:trHeight w:val="602"/>
          <w:tblHeader/>
        </w:trPr>
        <w:tc>
          <w:tcPr>
            <w:tcW w:w="1170" w:type="dxa"/>
            <w:shd w:val="clear" w:color="auto" w:fill="E7E6E6" w:themeFill="background2"/>
          </w:tcPr>
          <w:p w14:paraId="14FACCDD" w14:textId="77777777" w:rsidR="00AC4424" w:rsidRPr="00A60B87" w:rsidRDefault="00AC4424" w:rsidP="001C773A">
            <w:pPr>
              <w:rPr>
                <w:rFonts w:cstheme="minorHAnsi"/>
                <w:b/>
                <w:bCs/>
                <w:lang w:bidi="ar-BH"/>
              </w:rPr>
            </w:pPr>
            <w:r w:rsidRPr="00A60B87">
              <w:rPr>
                <w:rFonts w:cstheme="minorHAnsi"/>
                <w:b/>
                <w:bCs/>
                <w:lang w:bidi="ar-BH"/>
              </w:rPr>
              <w:t xml:space="preserve">Office category </w:t>
            </w:r>
          </w:p>
        </w:tc>
        <w:tc>
          <w:tcPr>
            <w:tcW w:w="1890" w:type="dxa"/>
            <w:shd w:val="clear" w:color="auto" w:fill="E7E6E6" w:themeFill="background2"/>
          </w:tcPr>
          <w:p w14:paraId="7491ED3C" w14:textId="77777777" w:rsidR="00AC4424" w:rsidRPr="00A60B87" w:rsidRDefault="00AC4424" w:rsidP="001C773A">
            <w:pPr>
              <w:rPr>
                <w:rFonts w:cstheme="minorHAnsi"/>
                <w:b/>
                <w:bCs/>
                <w:lang w:bidi="ar-BH"/>
              </w:rPr>
            </w:pPr>
            <w:r w:rsidRPr="00A60B87">
              <w:rPr>
                <w:rFonts w:cstheme="minorHAnsi"/>
                <w:b/>
                <w:bCs/>
                <w:lang w:bidi="ar-BH"/>
              </w:rPr>
              <w:t xml:space="preserve">Applicant </w:t>
            </w:r>
            <w:r w:rsidRPr="00A60B87">
              <w:rPr>
                <w:rFonts w:cstheme="minorHAnsi"/>
                <w:b/>
                <w:bCs/>
              </w:rPr>
              <w:t>(Initial approval required)</w:t>
            </w:r>
          </w:p>
        </w:tc>
        <w:tc>
          <w:tcPr>
            <w:tcW w:w="4230" w:type="dxa"/>
            <w:shd w:val="clear" w:color="auto" w:fill="E7E6E6" w:themeFill="background2"/>
          </w:tcPr>
          <w:p w14:paraId="1D47046B" w14:textId="77777777" w:rsidR="00AC4424" w:rsidRPr="00A60B87" w:rsidRDefault="00AC4424" w:rsidP="001C773A">
            <w:pPr>
              <w:jc w:val="center"/>
              <w:rPr>
                <w:rFonts w:cstheme="minorHAnsi"/>
                <w:b/>
                <w:bCs/>
              </w:rPr>
            </w:pPr>
            <w:r w:rsidRPr="00A60B87">
              <w:rPr>
                <w:rFonts w:cstheme="minorHAnsi"/>
                <w:b/>
                <w:bCs/>
              </w:rPr>
              <w:t>Minimum number of engineers</w:t>
            </w:r>
          </w:p>
          <w:p w14:paraId="48814CD2" w14:textId="77777777" w:rsidR="00AC4424" w:rsidRPr="00A60B87" w:rsidRDefault="00AC4424" w:rsidP="001C773A">
            <w:pPr>
              <w:jc w:val="center"/>
              <w:rPr>
                <w:rFonts w:cstheme="minorHAnsi"/>
                <w:b/>
                <w:bCs/>
              </w:rPr>
            </w:pPr>
            <w:r w:rsidRPr="00A60B87">
              <w:rPr>
                <w:rFonts w:cstheme="minorHAnsi"/>
                <w:b/>
                <w:bCs/>
              </w:rPr>
              <w:t>(Initial approval required)</w:t>
            </w:r>
          </w:p>
        </w:tc>
        <w:tc>
          <w:tcPr>
            <w:tcW w:w="2160" w:type="dxa"/>
            <w:shd w:val="clear" w:color="auto" w:fill="E7E6E6" w:themeFill="background2"/>
          </w:tcPr>
          <w:p w14:paraId="236CE6DD" w14:textId="77777777" w:rsidR="00AC4424" w:rsidRPr="00A60B87" w:rsidRDefault="00AC4424" w:rsidP="001C773A">
            <w:pPr>
              <w:jc w:val="center"/>
              <w:rPr>
                <w:rFonts w:cstheme="minorHAnsi"/>
                <w:b/>
                <w:bCs/>
              </w:rPr>
            </w:pPr>
            <w:r w:rsidRPr="00A60B87">
              <w:rPr>
                <w:rFonts w:cstheme="minorHAnsi"/>
                <w:b/>
                <w:bCs/>
              </w:rPr>
              <w:t>Minimum office space (sqm)</w:t>
            </w:r>
          </w:p>
          <w:p w14:paraId="23E16635" w14:textId="77777777" w:rsidR="00AC4424" w:rsidRPr="00A60B87" w:rsidRDefault="00AC4424" w:rsidP="001C773A">
            <w:pPr>
              <w:jc w:val="center"/>
              <w:rPr>
                <w:rFonts w:cstheme="minorHAnsi"/>
                <w:b/>
                <w:bCs/>
              </w:rPr>
            </w:pPr>
            <w:r w:rsidRPr="00A60B87">
              <w:rPr>
                <w:rFonts w:cstheme="minorHAnsi"/>
                <w:b/>
                <w:bCs/>
              </w:rPr>
              <w:t>(Requires final approval)</w:t>
            </w:r>
          </w:p>
        </w:tc>
        <w:tc>
          <w:tcPr>
            <w:tcW w:w="1620" w:type="dxa"/>
            <w:shd w:val="clear" w:color="auto" w:fill="E7E6E6" w:themeFill="background2"/>
          </w:tcPr>
          <w:p w14:paraId="191AC264" w14:textId="77777777" w:rsidR="00AC4424" w:rsidRPr="00A60B87" w:rsidRDefault="00AC4424" w:rsidP="001C773A">
            <w:pPr>
              <w:jc w:val="center"/>
              <w:rPr>
                <w:rFonts w:cstheme="minorHAnsi"/>
                <w:b/>
                <w:bCs/>
              </w:rPr>
            </w:pPr>
            <w:r w:rsidRPr="00A60B87">
              <w:rPr>
                <w:rFonts w:cstheme="minorHAnsi"/>
                <w:b/>
                <w:bCs/>
              </w:rPr>
              <w:t>Minimum professional insurance policy</w:t>
            </w:r>
          </w:p>
          <w:p w14:paraId="32A04694" w14:textId="77777777" w:rsidR="00AC4424" w:rsidRPr="00A60B87" w:rsidRDefault="00AC4424" w:rsidP="001C773A">
            <w:pPr>
              <w:jc w:val="center"/>
              <w:rPr>
                <w:rFonts w:cstheme="minorHAnsi"/>
                <w:b/>
                <w:bCs/>
              </w:rPr>
            </w:pPr>
            <w:r w:rsidRPr="00A60B87">
              <w:rPr>
                <w:rFonts w:cstheme="minorHAnsi"/>
                <w:b/>
                <w:bCs/>
              </w:rPr>
              <w:t>(Requires final approval)</w:t>
            </w:r>
          </w:p>
        </w:tc>
      </w:tr>
      <w:tr w:rsidR="00A60B87" w:rsidRPr="00A60B87" w14:paraId="297AE2B4" w14:textId="77777777" w:rsidTr="00274557">
        <w:trPr>
          <w:trHeight w:val="620"/>
        </w:trPr>
        <w:tc>
          <w:tcPr>
            <w:tcW w:w="1170" w:type="dxa"/>
          </w:tcPr>
          <w:p w14:paraId="74C34BA1" w14:textId="77777777" w:rsidR="00AC4424" w:rsidRPr="00A60B87" w:rsidRDefault="00AC4424" w:rsidP="001C773A">
            <w:pPr>
              <w:jc w:val="center"/>
              <w:rPr>
                <w:rFonts w:cstheme="minorHAnsi"/>
              </w:rPr>
            </w:pPr>
          </w:p>
          <w:p w14:paraId="03394A7D" w14:textId="77777777" w:rsidR="00AC4424" w:rsidRPr="00A60B87" w:rsidRDefault="00AC4424" w:rsidP="001C773A">
            <w:pPr>
              <w:jc w:val="center"/>
              <w:rPr>
                <w:rFonts w:cstheme="minorHAnsi"/>
              </w:rPr>
            </w:pPr>
          </w:p>
          <w:p w14:paraId="47EB5F92" w14:textId="77777777" w:rsidR="00AC4424" w:rsidRPr="00A60B87" w:rsidRDefault="00AC4424" w:rsidP="001C773A">
            <w:pPr>
              <w:jc w:val="center"/>
              <w:rPr>
                <w:rFonts w:cstheme="minorHAnsi"/>
              </w:rPr>
            </w:pPr>
          </w:p>
          <w:p w14:paraId="2BBE4CCB" w14:textId="77777777" w:rsidR="00AC4424" w:rsidRPr="00A60B87" w:rsidRDefault="00AC4424" w:rsidP="001C773A">
            <w:pPr>
              <w:jc w:val="center"/>
              <w:rPr>
                <w:rFonts w:cstheme="minorHAnsi"/>
              </w:rPr>
            </w:pPr>
          </w:p>
          <w:p w14:paraId="3E94CFAD" w14:textId="5DB1DFF5" w:rsidR="00AC4424" w:rsidRPr="00A60B87" w:rsidRDefault="006F5895" w:rsidP="001C773A">
            <w:pPr>
              <w:jc w:val="center"/>
              <w:rPr>
                <w:rFonts w:cstheme="minorHAnsi"/>
              </w:rPr>
            </w:pPr>
            <w:r w:rsidRPr="00A60B87">
              <w:rPr>
                <w:rFonts w:cstheme="minorHAnsi"/>
              </w:rPr>
              <w:t>”A”</w:t>
            </w:r>
          </w:p>
          <w:p w14:paraId="6DF00812" w14:textId="77777777" w:rsidR="00AC4424" w:rsidRPr="00A60B87" w:rsidRDefault="00AC4424" w:rsidP="001C773A">
            <w:pPr>
              <w:jc w:val="center"/>
              <w:rPr>
                <w:rFonts w:cstheme="minorHAnsi"/>
              </w:rPr>
            </w:pPr>
            <w:r w:rsidRPr="00A60B87">
              <w:rPr>
                <w:rFonts w:cstheme="minorHAnsi"/>
              </w:rPr>
              <w:t>(Foreign)</w:t>
            </w:r>
          </w:p>
          <w:p w14:paraId="2C728DC8" w14:textId="77777777" w:rsidR="00AC4424" w:rsidRPr="00A60B87" w:rsidRDefault="00AC4424" w:rsidP="001C773A">
            <w:pPr>
              <w:rPr>
                <w:rFonts w:cstheme="minorHAnsi"/>
              </w:rPr>
            </w:pPr>
          </w:p>
        </w:tc>
        <w:tc>
          <w:tcPr>
            <w:tcW w:w="1890" w:type="dxa"/>
          </w:tcPr>
          <w:p w14:paraId="41B5F338" w14:textId="77777777" w:rsidR="00AC4424" w:rsidRPr="00A60B87" w:rsidRDefault="00AC4424" w:rsidP="001C773A">
            <w:pPr>
              <w:rPr>
                <w:rFonts w:cstheme="minorHAnsi"/>
              </w:rPr>
            </w:pPr>
          </w:p>
          <w:p w14:paraId="7C4082B5" w14:textId="77777777" w:rsidR="00AC4424" w:rsidRPr="00A60B87" w:rsidRDefault="00AC4424" w:rsidP="001C773A">
            <w:pPr>
              <w:rPr>
                <w:rFonts w:cstheme="minorHAnsi"/>
              </w:rPr>
            </w:pPr>
          </w:p>
          <w:p w14:paraId="51E35203" w14:textId="77777777" w:rsidR="00AC4424" w:rsidRPr="00A60B87" w:rsidRDefault="00AC4424" w:rsidP="001C773A">
            <w:pPr>
              <w:rPr>
                <w:rFonts w:cstheme="minorHAnsi"/>
              </w:rPr>
            </w:pPr>
          </w:p>
          <w:p w14:paraId="18CE2B76" w14:textId="77777777" w:rsidR="00AC4424" w:rsidRPr="00A60B87" w:rsidRDefault="00AC4424" w:rsidP="001C773A">
            <w:pPr>
              <w:rPr>
                <w:rFonts w:cstheme="minorHAnsi"/>
              </w:rPr>
            </w:pPr>
          </w:p>
          <w:p w14:paraId="386616B3" w14:textId="77777777" w:rsidR="00AC4424" w:rsidRPr="00A60B87" w:rsidRDefault="00AC4424" w:rsidP="001C773A">
            <w:pPr>
              <w:rPr>
                <w:rFonts w:cstheme="minorHAnsi"/>
              </w:rPr>
            </w:pPr>
          </w:p>
          <w:p w14:paraId="3F8199C8" w14:textId="5E70A930" w:rsidR="00AC4424" w:rsidRPr="00A60B87" w:rsidRDefault="00CE63CE" w:rsidP="001C773A">
            <w:pPr>
              <w:rPr>
                <w:rFonts w:cstheme="minorHAnsi"/>
              </w:rPr>
            </w:pPr>
            <w:r w:rsidRPr="00A60B87">
              <w:rPr>
                <w:rFonts w:cstheme="minorHAnsi"/>
              </w:rPr>
              <w:t xml:space="preserve">Requirements </w:t>
            </w:r>
            <w:r w:rsidR="00AC4424" w:rsidRPr="00A60B87">
              <w:rPr>
                <w:rFonts w:cstheme="minorHAnsi"/>
              </w:rPr>
              <w:t xml:space="preserve">of Article (11) of the </w:t>
            </w:r>
            <w:r w:rsidR="002F5260" w:rsidRPr="00A60B87">
              <w:rPr>
                <w:rFonts w:cstheme="minorHAnsi"/>
              </w:rPr>
              <w:t xml:space="preserve">Law </w:t>
            </w:r>
            <w:r w:rsidR="00AC4424" w:rsidRPr="00A60B87">
              <w:rPr>
                <w:rFonts w:cstheme="minorHAnsi"/>
              </w:rPr>
              <w:t xml:space="preserve">and Clause (1) of this </w:t>
            </w:r>
            <w:r w:rsidR="00866E42" w:rsidRPr="00A60B87">
              <w:rPr>
                <w:rFonts w:cstheme="minorHAnsi"/>
              </w:rPr>
              <w:t>Annex</w:t>
            </w:r>
            <w:r w:rsidR="00AC4424" w:rsidRPr="00A60B87">
              <w:rPr>
                <w:rFonts w:cstheme="minorHAnsi"/>
              </w:rPr>
              <w:t>.</w:t>
            </w:r>
          </w:p>
        </w:tc>
        <w:tc>
          <w:tcPr>
            <w:tcW w:w="4230" w:type="dxa"/>
          </w:tcPr>
          <w:p w14:paraId="69F575CE" w14:textId="77777777" w:rsidR="00AC4424" w:rsidRPr="00A60B87" w:rsidRDefault="00AC4424" w:rsidP="001C773A">
            <w:pPr>
              <w:rPr>
                <w:rFonts w:cstheme="minorHAnsi"/>
              </w:rPr>
            </w:pPr>
            <w:r w:rsidRPr="00A60B87">
              <w:rPr>
                <w:rFonts w:cstheme="minorHAnsi"/>
              </w:rPr>
              <w:t>First option:</w:t>
            </w:r>
          </w:p>
          <w:p w14:paraId="08B54C1C" w14:textId="0DAA6EFD" w:rsidR="00AC4424" w:rsidRPr="00A60B87" w:rsidRDefault="006F5895" w:rsidP="001C773A">
            <w:pPr>
              <w:rPr>
                <w:rFonts w:cstheme="minorHAnsi"/>
              </w:rPr>
            </w:pPr>
            <w:r w:rsidRPr="00A60B87">
              <w:rPr>
                <w:rFonts w:cstheme="minorHAnsi"/>
              </w:rPr>
              <w:t>Minimum of</w:t>
            </w:r>
            <w:r w:rsidR="00AC4424" w:rsidRPr="00A60B87">
              <w:rPr>
                <w:rFonts w:cstheme="minorHAnsi"/>
              </w:rPr>
              <w:t xml:space="preserve"> three engineers for each engineering </w:t>
            </w:r>
            <w:r w:rsidR="00CE63CE" w:rsidRPr="00A60B87">
              <w:rPr>
                <w:rFonts w:cstheme="minorHAnsi"/>
              </w:rPr>
              <w:t>division</w:t>
            </w:r>
            <w:r w:rsidR="00AC4424" w:rsidRPr="00A60B87">
              <w:rPr>
                <w:rFonts w:cstheme="minorHAnsi"/>
              </w:rPr>
              <w:t xml:space="preserve">, provided that one of the engineer’s </w:t>
            </w:r>
            <w:r w:rsidR="00860CEB" w:rsidRPr="00A60B87">
              <w:rPr>
                <w:rFonts w:cstheme="minorHAnsi"/>
              </w:rPr>
              <w:t>categories</w:t>
            </w:r>
            <w:r w:rsidR="00AC4424" w:rsidRPr="00A60B87">
              <w:rPr>
                <w:rFonts w:cstheme="minorHAnsi"/>
              </w:rPr>
              <w:t xml:space="preserve"> shall not be less than category (A) and the other two engineers shall be Bahraini nationals.</w:t>
            </w:r>
          </w:p>
          <w:p w14:paraId="2E3593B5" w14:textId="77777777" w:rsidR="00AC4424" w:rsidRPr="00A60B87" w:rsidRDefault="00AC4424" w:rsidP="001C773A">
            <w:pPr>
              <w:rPr>
                <w:rFonts w:cstheme="minorHAnsi"/>
              </w:rPr>
            </w:pPr>
            <w:r w:rsidRPr="00A60B87">
              <w:rPr>
                <w:rFonts w:cstheme="minorHAnsi"/>
              </w:rPr>
              <w:t xml:space="preserve"> </w:t>
            </w:r>
          </w:p>
          <w:p w14:paraId="58704FCF" w14:textId="77777777" w:rsidR="00AC4424" w:rsidRPr="00A60B87" w:rsidRDefault="00AC4424" w:rsidP="001C773A">
            <w:pPr>
              <w:rPr>
                <w:rFonts w:cstheme="minorHAnsi"/>
              </w:rPr>
            </w:pPr>
            <w:r w:rsidRPr="00A60B87">
              <w:rPr>
                <w:rFonts w:cstheme="minorHAnsi"/>
              </w:rPr>
              <w:t xml:space="preserve"> Second option:</w:t>
            </w:r>
          </w:p>
          <w:p w14:paraId="67B295DC" w14:textId="23178901" w:rsidR="00AC4424" w:rsidRPr="00A60B87" w:rsidRDefault="002F5260" w:rsidP="001C773A">
            <w:pPr>
              <w:rPr>
                <w:rFonts w:cstheme="minorHAnsi"/>
              </w:rPr>
            </w:pPr>
            <w:r w:rsidRPr="00A60B87">
              <w:rPr>
                <w:rFonts w:cstheme="minorHAnsi"/>
              </w:rPr>
              <w:t>Minimum of</w:t>
            </w:r>
            <w:r w:rsidR="00AC4424" w:rsidRPr="00A60B87">
              <w:rPr>
                <w:rFonts w:cstheme="minorHAnsi"/>
              </w:rPr>
              <w:t xml:space="preserve"> three engineers for each engineering </w:t>
            </w:r>
            <w:r w:rsidR="00CE63CE" w:rsidRPr="00A60B87">
              <w:rPr>
                <w:rFonts w:cstheme="minorHAnsi"/>
              </w:rPr>
              <w:t>division</w:t>
            </w:r>
            <w:r w:rsidR="00AC4424" w:rsidRPr="00A60B87">
              <w:rPr>
                <w:rFonts w:cstheme="minorHAnsi"/>
              </w:rPr>
              <w:t xml:space="preserve">, provided that two engineer’s categories are not less than category </w:t>
            </w:r>
            <w:r w:rsidRPr="00A60B87">
              <w:rPr>
                <w:rFonts w:cstheme="minorHAnsi"/>
              </w:rPr>
              <w:t>”A”</w:t>
            </w:r>
            <w:r w:rsidR="00AC4424" w:rsidRPr="00A60B87">
              <w:rPr>
                <w:rFonts w:cstheme="minorHAnsi"/>
              </w:rPr>
              <w:t xml:space="preserve"> and the category of the third engineer is not less than category </w:t>
            </w:r>
            <w:r w:rsidRPr="00A60B87">
              <w:rPr>
                <w:rFonts w:cstheme="minorHAnsi"/>
              </w:rPr>
              <w:t>”B”.</w:t>
            </w:r>
          </w:p>
        </w:tc>
        <w:tc>
          <w:tcPr>
            <w:tcW w:w="2160" w:type="dxa"/>
          </w:tcPr>
          <w:p w14:paraId="492BF4B5" w14:textId="77777777" w:rsidR="00AC4424" w:rsidRPr="00A60B87" w:rsidRDefault="00AC4424" w:rsidP="001C773A">
            <w:pPr>
              <w:rPr>
                <w:rFonts w:cstheme="minorHAnsi"/>
              </w:rPr>
            </w:pPr>
          </w:p>
          <w:p w14:paraId="3657B126" w14:textId="77777777" w:rsidR="00AC4424" w:rsidRPr="00A60B87" w:rsidRDefault="00AC4424" w:rsidP="001C773A">
            <w:pPr>
              <w:rPr>
                <w:rFonts w:cstheme="minorHAnsi"/>
              </w:rPr>
            </w:pPr>
          </w:p>
          <w:p w14:paraId="5D33E023" w14:textId="77777777" w:rsidR="00AC4424" w:rsidRPr="00A60B87" w:rsidRDefault="00AC4424" w:rsidP="001C773A">
            <w:pPr>
              <w:rPr>
                <w:rFonts w:cstheme="minorHAnsi"/>
              </w:rPr>
            </w:pPr>
          </w:p>
          <w:p w14:paraId="2A2A76AF" w14:textId="77777777" w:rsidR="00AC4424" w:rsidRPr="00A60B87" w:rsidRDefault="00AC4424" w:rsidP="001C773A">
            <w:pPr>
              <w:rPr>
                <w:rFonts w:cstheme="minorHAnsi"/>
              </w:rPr>
            </w:pPr>
          </w:p>
          <w:p w14:paraId="3A17D47E" w14:textId="77777777" w:rsidR="00AC4424" w:rsidRPr="00A60B87" w:rsidRDefault="00AC4424" w:rsidP="001C773A">
            <w:pPr>
              <w:rPr>
                <w:rFonts w:cstheme="minorHAnsi"/>
              </w:rPr>
            </w:pPr>
          </w:p>
          <w:p w14:paraId="3F3FB31A" w14:textId="77777777" w:rsidR="00AC4424" w:rsidRPr="00A60B87" w:rsidRDefault="00AC4424" w:rsidP="001C773A">
            <w:pPr>
              <w:rPr>
                <w:rFonts w:cstheme="minorHAnsi"/>
              </w:rPr>
            </w:pPr>
          </w:p>
          <w:p w14:paraId="09C6B14F" w14:textId="77777777" w:rsidR="00AC4424" w:rsidRPr="00A60B87" w:rsidRDefault="00AC4424" w:rsidP="001C773A">
            <w:pPr>
              <w:jc w:val="center"/>
              <w:rPr>
                <w:rFonts w:cstheme="minorHAnsi"/>
              </w:rPr>
            </w:pPr>
          </w:p>
          <w:p w14:paraId="268CD468" w14:textId="77777777" w:rsidR="00AC4424" w:rsidRPr="00A60B87" w:rsidRDefault="00AC4424" w:rsidP="001C773A">
            <w:pPr>
              <w:jc w:val="center"/>
              <w:rPr>
                <w:rFonts w:cstheme="minorHAnsi"/>
              </w:rPr>
            </w:pPr>
            <w:r w:rsidRPr="00A60B87">
              <w:rPr>
                <w:rFonts w:cstheme="minorHAnsi"/>
              </w:rPr>
              <w:t>150</w:t>
            </w:r>
          </w:p>
          <w:p w14:paraId="03BD4FCF" w14:textId="77777777" w:rsidR="00AC4424" w:rsidRPr="00A60B87" w:rsidRDefault="00AC4424" w:rsidP="001C773A">
            <w:pPr>
              <w:rPr>
                <w:rFonts w:cstheme="minorHAnsi"/>
              </w:rPr>
            </w:pPr>
          </w:p>
          <w:p w14:paraId="10AB6A41" w14:textId="77777777" w:rsidR="00AC4424" w:rsidRPr="00A60B87" w:rsidRDefault="00AC4424" w:rsidP="001C773A">
            <w:pPr>
              <w:rPr>
                <w:rFonts w:cstheme="minorHAnsi"/>
              </w:rPr>
            </w:pPr>
          </w:p>
          <w:p w14:paraId="1B17FFFB" w14:textId="77777777" w:rsidR="00AC4424" w:rsidRPr="00A60B87" w:rsidRDefault="00AC4424" w:rsidP="001C773A">
            <w:pPr>
              <w:rPr>
                <w:rFonts w:cstheme="minorHAnsi"/>
              </w:rPr>
            </w:pPr>
          </w:p>
          <w:p w14:paraId="02C3F4CA" w14:textId="77777777" w:rsidR="00AC4424" w:rsidRPr="00A60B87" w:rsidRDefault="00AC4424" w:rsidP="001C773A">
            <w:pPr>
              <w:jc w:val="center"/>
              <w:rPr>
                <w:rFonts w:cstheme="minorHAnsi"/>
              </w:rPr>
            </w:pPr>
          </w:p>
        </w:tc>
        <w:tc>
          <w:tcPr>
            <w:tcW w:w="1620" w:type="dxa"/>
          </w:tcPr>
          <w:p w14:paraId="32928A21" w14:textId="77777777" w:rsidR="00AC4424" w:rsidRPr="00A60B87" w:rsidRDefault="00AC4424" w:rsidP="001C773A">
            <w:pPr>
              <w:rPr>
                <w:rFonts w:cstheme="minorHAnsi"/>
              </w:rPr>
            </w:pPr>
          </w:p>
          <w:p w14:paraId="3AC9D5EE" w14:textId="77777777" w:rsidR="00AC4424" w:rsidRPr="00A60B87" w:rsidRDefault="00AC4424" w:rsidP="001C773A">
            <w:pPr>
              <w:rPr>
                <w:rFonts w:cstheme="minorHAnsi"/>
              </w:rPr>
            </w:pPr>
          </w:p>
          <w:p w14:paraId="6C20CFF1" w14:textId="77777777" w:rsidR="00AC4424" w:rsidRPr="00A60B87" w:rsidRDefault="00AC4424" w:rsidP="001C773A">
            <w:pPr>
              <w:rPr>
                <w:rFonts w:cstheme="minorHAnsi"/>
              </w:rPr>
            </w:pPr>
          </w:p>
          <w:p w14:paraId="41D65181" w14:textId="77777777" w:rsidR="00AC4424" w:rsidRPr="00A60B87" w:rsidRDefault="00AC4424" w:rsidP="001C773A">
            <w:pPr>
              <w:rPr>
                <w:rFonts w:cstheme="minorHAnsi"/>
              </w:rPr>
            </w:pPr>
          </w:p>
          <w:p w14:paraId="56018C91" w14:textId="77777777" w:rsidR="00AC4424" w:rsidRPr="00A60B87" w:rsidRDefault="00AC4424" w:rsidP="001C773A">
            <w:pPr>
              <w:rPr>
                <w:rFonts w:cstheme="minorHAnsi"/>
              </w:rPr>
            </w:pPr>
          </w:p>
          <w:p w14:paraId="147A7430" w14:textId="77777777" w:rsidR="00AC4424" w:rsidRPr="00A60B87" w:rsidRDefault="00AC4424" w:rsidP="001C773A">
            <w:pPr>
              <w:rPr>
                <w:rFonts w:cstheme="minorHAnsi"/>
              </w:rPr>
            </w:pPr>
          </w:p>
          <w:p w14:paraId="38C8234A" w14:textId="77777777" w:rsidR="00AC4424" w:rsidRPr="00A60B87" w:rsidRDefault="00AC4424" w:rsidP="001C773A">
            <w:pPr>
              <w:rPr>
                <w:rFonts w:cstheme="minorHAnsi"/>
              </w:rPr>
            </w:pPr>
          </w:p>
          <w:p w14:paraId="70FE9D27" w14:textId="1D2B21CF" w:rsidR="00AC4424" w:rsidRPr="00A60B87" w:rsidRDefault="00AC4424" w:rsidP="001C773A">
            <w:pPr>
              <w:rPr>
                <w:rFonts w:cstheme="minorHAnsi"/>
              </w:rPr>
            </w:pPr>
            <w:r w:rsidRPr="00A60B87">
              <w:rPr>
                <w:rFonts w:cstheme="minorHAnsi"/>
              </w:rPr>
              <w:t xml:space="preserve">2 </w:t>
            </w:r>
            <w:r w:rsidR="00FC7E77" w:rsidRPr="00A60B87">
              <w:rPr>
                <w:rFonts w:cstheme="minorHAnsi"/>
              </w:rPr>
              <w:t>million</w:t>
            </w:r>
            <w:r w:rsidRPr="00A60B87">
              <w:rPr>
                <w:rFonts w:cstheme="minorHAnsi"/>
              </w:rPr>
              <w:t xml:space="preserve"> Bahrain Dinars </w:t>
            </w:r>
          </w:p>
          <w:p w14:paraId="72DFE81C" w14:textId="77777777" w:rsidR="00AC4424" w:rsidRPr="00A60B87" w:rsidRDefault="00AC4424" w:rsidP="001C773A">
            <w:pPr>
              <w:rPr>
                <w:rFonts w:cstheme="minorHAnsi"/>
              </w:rPr>
            </w:pPr>
          </w:p>
          <w:p w14:paraId="12D87F9F" w14:textId="77777777" w:rsidR="00AC4424" w:rsidRPr="00A60B87" w:rsidRDefault="00AC4424" w:rsidP="001C773A">
            <w:pPr>
              <w:rPr>
                <w:rFonts w:cstheme="minorHAnsi"/>
              </w:rPr>
            </w:pPr>
          </w:p>
          <w:p w14:paraId="0646F790" w14:textId="77777777" w:rsidR="00AC4424" w:rsidRPr="00A60B87" w:rsidRDefault="00AC4424" w:rsidP="001C773A">
            <w:pPr>
              <w:rPr>
                <w:rFonts w:cstheme="minorHAnsi"/>
              </w:rPr>
            </w:pPr>
          </w:p>
          <w:p w14:paraId="6B940B1A" w14:textId="77777777" w:rsidR="00AC4424" w:rsidRPr="00A60B87" w:rsidRDefault="00AC4424" w:rsidP="001C773A">
            <w:pPr>
              <w:rPr>
                <w:rFonts w:cstheme="minorHAnsi"/>
              </w:rPr>
            </w:pPr>
          </w:p>
        </w:tc>
      </w:tr>
      <w:tr w:rsidR="00A60B87" w:rsidRPr="00A60B87" w14:paraId="021BED8A" w14:textId="77777777" w:rsidTr="00274557">
        <w:trPr>
          <w:trHeight w:val="2166"/>
        </w:trPr>
        <w:tc>
          <w:tcPr>
            <w:tcW w:w="1170" w:type="dxa"/>
          </w:tcPr>
          <w:p w14:paraId="6A57C969" w14:textId="77777777" w:rsidR="00AC4424" w:rsidRPr="00A60B87" w:rsidRDefault="00AC4424" w:rsidP="001C773A">
            <w:pPr>
              <w:rPr>
                <w:rFonts w:cstheme="minorHAnsi"/>
              </w:rPr>
            </w:pPr>
          </w:p>
          <w:p w14:paraId="44D6BFEC" w14:textId="77777777" w:rsidR="00AC4424" w:rsidRPr="00A60B87" w:rsidRDefault="00AC4424" w:rsidP="001C773A">
            <w:pPr>
              <w:rPr>
                <w:rFonts w:cstheme="minorHAnsi"/>
              </w:rPr>
            </w:pPr>
          </w:p>
          <w:p w14:paraId="7D8DA775" w14:textId="77777777" w:rsidR="00AC4424" w:rsidRPr="00A60B87" w:rsidRDefault="00AC4424" w:rsidP="001C773A">
            <w:pPr>
              <w:rPr>
                <w:rFonts w:cstheme="minorHAnsi"/>
              </w:rPr>
            </w:pPr>
          </w:p>
          <w:p w14:paraId="3E5E34D5" w14:textId="2328C7A7" w:rsidR="00AC4424" w:rsidRPr="00A60B87" w:rsidRDefault="002F5260" w:rsidP="001C773A">
            <w:pPr>
              <w:jc w:val="center"/>
              <w:rPr>
                <w:rFonts w:cstheme="minorHAnsi"/>
              </w:rPr>
            </w:pPr>
            <w:r w:rsidRPr="00A60B87">
              <w:rPr>
                <w:rFonts w:cstheme="minorHAnsi"/>
              </w:rPr>
              <w:t>“</w:t>
            </w:r>
            <w:r w:rsidR="00AC4424" w:rsidRPr="00A60B87">
              <w:rPr>
                <w:rFonts w:cstheme="minorHAnsi"/>
              </w:rPr>
              <w:t>D</w:t>
            </w:r>
            <w:r w:rsidRPr="00A60B87">
              <w:rPr>
                <w:rFonts w:cstheme="minorHAnsi"/>
              </w:rPr>
              <w:t>”</w:t>
            </w:r>
          </w:p>
        </w:tc>
        <w:tc>
          <w:tcPr>
            <w:tcW w:w="1890" w:type="dxa"/>
          </w:tcPr>
          <w:p w14:paraId="3F1D96A3" w14:textId="77777777" w:rsidR="00AC4424" w:rsidRPr="00A60B87" w:rsidRDefault="00AC4424" w:rsidP="001C773A">
            <w:pPr>
              <w:rPr>
                <w:rFonts w:cstheme="minorHAnsi"/>
              </w:rPr>
            </w:pPr>
          </w:p>
          <w:p w14:paraId="252F977C" w14:textId="7FDD9F89" w:rsidR="00AC4424" w:rsidRPr="00A60B87" w:rsidRDefault="00CE63CE" w:rsidP="001C773A">
            <w:pPr>
              <w:rPr>
                <w:rFonts w:cstheme="minorHAnsi"/>
              </w:rPr>
            </w:pPr>
            <w:r w:rsidRPr="00A60B87">
              <w:rPr>
                <w:rFonts w:cstheme="minorHAnsi"/>
              </w:rPr>
              <w:t xml:space="preserve">Requirements </w:t>
            </w:r>
            <w:r w:rsidR="00AC4424" w:rsidRPr="00A60B87">
              <w:rPr>
                <w:rFonts w:cstheme="minorHAnsi"/>
              </w:rPr>
              <w:t xml:space="preserve">of Article (11) of the </w:t>
            </w:r>
            <w:r w:rsidR="002F5260" w:rsidRPr="00A60B87">
              <w:rPr>
                <w:rFonts w:cstheme="minorHAnsi"/>
              </w:rPr>
              <w:t xml:space="preserve">Law </w:t>
            </w:r>
            <w:r w:rsidR="00AC4424" w:rsidRPr="00A60B87">
              <w:rPr>
                <w:rFonts w:cstheme="minorHAnsi"/>
              </w:rPr>
              <w:t xml:space="preserve">and Clause (1) of this </w:t>
            </w:r>
            <w:r w:rsidR="00866E42" w:rsidRPr="00A60B87">
              <w:rPr>
                <w:rFonts w:cstheme="minorHAnsi"/>
              </w:rPr>
              <w:t>Annex</w:t>
            </w:r>
            <w:r w:rsidR="00AC4424" w:rsidRPr="00A60B87">
              <w:rPr>
                <w:rFonts w:cstheme="minorHAnsi"/>
              </w:rPr>
              <w:t>.</w:t>
            </w:r>
          </w:p>
        </w:tc>
        <w:tc>
          <w:tcPr>
            <w:tcW w:w="4230" w:type="dxa"/>
          </w:tcPr>
          <w:p w14:paraId="2DD339C7" w14:textId="77777777" w:rsidR="00AC4424" w:rsidRPr="00A60B87" w:rsidRDefault="00AC4424" w:rsidP="001C773A">
            <w:pPr>
              <w:rPr>
                <w:rFonts w:cstheme="minorHAnsi"/>
              </w:rPr>
            </w:pPr>
            <w:r w:rsidRPr="00A60B87">
              <w:rPr>
                <w:rFonts w:cstheme="minorHAnsi"/>
              </w:rPr>
              <w:t>First option:</w:t>
            </w:r>
          </w:p>
          <w:p w14:paraId="1B5C56F2" w14:textId="58EFBAC9" w:rsidR="00AC4424" w:rsidRPr="00A60B87" w:rsidRDefault="002F5260" w:rsidP="001C773A">
            <w:pPr>
              <w:rPr>
                <w:rFonts w:cstheme="minorHAnsi"/>
              </w:rPr>
            </w:pPr>
            <w:r w:rsidRPr="00A60B87">
              <w:rPr>
                <w:rFonts w:cstheme="minorHAnsi"/>
              </w:rPr>
              <w:t>Minimum of</w:t>
            </w:r>
            <w:r w:rsidR="00AC4424" w:rsidRPr="00A60B87">
              <w:rPr>
                <w:rFonts w:cstheme="minorHAnsi"/>
              </w:rPr>
              <w:t xml:space="preserve"> three engineers for each engineering </w:t>
            </w:r>
            <w:r w:rsidR="00CE63CE" w:rsidRPr="00A60B87">
              <w:rPr>
                <w:rFonts w:cstheme="minorHAnsi"/>
              </w:rPr>
              <w:t>division</w:t>
            </w:r>
            <w:r w:rsidR="00AC4424" w:rsidRPr="00A60B87">
              <w:rPr>
                <w:rFonts w:cstheme="minorHAnsi"/>
              </w:rPr>
              <w:t xml:space="preserve">, provided that the category of one of the engineers is not less than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two engineers shall be Bahraini nationals.</w:t>
            </w:r>
          </w:p>
          <w:p w14:paraId="4080389D" w14:textId="77777777" w:rsidR="00AC4424" w:rsidRPr="00A60B87" w:rsidRDefault="00AC4424" w:rsidP="001C773A">
            <w:pPr>
              <w:rPr>
                <w:rFonts w:cstheme="minorHAnsi"/>
              </w:rPr>
            </w:pPr>
            <w:r w:rsidRPr="00A60B87">
              <w:rPr>
                <w:rFonts w:cstheme="minorHAnsi"/>
              </w:rPr>
              <w:t xml:space="preserve"> </w:t>
            </w:r>
          </w:p>
          <w:p w14:paraId="1208A971" w14:textId="77777777" w:rsidR="00AC4424" w:rsidRPr="00A60B87" w:rsidRDefault="00AC4424" w:rsidP="001C773A">
            <w:pPr>
              <w:rPr>
                <w:rFonts w:cstheme="minorHAnsi"/>
              </w:rPr>
            </w:pPr>
            <w:r w:rsidRPr="00A60B87">
              <w:rPr>
                <w:rFonts w:cstheme="minorHAnsi"/>
              </w:rPr>
              <w:t>Second option:</w:t>
            </w:r>
          </w:p>
          <w:p w14:paraId="715915AF" w14:textId="743E47E6" w:rsidR="00AC4424" w:rsidRPr="00A60B87" w:rsidRDefault="002F5260" w:rsidP="001C773A">
            <w:pPr>
              <w:rPr>
                <w:rFonts w:cstheme="minorHAnsi"/>
              </w:rPr>
            </w:pPr>
            <w:r w:rsidRPr="00A60B87">
              <w:rPr>
                <w:rFonts w:cstheme="minorHAnsi"/>
              </w:rPr>
              <w:t>Minimum of</w:t>
            </w:r>
            <w:r w:rsidR="00AC4424" w:rsidRPr="00A60B87">
              <w:rPr>
                <w:rFonts w:cstheme="minorHAnsi"/>
              </w:rPr>
              <w:t xml:space="preserve"> three engineers for each engineering </w:t>
            </w:r>
            <w:r w:rsidR="00CE63CE" w:rsidRPr="00A60B87">
              <w:rPr>
                <w:rFonts w:cstheme="minorHAnsi"/>
              </w:rPr>
              <w:t>division</w:t>
            </w:r>
            <w:r w:rsidR="00AC4424" w:rsidRPr="00A60B87">
              <w:rPr>
                <w:rFonts w:cstheme="minorHAnsi"/>
              </w:rPr>
              <w:t xml:space="preserve">, provided that one of the engineers is </w:t>
            </w:r>
            <w:r w:rsidRPr="00A60B87">
              <w:rPr>
                <w:rFonts w:cstheme="minorHAnsi"/>
              </w:rPr>
              <w:t xml:space="preserve">of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two engineers shall not be </w:t>
            </w:r>
            <w:r w:rsidRPr="00A60B87">
              <w:rPr>
                <w:rFonts w:cstheme="minorHAnsi"/>
              </w:rPr>
              <w:t>less than</w:t>
            </w:r>
            <w:r w:rsidR="00AC4424" w:rsidRPr="00A60B87">
              <w:rPr>
                <w:rFonts w:cstheme="minorHAnsi"/>
              </w:rPr>
              <w:t xml:space="preserve"> </w:t>
            </w:r>
            <w:r w:rsidR="00607FFA" w:rsidRPr="00A60B87">
              <w:rPr>
                <w:rFonts w:cstheme="minorHAnsi"/>
              </w:rPr>
              <w:t>C</w:t>
            </w:r>
            <w:r w:rsidR="00AC4424" w:rsidRPr="00A60B87">
              <w:rPr>
                <w:rFonts w:cstheme="minorHAnsi"/>
              </w:rPr>
              <w:t xml:space="preserve">ategory </w:t>
            </w:r>
            <w:r w:rsidRPr="00A60B87">
              <w:rPr>
                <w:rFonts w:cstheme="minorHAnsi"/>
              </w:rPr>
              <w:t>”B”.</w:t>
            </w:r>
          </w:p>
        </w:tc>
        <w:tc>
          <w:tcPr>
            <w:tcW w:w="2160" w:type="dxa"/>
          </w:tcPr>
          <w:p w14:paraId="01A1DF47" w14:textId="77777777" w:rsidR="00AC4424" w:rsidRPr="00A60B87" w:rsidRDefault="00AC4424" w:rsidP="001C773A">
            <w:pPr>
              <w:jc w:val="center"/>
              <w:rPr>
                <w:rFonts w:cstheme="minorHAnsi"/>
              </w:rPr>
            </w:pPr>
          </w:p>
          <w:p w14:paraId="39FF4E48" w14:textId="77777777" w:rsidR="00AC4424" w:rsidRPr="00A60B87" w:rsidRDefault="00AC4424" w:rsidP="001C773A">
            <w:pPr>
              <w:jc w:val="center"/>
              <w:rPr>
                <w:rFonts w:cstheme="minorHAnsi"/>
              </w:rPr>
            </w:pPr>
          </w:p>
          <w:p w14:paraId="2B703B02" w14:textId="77777777" w:rsidR="00AC4424" w:rsidRPr="00A60B87" w:rsidRDefault="00AC4424" w:rsidP="001C773A">
            <w:pPr>
              <w:jc w:val="center"/>
              <w:rPr>
                <w:rFonts w:cstheme="minorHAnsi"/>
              </w:rPr>
            </w:pPr>
          </w:p>
          <w:p w14:paraId="0B9492B9" w14:textId="6B506BDF" w:rsidR="00AC4424" w:rsidRPr="00A60B87" w:rsidRDefault="006F5895" w:rsidP="001C773A">
            <w:pPr>
              <w:jc w:val="center"/>
              <w:rPr>
                <w:rFonts w:cstheme="minorHAnsi"/>
              </w:rPr>
            </w:pPr>
            <w:r w:rsidRPr="00A60B87">
              <w:rPr>
                <w:rFonts w:cstheme="minorHAnsi"/>
              </w:rPr>
              <w:t>Not Applicable</w:t>
            </w:r>
          </w:p>
        </w:tc>
        <w:tc>
          <w:tcPr>
            <w:tcW w:w="1620" w:type="dxa"/>
          </w:tcPr>
          <w:p w14:paraId="5DCD7243" w14:textId="77777777" w:rsidR="00AC4424" w:rsidRPr="00A60B87" w:rsidRDefault="00AC4424" w:rsidP="001C773A">
            <w:pPr>
              <w:rPr>
                <w:rFonts w:cstheme="minorHAnsi"/>
              </w:rPr>
            </w:pPr>
          </w:p>
          <w:p w14:paraId="2DA550E1" w14:textId="77777777" w:rsidR="00AC4424" w:rsidRPr="00A60B87" w:rsidRDefault="00AC4424" w:rsidP="001C773A">
            <w:pPr>
              <w:rPr>
                <w:rFonts w:cstheme="minorHAnsi"/>
              </w:rPr>
            </w:pPr>
          </w:p>
          <w:p w14:paraId="738FC90D" w14:textId="77777777" w:rsidR="00AC4424" w:rsidRPr="00A60B87" w:rsidRDefault="00AC4424" w:rsidP="001C773A">
            <w:pPr>
              <w:rPr>
                <w:rFonts w:cstheme="minorHAnsi"/>
              </w:rPr>
            </w:pPr>
          </w:p>
          <w:p w14:paraId="6E20F9CC" w14:textId="616FBBAA" w:rsidR="00AC4424" w:rsidRPr="00A60B87" w:rsidRDefault="00C81DEC" w:rsidP="001C773A">
            <w:pPr>
              <w:rPr>
                <w:rFonts w:cstheme="minorHAnsi"/>
              </w:rPr>
            </w:pPr>
            <w:r w:rsidRPr="00A60B87">
              <w:rPr>
                <w:rFonts w:cstheme="minorHAnsi"/>
              </w:rPr>
              <w:t>Not Applicable</w:t>
            </w:r>
            <w:r w:rsidR="00AC4424" w:rsidRPr="00A60B87">
              <w:rPr>
                <w:rFonts w:cstheme="minorHAnsi"/>
              </w:rPr>
              <w:t xml:space="preserve"> </w:t>
            </w:r>
          </w:p>
        </w:tc>
      </w:tr>
      <w:tr w:rsidR="00A60B87" w:rsidRPr="00A60B87" w14:paraId="5FA840D0" w14:textId="77777777" w:rsidTr="00274557">
        <w:trPr>
          <w:trHeight w:val="2166"/>
        </w:trPr>
        <w:tc>
          <w:tcPr>
            <w:tcW w:w="1170" w:type="dxa"/>
          </w:tcPr>
          <w:p w14:paraId="0474864D" w14:textId="77777777" w:rsidR="00AC4424" w:rsidRPr="00A60B87" w:rsidRDefault="00AC4424" w:rsidP="001C773A">
            <w:pPr>
              <w:rPr>
                <w:rFonts w:cstheme="minorHAnsi"/>
              </w:rPr>
            </w:pPr>
          </w:p>
          <w:p w14:paraId="0550F02D" w14:textId="77777777" w:rsidR="00AC4424" w:rsidRPr="00A60B87" w:rsidRDefault="00AC4424" w:rsidP="001C773A">
            <w:pPr>
              <w:rPr>
                <w:rFonts w:cstheme="minorHAnsi"/>
              </w:rPr>
            </w:pPr>
          </w:p>
          <w:p w14:paraId="0D1A9B4C" w14:textId="77777777" w:rsidR="00AC4424" w:rsidRPr="00A60B87" w:rsidRDefault="00AC4424" w:rsidP="001C773A">
            <w:pPr>
              <w:rPr>
                <w:rFonts w:cstheme="minorHAnsi"/>
              </w:rPr>
            </w:pPr>
          </w:p>
          <w:p w14:paraId="50C47C97" w14:textId="51E760E7" w:rsidR="00AC4424" w:rsidRPr="00A60B87" w:rsidRDefault="00AC4424" w:rsidP="001C773A">
            <w:pPr>
              <w:tabs>
                <w:tab w:val="left" w:pos="450"/>
                <w:tab w:val="center" w:pos="522"/>
              </w:tabs>
              <w:rPr>
                <w:rFonts w:cstheme="minorHAnsi"/>
              </w:rPr>
            </w:pPr>
            <w:r w:rsidRPr="00A60B87">
              <w:rPr>
                <w:rFonts w:cstheme="minorHAnsi"/>
              </w:rPr>
              <w:tab/>
            </w:r>
            <w:r w:rsidR="002F5260" w:rsidRPr="00A60B87">
              <w:rPr>
                <w:rFonts w:cstheme="minorHAnsi"/>
              </w:rPr>
              <w:t>“</w:t>
            </w:r>
            <w:r w:rsidRPr="00A60B87">
              <w:rPr>
                <w:rFonts w:cstheme="minorHAnsi"/>
              </w:rPr>
              <w:t>E</w:t>
            </w:r>
            <w:r w:rsidR="002F5260" w:rsidRPr="00A60B87">
              <w:rPr>
                <w:rFonts w:cstheme="minorHAnsi"/>
              </w:rPr>
              <w:t>”</w:t>
            </w:r>
          </w:p>
        </w:tc>
        <w:tc>
          <w:tcPr>
            <w:tcW w:w="1890" w:type="dxa"/>
          </w:tcPr>
          <w:p w14:paraId="1CEC98D2" w14:textId="77777777" w:rsidR="00AC4424" w:rsidRPr="00A60B87" w:rsidRDefault="00AC4424" w:rsidP="001C773A">
            <w:pPr>
              <w:rPr>
                <w:rFonts w:cstheme="minorHAnsi"/>
              </w:rPr>
            </w:pPr>
          </w:p>
          <w:p w14:paraId="3BAF7107" w14:textId="77777777" w:rsidR="00AC4424" w:rsidRPr="00A60B87" w:rsidRDefault="00AC4424" w:rsidP="001C773A">
            <w:pPr>
              <w:rPr>
                <w:rFonts w:cstheme="minorHAnsi"/>
              </w:rPr>
            </w:pPr>
          </w:p>
          <w:p w14:paraId="548FF0FC" w14:textId="77777777" w:rsidR="00AC4424" w:rsidRPr="00A60B87" w:rsidRDefault="00AC4424" w:rsidP="001C773A">
            <w:pPr>
              <w:rPr>
                <w:rFonts w:cstheme="minorHAnsi"/>
              </w:rPr>
            </w:pPr>
          </w:p>
          <w:p w14:paraId="311CCC6A" w14:textId="3B9D09AD" w:rsidR="00AC4424" w:rsidRPr="00A60B87" w:rsidRDefault="00CE63CE" w:rsidP="001C773A">
            <w:pPr>
              <w:rPr>
                <w:rFonts w:cstheme="minorHAnsi"/>
              </w:rPr>
            </w:pPr>
            <w:r w:rsidRPr="00A60B87">
              <w:rPr>
                <w:rFonts w:cstheme="minorHAnsi"/>
              </w:rPr>
              <w:t xml:space="preserve">Requirements </w:t>
            </w:r>
            <w:r w:rsidR="00AC4424" w:rsidRPr="00A60B87">
              <w:rPr>
                <w:rFonts w:cstheme="minorHAnsi"/>
              </w:rPr>
              <w:t xml:space="preserve">of Article (11) of the </w:t>
            </w:r>
            <w:r w:rsidR="002F5260" w:rsidRPr="00A60B87">
              <w:rPr>
                <w:rFonts w:cstheme="minorHAnsi"/>
              </w:rPr>
              <w:t xml:space="preserve">Law </w:t>
            </w:r>
            <w:r w:rsidR="00AC4424" w:rsidRPr="00A60B87">
              <w:rPr>
                <w:rFonts w:cstheme="minorHAnsi"/>
              </w:rPr>
              <w:t xml:space="preserve">and Clause (1) of this </w:t>
            </w:r>
            <w:r w:rsidR="00866E42" w:rsidRPr="00A60B87">
              <w:rPr>
                <w:rFonts w:cstheme="minorHAnsi"/>
              </w:rPr>
              <w:t>Annex</w:t>
            </w:r>
            <w:r w:rsidR="00AC4424" w:rsidRPr="00A60B87">
              <w:rPr>
                <w:rFonts w:cstheme="minorHAnsi"/>
              </w:rPr>
              <w:t>.</w:t>
            </w:r>
          </w:p>
        </w:tc>
        <w:tc>
          <w:tcPr>
            <w:tcW w:w="4230" w:type="dxa"/>
          </w:tcPr>
          <w:p w14:paraId="38DAC252" w14:textId="77777777" w:rsidR="00AC4424" w:rsidRPr="00A60B87" w:rsidRDefault="00AC4424" w:rsidP="001C773A">
            <w:pPr>
              <w:rPr>
                <w:rFonts w:cstheme="minorHAnsi"/>
              </w:rPr>
            </w:pPr>
            <w:r w:rsidRPr="00A60B87">
              <w:rPr>
                <w:rFonts w:cstheme="minorHAnsi"/>
              </w:rPr>
              <w:t>First option:</w:t>
            </w:r>
          </w:p>
          <w:p w14:paraId="3B5D8607" w14:textId="14592996" w:rsidR="00AC4424" w:rsidRPr="00A60B87" w:rsidRDefault="002F5260" w:rsidP="001C773A">
            <w:pPr>
              <w:rPr>
                <w:rFonts w:cstheme="minorHAnsi"/>
              </w:rPr>
            </w:pPr>
            <w:r w:rsidRPr="00A60B87">
              <w:rPr>
                <w:rFonts w:cstheme="minorHAnsi"/>
              </w:rPr>
              <w:t>Minimum of</w:t>
            </w:r>
            <w:r w:rsidR="00AC4424" w:rsidRPr="00A60B87">
              <w:rPr>
                <w:rFonts w:cstheme="minorHAnsi"/>
              </w:rPr>
              <w:t xml:space="preserve"> two engineers for each engineering </w:t>
            </w:r>
            <w:r w:rsidR="00CE63CE" w:rsidRPr="00A60B87">
              <w:rPr>
                <w:rFonts w:cstheme="minorHAnsi"/>
              </w:rPr>
              <w:t>division</w:t>
            </w:r>
            <w:r w:rsidR="00AC4424" w:rsidRPr="00A60B87">
              <w:rPr>
                <w:rFonts w:cstheme="minorHAnsi"/>
              </w:rPr>
              <w:t xml:space="preserve">, provided that the category of one of the engineers is not less than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that the other engineer is of Bahraini nationality.</w:t>
            </w:r>
          </w:p>
          <w:p w14:paraId="0DEB83E7" w14:textId="77777777" w:rsidR="00AC4424" w:rsidRPr="00A60B87" w:rsidRDefault="00AC4424" w:rsidP="001C773A">
            <w:pPr>
              <w:rPr>
                <w:rFonts w:cstheme="minorHAnsi"/>
              </w:rPr>
            </w:pPr>
            <w:r w:rsidRPr="00A60B87">
              <w:rPr>
                <w:rFonts w:cstheme="minorHAnsi"/>
              </w:rPr>
              <w:t xml:space="preserve"> </w:t>
            </w:r>
          </w:p>
          <w:p w14:paraId="1F2FE1BA" w14:textId="77777777" w:rsidR="00AC4424" w:rsidRPr="00A60B87" w:rsidRDefault="00AC4424" w:rsidP="001C773A">
            <w:pPr>
              <w:rPr>
                <w:rFonts w:cstheme="minorHAnsi"/>
              </w:rPr>
            </w:pPr>
            <w:r w:rsidRPr="00A60B87">
              <w:rPr>
                <w:rFonts w:cstheme="minorHAnsi"/>
              </w:rPr>
              <w:t>Second option:</w:t>
            </w:r>
          </w:p>
          <w:p w14:paraId="0AF367E0" w14:textId="128915CE" w:rsidR="00AC4424" w:rsidRPr="00A60B87" w:rsidRDefault="002F5260" w:rsidP="001C773A">
            <w:pPr>
              <w:rPr>
                <w:rFonts w:cstheme="minorHAnsi"/>
              </w:rPr>
            </w:pPr>
            <w:r w:rsidRPr="00A60B87">
              <w:rPr>
                <w:rFonts w:cstheme="minorHAnsi"/>
              </w:rPr>
              <w:t>Minimum of</w:t>
            </w:r>
            <w:r w:rsidR="00AC4424" w:rsidRPr="00A60B87">
              <w:rPr>
                <w:rFonts w:cstheme="minorHAnsi"/>
              </w:rPr>
              <w:t xml:space="preserve"> two engineers for each engineering </w:t>
            </w:r>
            <w:r w:rsidR="00CE63CE" w:rsidRPr="00A60B87">
              <w:rPr>
                <w:rFonts w:cstheme="minorHAnsi"/>
              </w:rPr>
              <w:t>division</w:t>
            </w:r>
            <w:r w:rsidR="00AC4424" w:rsidRPr="00A60B87">
              <w:rPr>
                <w:rFonts w:cstheme="minorHAnsi"/>
              </w:rPr>
              <w:t xml:space="preserve">, provided that one of the engineers is not less than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engineer is not less than category </w:t>
            </w:r>
            <w:r w:rsidRPr="00A60B87">
              <w:rPr>
                <w:rFonts w:cstheme="minorHAnsi"/>
              </w:rPr>
              <w:t>”B”.</w:t>
            </w:r>
          </w:p>
        </w:tc>
        <w:tc>
          <w:tcPr>
            <w:tcW w:w="2160" w:type="dxa"/>
          </w:tcPr>
          <w:p w14:paraId="36E4C4E8" w14:textId="77777777" w:rsidR="00AC4424" w:rsidRPr="00A60B87" w:rsidRDefault="00AC4424" w:rsidP="001C773A">
            <w:pPr>
              <w:rPr>
                <w:rFonts w:cstheme="minorHAnsi"/>
              </w:rPr>
            </w:pPr>
          </w:p>
          <w:p w14:paraId="0162CB88" w14:textId="77777777" w:rsidR="00AC4424" w:rsidRPr="00A60B87" w:rsidRDefault="00AC4424" w:rsidP="001C773A">
            <w:pPr>
              <w:rPr>
                <w:rFonts w:cstheme="minorHAnsi"/>
              </w:rPr>
            </w:pPr>
          </w:p>
          <w:p w14:paraId="4626CC50" w14:textId="77777777" w:rsidR="00AC4424" w:rsidRPr="00A60B87" w:rsidRDefault="00AC4424" w:rsidP="001C773A">
            <w:pPr>
              <w:rPr>
                <w:rFonts w:cstheme="minorHAnsi"/>
              </w:rPr>
            </w:pPr>
          </w:p>
          <w:p w14:paraId="597903D6" w14:textId="77777777" w:rsidR="00AC4424" w:rsidRPr="00A60B87" w:rsidRDefault="00AC4424" w:rsidP="001C773A">
            <w:pPr>
              <w:rPr>
                <w:rFonts w:cstheme="minorHAnsi"/>
              </w:rPr>
            </w:pPr>
          </w:p>
          <w:p w14:paraId="129507D4" w14:textId="77777777" w:rsidR="00AC4424" w:rsidRPr="00A60B87" w:rsidRDefault="00AC4424" w:rsidP="001C773A">
            <w:pPr>
              <w:rPr>
                <w:rFonts w:cstheme="minorHAnsi"/>
              </w:rPr>
            </w:pPr>
          </w:p>
          <w:p w14:paraId="7A5A16BF" w14:textId="77777777" w:rsidR="00AC4424" w:rsidRPr="00A60B87" w:rsidRDefault="00AC4424" w:rsidP="001C773A">
            <w:pPr>
              <w:rPr>
                <w:rFonts w:cstheme="minorHAnsi"/>
              </w:rPr>
            </w:pPr>
          </w:p>
          <w:p w14:paraId="6D278935" w14:textId="77777777" w:rsidR="00AC4424" w:rsidRPr="00A60B87" w:rsidRDefault="00AC4424" w:rsidP="001C773A">
            <w:pPr>
              <w:rPr>
                <w:rFonts w:cstheme="minorHAnsi"/>
              </w:rPr>
            </w:pPr>
          </w:p>
          <w:p w14:paraId="20C79EC8" w14:textId="2D0AC3A8" w:rsidR="00AC4424" w:rsidRPr="00A60B87" w:rsidRDefault="00C81DEC" w:rsidP="001C773A">
            <w:pPr>
              <w:rPr>
                <w:rFonts w:cstheme="minorHAnsi"/>
              </w:rPr>
            </w:pPr>
            <w:r w:rsidRPr="00A60B87">
              <w:rPr>
                <w:rFonts w:cstheme="minorHAnsi"/>
              </w:rPr>
              <w:t>Not Applicable</w:t>
            </w:r>
            <w:r w:rsidR="00AC4424" w:rsidRPr="00A60B87">
              <w:rPr>
                <w:rFonts w:cstheme="minorHAnsi"/>
              </w:rPr>
              <w:t xml:space="preserve"> </w:t>
            </w:r>
          </w:p>
        </w:tc>
        <w:tc>
          <w:tcPr>
            <w:tcW w:w="1620" w:type="dxa"/>
          </w:tcPr>
          <w:p w14:paraId="2523211F" w14:textId="77777777" w:rsidR="00AC4424" w:rsidRPr="00A60B87" w:rsidRDefault="00AC4424" w:rsidP="001C773A">
            <w:pPr>
              <w:rPr>
                <w:rFonts w:cstheme="minorHAnsi"/>
              </w:rPr>
            </w:pPr>
          </w:p>
          <w:p w14:paraId="4FBA5A28" w14:textId="77777777" w:rsidR="00AC4424" w:rsidRPr="00A60B87" w:rsidRDefault="00AC4424" w:rsidP="001C773A">
            <w:pPr>
              <w:rPr>
                <w:rFonts w:cstheme="minorHAnsi"/>
              </w:rPr>
            </w:pPr>
          </w:p>
          <w:p w14:paraId="3B219DB4" w14:textId="77777777" w:rsidR="00AC4424" w:rsidRPr="00A60B87" w:rsidRDefault="00AC4424" w:rsidP="001C773A">
            <w:pPr>
              <w:rPr>
                <w:rFonts w:cstheme="minorHAnsi"/>
              </w:rPr>
            </w:pPr>
          </w:p>
          <w:p w14:paraId="13ABCED2" w14:textId="77777777" w:rsidR="00AC4424" w:rsidRPr="00A60B87" w:rsidRDefault="00AC4424" w:rsidP="001C773A">
            <w:pPr>
              <w:rPr>
                <w:rFonts w:cstheme="minorHAnsi"/>
              </w:rPr>
            </w:pPr>
          </w:p>
          <w:p w14:paraId="412A0C41" w14:textId="77777777" w:rsidR="00AC4424" w:rsidRPr="00A60B87" w:rsidRDefault="00AC4424" w:rsidP="001C773A">
            <w:pPr>
              <w:rPr>
                <w:rFonts w:cstheme="minorHAnsi"/>
              </w:rPr>
            </w:pPr>
          </w:p>
          <w:p w14:paraId="0524FBC6" w14:textId="77777777" w:rsidR="00AC4424" w:rsidRPr="00A60B87" w:rsidRDefault="00AC4424" w:rsidP="001C773A">
            <w:pPr>
              <w:rPr>
                <w:rFonts w:cstheme="minorHAnsi"/>
              </w:rPr>
            </w:pPr>
          </w:p>
          <w:p w14:paraId="76DB8C74" w14:textId="74F63F3E" w:rsidR="00AC4424" w:rsidRPr="00A60B87" w:rsidRDefault="00AC4424" w:rsidP="001C773A">
            <w:pPr>
              <w:rPr>
                <w:rFonts w:cstheme="minorHAnsi"/>
              </w:rPr>
            </w:pPr>
            <w:r w:rsidRPr="00A60B87">
              <w:rPr>
                <w:rFonts w:cstheme="minorHAnsi"/>
              </w:rPr>
              <w:t xml:space="preserve">2 </w:t>
            </w:r>
            <w:r w:rsidR="00CE6C5B" w:rsidRPr="00A60B87">
              <w:rPr>
                <w:rFonts w:cstheme="minorHAnsi"/>
              </w:rPr>
              <w:t>million</w:t>
            </w:r>
            <w:r w:rsidRPr="00A60B87">
              <w:rPr>
                <w:rFonts w:cstheme="minorHAnsi"/>
              </w:rPr>
              <w:t xml:space="preserve"> Bahraini Dinars </w:t>
            </w:r>
          </w:p>
        </w:tc>
      </w:tr>
      <w:tr w:rsidR="00A60B87" w:rsidRPr="00A60B87" w14:paraId="6C9CF291" w14:textId="77777777" w:rsidTr="00274557">
        <w:trPr>
          <w:trHeight w:val="2166"/>
        </w:trPr>
        <w:tc>
          <w:tcPr>
            <w:tcW w:w="1170" w:type="dxa"/>
          </w:tcPr>
          <w:p w14:paraId="54CB635F" w14:textId="77777777" w:rsidR="00AC4424" w:rsidRPr="00A60B87" w:rsidRDefault="00AC4424" w:rsidP="001C773A">
            <w:pPr>
              <w:rPr>
                <w:rFonts w:cstheme="minorHAnsi"/>
                <w:lang w:bidi="ar-BH"/>
              </w:rPr>
            </w:pPr>
          </w:p>
          <w:p w14:paraId="19B01E5D" w14:textId="77777777" w:rsidR="00AC4424" w:rsidRPr="00A60B87" w:rsidRDefault="00AC4424" w:rsidP="001C773A">
            <w:pPr>
              <w:rPr>
                <w:rFonts w:cstheme="minorHAnsi"/>
                <w:lang w:bidi="ar-BH"/>
              </w:rPr>
            </w:pPr>
          </w:p>
          <w:p w14:paraId="14898A03" w14:textId="77777777" w:rsidR="00AC4424" w:rsidRPr="00A60B87" w:rsidRDefault="00AC4424" w:rsidP="001C773A">
            <w:pPr>
              <w:rPr>
                <w:rFonts w:cstheme="minorHAnsi"/>
                <w:lang w:bidi="ar-BH"/>
              </w:rPr>
            </w:pPr>
          </w:p>
          <w:p w14:paraId="7B805FB7" w14:textId="77777777" w:rsidR="00AC4424" w:rsidRPr="00A60B87" w:rsidRDefault="00AC4424" w:rsidP="001C773A">
            <w:pPr>
              <w:rPr>
                <w:rFonts w:cstheme="minorHAnsi"/>
                <w:lang w:bidi="ar-BH"/>
              </w:rPr>
            </w:pPr>
          </w:p>
          <w:p w14:paraId="06E4EC64" w14:textId="4A50749B" w:rsidR="00AC4424" w:rsidRPr="00A60B87" w:rsidRDefault="002F5260" w:rsidP="001C773A">
            <w:pPr>
              <w:jc w:val="center"/>
              <w:rPr>
                <w:rFonts w:cstheme="minorHAnsi"/>
                <w:lang w:bidi="ar-BH"/>
              </w:rPr>
            </w:pPr>
            <w:r w:rsidRPr="00A60B87">
              <w:rPr>
                <w:rFonts w:cstheme="minorHAnsi"/>
                <w:lang w:bidi="ar-BH"/>
              </w:rPr>
              <w:t>“</w:t>
            </w:r>
            <w:r w:rsidR="00AC4424" w:rsidRPr="00A60B87">
              <w:rPr>
                <w:rFonts w:cstheme="minorHAnsi"/>
                <w:lang w:bidi="ar-BH"/>
              </w:rPr>
              <w:t>F</w:t>
            </w:r>
            <w:r w:rsidRPr="00A60B87">
              <w:rPr>
                <w:rFonts w:cstheme="minorHAnsi"/>
                <w:lang w:bidi="ar-BH"/>
              </w:rPr>
              <w:t>”</w:t>
            </w:r>
          </w:p>
          <w:p w14:paraId="174D6404" w14:textId="77777777" w:rsidR="00AC4424" w:rsidRPr="00A60B87" w:rsidRDefault="00AC4424" w:rsidP="001C773A">
            <w:pPr>
              <w:rPr>
                <w:rFonts w:cstheme="minorHAnsi"/>
                <w:lang w:bidi="ar-BH"/>
              </w:rPr>
            </w:pPr>
            <w:r w:rsidRPr="00A60B87">
              <w:rPr>
                <w:rFonts w:cstheme="minorHAnsi"/>
                <w:lang w:bidi="ar-BH"/>
              </w:rPr>
              <w:t xml:space="preserve"> </w:t>
            </w:r>
          </w:p>
          <w:p w14:paraId="0F029CF6" w14:textId="77777777" w:rsidR="00AC4424" w:rsidRPr="00A60B87" w:rsidRDefault="00AC4424" w:rsidP="001C773A">
            <w:pPr>
              <w:rPr>
                <w:rFonts w:cstheme="minorHAnsi"/>
                <w:lang w:bidi="ar-BH"/>
              </w:rPr>
            </w:pPr>
          </w:p>
          <w:p w14:paraId="724C42FC" w14:textId="77777777" w:rsidR="00AC4424" w:rsidRPr="00A60B87" w:rsidRDefault="00AC4424" w:rsidP="001C773A">
            <w:pPr>
              <w:jc w:val="center"/>
              <w:rPr>
                <w:rFonts w:cstheme="minorHAnsi"/>
                <w:lang w:bidi="ar-BH"/>
              </w:rPr>
            </w:pPr>
          </w:p>
        </w:tc>
        <w:tc>
          <w:tcPr>
            <w:tcW w:w="1890" w:type="dxa"/>
          </w:tcPr>
          <w:p w14:paraId="72B2B188" w14:textId="77777777" w:rsidR="00AC4424" w:rsidRPr="00A60B87" w:rsidRDefault="00AC4424" w:rsidP="001C773A">
            <w:pPr>
              <w:rPr>
                <w:rFonts w:cstheme="minorHAnsi"/>
              </w:rPr>
            </w:pPr>
          </w:p>
          <w:p w14:paraId="4C51B580" w14:textId="77777777" w:rsidR="00AC4424" w:rsidRPr="00A60B87" w:rsidRDefault="00AC4424" w:rsidP="001C773A">
            <w:pPr>
              <w:rPr>
                <w:rFonts w:cstheme="minorHAnsi"/>
              </w:rPr>
            </w:pPr>
          </w:p>
          <w:p w14:paraId="75ACDC85" w14:textId="77777777" w:rsidR="00AC4424" w:rsidRPr="00A60B87" w:rsidRDefault="00AC4424" w:rsidP="001C773A">
            <w:pPr>
              <w:rPr>
                <w:rFonts w:cstheme="minorHAnsi"/>
              </w:rPr>
            </w:pPr>
          </w:p>
          <w:p w14:paraId="0394BF2D" w14:textId="6081814D" w:rsidR="00AC4424" w:rsidRPr="00A60B87" w:rsidRDefault="00CE63CE" w:rsidP="001C773A">
            <w:pPr>
              <w:rPr>
                <w:rFonts w:cstheme="minorHAnsi"/>
              </w:rPr>
            </w:pPr>
            <w:r w:rsidRPr="00A60B87">
              <w:rPr>
                <w:rFonts w:cstheme="minorHAnsi"/>
              </w:rPr>
              <w:t xml:space="preserve">Requirements </w:t>
            </w:r>
            <w:r w:rsidR="00AC4424" w:rsidRPr="00A60B87">
              <w:rPr>
                <w:rFonts w:cstheme="minorHAnsi"/>
              </w:rPr>
              <w:t xml:space="preserve">of Article (11) of the </w:t>
            </w:r>
            <w:r w:rsidR="002F5260" w:rsidRPr="00A60B87">
              <w:rPr>
                <w:rFonts w:cstheme="minorHAnsi"/>
              </w:rPr>
              <w:t xml:space="preserve">Law </w:t>
            </w:r>
            <w:r w:rsidR="00AC4424" w:rsidRPr="00A60B87">
              <w:rPr>
                <w:rFonts w:cstheme="minorHAnsi"/>
              </w:rPr>
              <w:t xml:space="preserve">and Clause (1) of this </w:t>
            </w:r>
            <w:r w:rsidR="00866E42" w:rsidRPr="00A60B87">
              <w:rPr>
                <w:rFonts w:cstheme="minorHAnsi"/>
              </w:rPr>
              <w:t>Annex</w:t>
            </w:r>
            <w:r w:rsidR="00AC4424" w:rsidRPr="00A60B87">
              <w:rPr>
                <w:rFonts w:cstheme="minorHAnsi"/>
              </w:rPr>
              <w:t>.</w:t>
            </w:r>
          </w:p>
        </w:tc>
        <w:tc>
          <w:tcPr>
            <w:tcW w:w="4230" w:type="dxa"/>
          </w:tcPr>
          <w:p w14:paraId="7C76C157" w14:textId="77777777" w:rsidR="00AC4424" w:rsidRPr="00A60B87" w:rsidRDefault="00AC4424" w:rsidP="001C773A">
            <w:pPr>
              <w:rPr>
                <w:rFonts w:cstheme="minorHAnsi"/>
              </w:rPr>
            </w:pPr>
            <w:r w:rsidRPr="00A60B87">
              <w:rPr>
                <w:rFonts w:cstheme="minorHAnsi"/>
              </w:rPr>
              <w:t xml:space="preserve"> First option:</w:t>
            </w:r>
          </w:p>
          <w:p w14:paraId="72E415F2" w14:textId="634A4169" w:rsidR="00AC4424" w:rsidRPr="00A60B87" w:rsidRDefault="002F5260" w:rsidP="001C773A">
            <w:pPr>
              <w:rPr>
                <w:rFonts w:cstheme="minorHAnsi"/>
              </w:rPr>
            </w:pPr>
            <w:r w:rsidRPr="00A60B87">
              <w:rPr>
                <w:rFonts w:cstheme="minorHAnsi"/>
              </w:rPr>
              <w:t>Minimum of</w:t>
            </w:r>
            <w:r w:rsidR="00AC4424" w:rsidRPr="00A60B87">
              <w:rPr>
                <w:rFonts w:cstheme="minorHAnsi"/>
              </w:rPr>
              <w:t xml:space="preserve"> two engineers for each engineering </w:t>
            </w:r>
            <w:r w:rsidR="00CE63CE" w:rsidRPr="00A60B87">
              <w:rPr>
                <w:rFonts w:cstheme="minorHAnsi"/>
              </w:rPr>
              <w:t>division</w:t>
            </w:r>
            <w:r w:rsidR="00AC4424" w:rsidRPr="00A60B87">
              <w:rPr>
                <w:rFonts w:cstheme="minorHAnsi"/>
              </w:rPr>
              <w:t xml:space="preserve">, provided that the category of one of the engineers is not less than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engineer shall be a Bahraini national.</w:t>
            </w:r>
          </w:p>
          <w:p w14:paraId="332AE21F" w14:textId="77777777" w:rsidR="00AC4424" w:rsidRPr="00A60B87" w:rsidRDefault="00AC4424" w:rsidP="001C773A">
            <w:pPr>
              <w:rPr>
                <w:rFonts w:cstheme="minorHAnsi"/>
              </w:rPr>
            </w:pPr>
            <w:r w:rsidRPr="00A60B87">
              <w:rPr>
                <w:rFonts w:cstheme="minorHAnsi"/>
              </w:rPr>
              <w:t xml:space="preserve"> </w:t>
            </w:r>
          </w:p>
          <w:p w14:paraId="0F3186D2" w14:textId="77777777" w:rsidR="00AC4424" w:rsidRPr="00A60B87" w:rsidRDefault="00AC4424" w:rsidP="001C773A">
            <w:pPr>
              <w:rPr>
                <w:rFonts w:cstheme="minorHAnsi"/>
              </w:rPr>
            </w:pPr>
            <w:r w:rsidRPr="00A60B87">
              <w:rPr>
                <w:rFonts w:cstheme="minorHAnsi"/>
              </w:rPr>
              <w:t>Second option:</w:t>
            </w:r>
          </w:p>
          <w:p w14:paraId="7A0DEBAB" w14:textId="30163F27" w:rsidR="00AC4424" w:rsidRPr="00A60B87" w:rsidRDefault="002F5260" w:rsidP="001C773A">
            <w:pPr>
              <w:rPr>
                <w:rFonts w:cstheme="minorHAnsi"/>
              </w:rPr>
            </w:pPr>
            <w:r w:rsidRPr="00A60B87">
              <w:rPr>
                <w:rFonts w:cstheme="minorHAnsi"/>
              </w:rPr>
              <w:t>Minimum of</w:t>
            </w:r>
            <w:r w:rsidR="00AC4424" w:rsidRPr="00A60B87">
              <w:rPr>
                <w:rFonts w:cstheme="minorHAnsi"/>
              </w:rPr>
              <w:t xml:space="preserve"> two engineers for each engineering </w:t>
            </w:r>
            <w:r w:rsidR="00CE63CE" w:rsidRPr="00A60B87">
              <w:rPr>
                <w:rFonts w:cstheme="minorHAnsi"/>
              </w:rPr>
              <w:t>division</w:t>
            </w:r>
            <w:r w:rsidR="00AC4424" w:rsidRPr="00A60B87">
              <w:rPr>
                <w:rFonts w:cstheme="minorHAnsi"/>
              </w:rPr>
              <w:t xml:space="preserve">, provided that one of the engineers is not less than </w:t>
            </w:r>
            <w:r w:rsidR="00607FFA" w:rsidRPr="00A60B87">
              <w:rPr>
                <w:rFonts w:cstheme="minorHAnsi"/>
              </w:rPr>
              <w:t>C</w:t>
            </w:r>
            <w:r w:rsidR="00AC4424" w:rsidRPr="00A60B87">
              <w:rPr>
                <w:rFonts w:cstheme="minorHAnsi"/>
              </w:rPr>
              <w:t xml:space="preserve">ategory </w:t>
            </w:r>
            <w:r w:rsidRPr="00A60B87">
              <w:rPr>
                <w:rFonts w:cstheme="minorHAnsi"/>
              </w:rPr>
              <w:t>”A”</w:t>
            </w:r>
            <w:r w:rsidR="00AC4424" w:rsidRPr="00A60B87">
              <w:rPr>
                <w:rFonts w:cstheme="minorHAnsi"/>
              </w:rPr>
              <w:t xml:space="preserve"> and the other engineer is not less than </w:t>
            </w:r>
            <w:r w:rsidR="00607FFA" w:rsidRPr="00A60B87">
              <w:rPr>
                <w:rFonts w:cstheme="minorHAnsi"/>
              </w:rPr>
              <w:t>C</w:t>
            </w:r>
            <w:r w:rsidR="00AC4424" w:rsidRPr="00A60B87">
              <w:rPr>
                <w:rFonts w:cstheme="minorHAnsi"/>
              </w:rPr>
              <w:t xml:space="preserve">ategory </w:t>
            </w:r>
            <w:r w:rsidRPr="00A60B87">
              <w:rPr>
                <w:rFonts w:cstheme="minorHAnsi"/>
              </w:rPr>
              <w:t>”B”.</w:t>
            </w:r>
          </w:p>
        </w:tc>
        <w:tc>
          <w:tcPr>
            <w:tcW w:w="2160" w:type="dxa"/>
          </w:tcPr>
          <w:p w14:paraId="257317B6" w14:textId="77777777" w:rsidR="00AC4424" w:rsidRPr="00A60B87" w:rsidRDefault="00AC4424" w:rsidP="001C773A">
            <w:pPr>
              <w:rPr>
                <w:rFonts w:cstheme="minorHAnsi"/>
              </w:rPr>
            </w:pPr>
            <w:r w:rsidRPr="00A60B87">
              <w:rPr>
                <w:rFonts w:cstheme="minorHAnsi"/>
              </w:rPr>
              <w:t>50 square meters for administrative offices, and the area of the laboratory, equipment, arrangements, and any requirements and other matters shall be arranged in a way that achieves the purposes of its establishment and in accordance with the approved international standards and specifications determined by a decision of the Council.</w:t>
            </w:r>
          </w:p>
        </w:tc>
        <w:tc>
          <w:tcPr>
            <w:tcW w:w="1620" w:type="dxa"/>
          </w:tcPr>
          <w:p w14:paraId="4B615CC3" w14:textId="77777777" w:rsidR="00AC4424" w:rsidRPr="00A60B87" w:rsidRDefault="00AC4424" w:rsidP="001C773A">
            <w:pPr>
              <w:rPr>
                <w:rFonts w:cstheme="minorHAnsi"/>
              </w:rPr>
            </w:pPr>
          </w:p>
          <w:p w14:paraId="713085CB" w14:textId="77777777" w:rsidR="00AC4424" w:rsidRPr="00A60B87" w:rsidRDefault="00AC4424" w:rsidP="001C773A">
            <w:pPr>
              <w:rPr>
                <w:rFonts w:cstheme="minorHAnsi"/>
              </w:rPr>
            </w:pPr>
          </w:p>
          <w:p w14:paraId="6D89BE98" w14:textId="77777777" w:rsidR="00AC4424" w:rsidRPr="00A60B87" w:rsidRDefault="00AC4424" w:rsidP="001C773A">
            <w:pPr>
              <w:rPr>
                <w:rFonts w:cstheme="minorHAnsi"/>
              </w:rPr>
            </w:pPr>
          </w:p>
          <w:p w14:paraId="5861C52E" w14:textId="77777777" w:rsidR="00AC4424" w:rsidRPr="00A60B87" w:rsidRDefault="00AC4424" w:rsidP="001C773A">
            <w:pPr>
              <w:rPr>
                <w:rFonts w:cstheme="minorHAnsi"/>
              </w:rPr>
            </w:pPr>
          </w:p>
          <w:p w14:paraId="39D64835" w14:textId="67DE5535" w:rsidR="00AC4424" w:rsidRPr="00A60B87" w:rsidRDefault="00AC4424" w:rsidP="001C773A">
            <w:pPr>
              <w:rPr>
                <w:rFonts w:cstheme="minorHAnsi"/>
              </w:rPr>
            </w:pPr>
            <w:r w:rsidRPr="00A60B87">
              <w:rPr>
                <w:rFonts w:cstheme="minorHAnsi"/>
              </w:rPr>
              <w:t xml:space="preserve">1 </w:t>
            </w:r>
            <w:r w:rsidR="003D500A" w:rsidRPr="00A60B87">
              <w:rPr>
                <w:rFonts w:cstheme="minorHAnsi"/>
              </w:rPr>
              <w:t>million</w:t>
            </w:r>
            <w:r w:rsidRPr="00A60B87">
              <w:rPr>
                <w:rFonts w:cstheme="minorHAnsi"/>
              </w:rPr>
              <w:t xml:space="preserve"> Bahraini Dinars</w:t>
            </w:r>
          </w:p>
        </w:tc>
      </w:tr>
    </w:tbl>
    <w:p w14:paraId="09DDD6B6" w14:textId="77777777" w:rsidR="00B5527E" w:rsidRPr="00A60B87" w:rsidRDefault="00B5527E" w:rsidP="001C773A">
      <w:pPr>
        <w:spacing w:after="0" w:line="240" w:lineRule="auto"/>
        <w:jc w:val="center"/>
        <w:rPr>
          <w:rFonts w:cstheme="minorHAnsi"/>
          <w:b/>
          <w:bCs/>
          <w:rtl/>
        </w:rPr>
      </w:pPr>
    </w:p>
    <w:p w14:paraId="1AB85224" w14:textId="77777777" w:rsidR="00B5527E" w:rsidRPr="00A60B87" w:rsidRDefault="00B5527E" w:rsidP="001C773A">
      <w:pPr>
        <w:spacing w:after="0" w:line="240" w:lineRule="auto"/>
        <w:jc w:val="center"/>
        <w:rPr>
          <w:rFonts w:cstheme="minorHAnsi"/>
          <w:b/>
          <w:bCs/>
        </w:rPr>
      </w:pPr>
    </w:p>
    <w:bookmarkEnd w:id="3"/>
    <w:p w14:paraId="588C80C5" w14:textId="77777777" w:rsidR="00E84826" w:rsidRPr="00A60B87" w:rsidRDefault="00E84826" w:rsidP="001C773A">
      <w:pPr>
        <w:spacing w:after="0" w:line="240" w:lineRule="auto"/>
        <w:jc w:val="center"/>
        <w:rPr>
          <w:rFonts w:cstheme="minorHAnsi"/>
          <w:b/>
          <w:bCs/>
        </w:rPr>
      </w:pPr>
    </w:p>
    <w:p w14:paraId="6806DC04" w14:textId="77777777" w:rsidR="007E0919" w:rsidRPr="00A60B87" w:rsidRDefault="007E0919" w:rsidP="001C773A">
      <w:pPr>
        <w:spacing w:after="0" w:line="240" w:lineRule="auto"/>
        <w:jc w:val="center"/>
        <w:rPr>
          <w:rFonts w:cstheme="minorHAnsi"/>
          <w:b/>
          <w:bCs/>
        </w:rPr>
      </w:pPr>
    </w:p>
    <w:p w14:paraId="725166BC" w14:textId="77777777" w:rsidR="007E0919" w:rsidRPr="00A60B87" w:rsidRDefault="007E0919" w:rsidP="001C773A">
      <w:pPr>
        <w:spacing w:after="0" w:line="240" w:lineRule="auto"/>
        <w:jc w:val="center"/>
        <w:rPr>
          <w:rFonts w:cstheme="minorHAnsi"/>
          <w:b/>
          <w:bCs/>
        </w:rPr>
      </w:pPr>
    </w:p>
    <w:p w14:paraId="7DE06926" w14:textId="77777777" w:rsidR="007E0919" w:rsidRPr="00A60B87" w:rsidRDefault="007E0919" w:rsidP="001C773A">
      <w:pPr>
        <w:spacing w:after="0" w:line="240" w:lineRule="auto"/>
        <w:jc w:val="center"/>
        <w:rPr>
          <w:rFonts w:cstheme="minorHAnsi"/>
          <w:b/>
          <w:bCs/>
        </w:rPr>
      </w:pPr>
    </w:p>
    <w:p w14:paraId="4EE39FCC" w14:textId="77777777" w:rsidR="007E0919" w:rsidRPr="00A60B87" w:rsidRDefault="007E0919" w:rsidP="001C773A">
      <w:pPr>
        <w:spacing w:after="0" w:line="240" w:lineRule="auto"/>
        <w:jc w:val="center"/>
        <w:rPr>
          <w:rFonts w:cstheme="minorHAnsi"/>
          <w:b/>
          <w:bCs/>
        </w:rPr>
      </w:pPr>
    </w:p>
    <w:p w14:paraId="3A3C2C42" w14:textId="77777777" w:rsidR="007E0919" w:rsidRPr="00A60B87" w:rsidRDefault="007E0919" w:rsidP="001C773A">
      <w:pPr>
        <w:spacing w:after="0" w:line="240" w:lineRule="auto"/>
        <w:jc w:val="center"/>
        <w:rPr>
          <w:rFonts w:cstheme="minorHAnsi"/>
          <w:b/>
          <w:bCs/>
        </w:rPr>
      </w:pPr>
    </w:p>
    <w:p w14:paraId="4D458C71" w14:textId="77777777" w:rsidR="007E0919" w:rsidRPr="00A60B87" w:rsidRDefault="007E0919" w:rsidP="001C773A">
      <w:pPr>
        <w:spacing w:after="0" w:line="240" w:lineRule="auto"/>
        <w:jc w:val="center"/>
        <w:rPr>
          <w:rFonts w:cstheme="minorHAnsi"/>
          <w:b/>
          <w:bCs/>
        </w:rPr>
      </w:pPr>
    </w:p>
    <w:p w14:paraId="6E335F12" w14:textId="77777777" w:rsidR="007E0919" w:rsidRPr="00A60B87" w:rsidRDefault="007E0919" w:rsidP="001C773A">
      <w:pPr>
        <w:spacing w:after="0" w:line="240" w:lineRule="auto"/>
        <w:jc w:val="center"/>
        <w:rPr>
          <w:rFonts w:cstheme="minorHAnsi"/>
          <w:b/>
          <w:bCs/>
        </w:rPr>
      </w:pPr>
    </w:p>
    <w:p w14:paraId="31A03445" w14:textId="77777777" w:rsidR="007E0919" w:rsidRPr="00A60B87" w:rsidRDefault="007E0919" w:rsidP="001C773A">
      <w:pPr>
        <w:spacing w:after="0" w:line="240" w:lineRule="auto"/>
        <w:jc w:val="center"/>
        <w:rPr>
          <w:rFonts w:cstheme="minorHAnsi"/>
          <w:b/>
          <w:bCs/>
        </w:rPr>
      </w:pPr>
    </w:p>
    <w:p w14:paraId="541C484F" w14:textId="77777777" w:rsidR="007E0919" w:rsidRPr="00A60B87" w:rsidRDefault="007E0919" w:rsidP="001C773A">
      <w:pPr>
        <w:spacing w:after="0" w:line="240" w:lineRule="auto"/>
        <w:jc w:val="center"/>
        <w:rPr>
          <w:rFonts w:cstheme="minorHAnsi"/>
          <w:b/>
          <w:bCs/>
        </w:rPr>
      </w:pPr>
    </w:p>
    <w:p w14:paraId="73F57AE9" w14:textId="77777777" w:rsidR="007E0919" w:rsidRPr="00A60B87" w:rsidRDefault="007E0919" w:rsidP="001C773A">
      <w:pPr>
        <w:spacing w:after="0" w:line="240" w:lineRule="auto"/>
        <w:jc w:val="center"/>
        <w:rPr>
          <w:rFonts w:cstheme="minorHAnsi"/>
          <w:b/>
          <w:bCs/>
        </w:rPr>
      </w:pPr>
    </w:p>
    <w:p w14:paraId="300709A1" w14:textId="77777777" w:rsidR="007E0919" w:rsidRPr="00A60B87" w:rsidRDefault="007E0919" w:rsidP="001C773A">
      <w:pPr>
        <w:spacing w:after="0" w:line="240" w:lineRule="auto"/>
        <w:jc w:val="center"/>
        <w:rPr>
          <w:rFonts w:cstheme="minorHAnsi"/>
          <w:b/>
          <w:bCs/>
        </w:rPr>
      </w:pPr>
    </w:p>
    <w:p w14:paraId="5C12924B" w14:textId="1C2C3A40" w:rsidR="00AC4424" w:rsidRPr="00A60B87" w:rsidRDefault="00866E42" w:rsidP="001C773A">
      <w:pPr>
        <w:spacing w:after="0" w:line="240" w:lineRule="auto"/>
        <w:jc w:val="center"/>
        <w:rPr>
          <w:rFonts w:cstheme="minorHAnsi"/>
          <w:b/>
          <w:bCs/>
        </w:rPr>
      </w:pPr>
      <w:r w:rsidRPr="00A60B87">
        <w:rPr>
          <w:rFonts w:cstheme="minorHAnsi"/>
          <w:b/>
          <w:bCs/>
        </w:rPr>
        <w:t xml:space="preserve">Annex </w:t>
      </w:r>
      <w:r w:rsidR="00AC4424" w:rsidRPr="00A60B87">
        <w:rPr>
          <w:rFonts w:cstheme="minorHAnsi"/>
          <w:b/>
          <w:bCs/>
        </w:rPr>
        <w:t>(2-4)</w:t>
      </w:r>
    </w:p>
    <w:p w14:paraId="4F833D8F" w14:textId="5480C682" w:rsidR="00AC4424" w:rsidRPr="00A60B87" w:rsidRDefault="00AC4424" w:rsidP="003F2464">
      <w:pPr>
        <w:spacing w:after="120" w:line="240" w:lineRule="auto"/>
        <w:jc w:val="center"/>
        <w:rPr>
          <w:rFonts w:cstheme="minorHAnsi"/>
          <w:b/>
          <w:bCs/>
        </w:rPr>
      </w:pPr>
      <w:r w:rsidRPr="00A60B87">
        <w:rPr>
          <w:rFonts w:cstheme="minorHAnsi"/>
          <w:b/>
          <w:bCs/>
        </w:rPr>
        <w:t xml:space="preserve">Requirements for </w:t>
      </w:r>
      <w:r w:rsidR="002F5260" w:rsidRPr="00A60B87">
        <w:rPr>
          <w:rFonts w:cstheme="minorHAnsi"/>
          <w:b/>
          <w:bCs/>
        </w:rPr>
        <w:t xml:space="preserve">Engineers Working </w:t>
      </w:r>
      <w:r w:rsidRPr="00A60B87">
        <w:rPr>
          <w:rFonts w:cstheme="minorHAnsi"/>
          <w:b/>
          <w:bCs/>
        </w:rPr>
        <w:t xml:space="preserve">in the Opinion Office, Category </w:t>
      </w:r>
      <w:r w:rsidR="002F5260" w:rsidRPr="00A60B87">
        <w:rPr>
          <w:rFonts w:cstheme="minorHAnsi"/>
          <w:b/>
          <w:bCs/>
        </w:rPr>
        <w:t>”K”</w:t>
      </w:r>
    </w:p>
    <w:p w14:paraId="6125F399" w14:textId="711F4EF8" w:rsidR="00AC4424" w:rsidRPr="00A60B87" w:rsidRDefault="00AC4424">
      <w:pPr>
        <w:pStyle w:val="ListParagraph"/>
        <w:numPr>
          <w:ilvl w:val="0"/>
          <w:numId w:val="4"/>
        </w:numPr>
        <w:bidi w:val="0"/>
        <w:spacing w:after="120" w:line="240" w:lineRule="auto"/>
        <w:contextualSpacing w:val="0"/>
        <w:rPr>
          <w:rFonts w:cstheme="minorHAnsi"/>
        </w:rPr>
      </w:pPr>
      <w:r w:rsidRPr="00A60B87">
        <w:rPr>
          <w:rFonts w:cstheme="minorHAnsi"/>
        </w:rPr>
        <w:t xml:space="preserve">The owner of the opinion office and the engineers working in it shall all be </w:t>
      </w:r>
      <w:r w:rsidR="00860CEB" w:rsidRPr="00A60B87">
        <w:rPr>
          <w:rFonts w:cstheme="minorHAnsi"/>
        </w:rPr>
        <w:t>Bahrainis and</w:t>
      </w:r>
      <w:r w:rsidRPr="00A60B87">
        <w:rPr>
          <w:rFonts w:cstheme="minorHAnsi"/>
        </w:rPr>
        <w:t xml:space="preserve"> licensed by the Council in </w:t>
      </w:r>
      <w:r w:rsidR="00607FFA" w:rsidRPr="00A60B87">
        <w:rPr>
          <w:rFonts w:cstheme="minorHAnsi"/>
        </w:rPr>
        <w:t>C</w:t>
      </w:r>
      <w:r w:rsidRPr="00A60B87">
        <w:rPr>
          <w:rFonts w:cstheme="minorHAnsi"/>
        </w:rPr>
        <w:t xml:space="preserve">ategory </w:t>
      </w:r>
      <w:r w:rsidR="002F5260" w:rsidRPr="00A60B87">
        <w:rPr>
          <w:rFonts w:cstheme="minorHAnsi"/>
        </w:rPr>
        <w:t>”K”</w:t>
      </w:r>
      <w:r w:rsidR="004C5C9A" w:rsidRPr="00A60B87">
        <w:rPr>
          <w:rFonts w:cstheme="minorHAnsi"/>
        </w:rPr>
        <w:t>.</w:t>
      </w:r>
    </w:p>
    <w:p w14:paraId="07FF1E29" w14:textId="70CD5F42" w:rsidR="00AC4424" w:rsidRPr="00A60B87" w:rsidRDefault="00AC4424">
      <w:pPr>
        <w:pStyle w:val="ListParagraph"/>
        <w:numPr>
          <w:ilvl w:val="0"/>
          <w:numId w:val="4"/>
        </w:numPr>
        <w:bidi w:val="0"/>
        <w:spacing w:after="0" w:line="240" w:lineRule="auto"/>
        <w:rPr>
          <w:rFonts w:cstheme="minorHAnsi"/>
        </w:rPr>
      </w:pPr>
      <w:r w:rsidRPr="00A60B87">
        <w:rPr>
          <w:rFonts w:cstheme="minorHAnsi"/>
        </w:rPr>
        <w:t xml:space="preserve"> All engineers must practice the engineering profession only in the </w:t>
      </w:r>
      <w:r w:rsidR="00647296" w:rsidRPr="00A60B87">
        <w:rPr>
          <w:rFonts w:cstheme="minorHAnsi"/>
        </w:rPr>
        <w:t xml:space="preserve">division </w:t>
      </w:r>
      <w:r w:rsidRPr="00A60B87">
        <w:rPr>
          <w:rFonts w:cstheme="minorHAnsi"/>
        </w:rPr>
        <w:t xml:space="preserve">and branch that </w:t>
      </w:r>
      <w:r w:rsidR="00B41693" w:rsidRPr="00A60B87">
        <w:rPr>
          <w:rFonts w:cstheme="minorHAnsi"/>
        </w:rPr>
        <w:t>has</w:t>
      </w:r>
      <w:r w:rsidRPr="00A60B87">
        <w:rPr>
          <w:rFonts w:cstheme="minorHAnsi"/>
        </w:rPr>
        <w:t xml:space="preserve"> been licensed for</w:t>
      </w:r>
      <w:r w:rsidR="00607FFA" w:rsidRPr="00A60B87">
        <w:rPr>
          <w:rFonts w:cstheme="minorHAnsi"/>
        </w:rPr>
        <w:t xml:space="preserve"> </w:t>
      </w:r>
      <w:r w:rsidRPr="00A60B87">
        <w:rPr>
          <w:rFonts w:cstheme="minorHAnsi"/>
        </w:rPr>
        <w:t>by the Council.</w:t>
      </w:r>
    </w:p>
    <w:p w14:paraId="6134BBBF" w14:textId="0C0CE8E0" w:rsidR="00AC4424" w:rsidRPr="00A60B87" w:rsidRDefault="00AC4424">
      <w:pPr>
        <w:pStyle w:val="ListParagraph"/>
        <w:numPr>
          <w:ilvl w:val="0"/>
          <w:numId w:val="4"/>
        </w:numPr>
        <w:bidi w:val="0"/>
        <w:spacing w:after="0" w:line="240" w:lineRule="auto"/>
        <w:rPr>
          <w:rFonts w:cstheme="minorHAnsi"/>
        </w:rPr>
      </w:pPr>
      <w:r w:rsidRPr="00A60B87">
        <w:rPr>
          <w:rFonts w:cstheme="minorHAnsi"/>
        </w:rPr>
        <w:t xml:space="preserve"> Engineers shall not design, </w:t>
      </w:r>
      <w:r w:rsidR="00860CEB" w:rsidRPr="00A60B87">
        <w:rPr>
          <w:rFonts w:cstheme="minorHAnsi"/>
        </w:rPr>
        <w:t>implement,</w:t>
      </w:r>
      <w:r w:rsidRPr="00A60B87">
        <w:rPr>
          <w:rFonts w:cstheme="minorHAnsi"/>
        </w:rPr>
        <w:t xml:space="preserve"> or manage any project.</w:t>
      </w:r>
    </w:p>
    <w:p w14:paraId="3F1378B6" w14:textId="230ACFAA" w:rsidR="00AC4424" w:rsidRPr="00A60B87" w:rsidRDefault="00AC4424">
      <w:pPr>
        <w:pStyle w:val="ListParagraph"/>
        <w:numPr>
          <w:ilvl w:val="0"/>
          <w:numId w:val="4"/>
        </w:numPr>
        <w:bidi w:val="0"/>
        <w:spacing w:after="0" w:line="240" w:lineRule="auto"/>
        <w:rPr>
          <w:rFonts w:cstheme="minorHAnsi"/>
        </w:rPr>
      </w:pPr>
      <w:r w:rsidRPr="00A60B87">
        <w:rPr>
          <w:rFonts w:cstheme="minorHAnsi"/>
        </w:rPr>
        <w:t xml:space="preserve">Engineers are not considered among the number required to open any engineering </w:t>
      </w:r>
      <w:r w:rsidR="00647296" w:rsidRPr="00A60B87">
        <w:rPr>
          <w:rFonts w:cstheme="minorHAnsi"/>
        </w:rPr>
        <w:t xml:space="preserve">division </w:t>
      </w:r>
      <w:r w:rsidR="00607FFA" w:rsidRPr="00A60B87">
        <w:rPr>
          <w:rFonts w:cstheme="minorHAnsi"/>
        </w:rPr>
        <w:t>or</w:t>
      </w:r>
      <w:r w:rsidRPr="00A60B87">
        <w:rPr>
          <w:rFonts w:cstheme="minorHAnsi"/>
        </w:rPr>
        <w:t xml:space="preserve"> branch in any engineering office other than opinion offices.</w:t>
      </w:r>
    </w:p>
    <w:p w14:paraId="690AAE4A" w14:textId="02A79AA3" w:rsidR="00AC4424" w:rsidRPr="00A60B87" w:rsidRDefault="00AC4424">
      <w:pPr>
        <w:pStyle w:val="ListParagraph"/>
        <w:numPr>
          <w:ilvl w:val="0"/>
          <w:numId w:val="4"/>
        </w:numPr>
        <w:bidi w:val="0"/>
        <w:spacing w:after="0" w:line="240" w:lineRule="auto"/>
        <w:rPr>
          <w:rFonts w:cstheme="minorHAnsi"/>
        </w:rPr>
      </w:pPr>
      <w:r w:rsidRPr="00A60B87">
        <w:rPr>
          <w:rFonts w:cstheme="minorHAnsi"/>
        </w:rPr>
        <w:t xml:space="preserve"> The opinion office </w:t>
      </w:r>
      <w:r w:rsidR="006F5895" w:rsidRPr="00A60B87">
        <w:rPr>
          <w:rFonts w:cstheme="minorHAnsi"/>
        </w:rPr>
        <w:t xml:space="preserve">owner </w:t>
      </w:r>
      <w:r w:rsidRPr="00A60B87">
        <w:rPr>
          <w:rFonts w:cstheme="minorHAnsi"/>
        </w:rPr>
        <w:t>is obligated to sign a contract between him and the person requesting technical advice in which the scope of the</w:t>
      </w:r>
      <w:r w:rsidR="006F5895" w:rsidRPr="00A60B87">
        <w:rPr>
          <w:rFonts w:cstheme="minorHAnsi"/>
        </w:rPr>
        <w:t xml:space="preserve"> work</w:t>
      </w:r>
      <w:r w:rsidRPr="00A60B87">
        <w:rPr>
          <w:rFonts w:cstheme="minorHAnsi"/>
        </w:rPr>
        <w:t xml:space="preserve">, the obligations of each party, </w:t>
      </w:r>
      <w:r w:rsidR="00607FFA" w:rsidRPr="00A60B87">
        <w:rPr>
          <w:rFonts w:cstheme="minorHAnsi"/>
        </w:rPr>
        <w:t>the fees</w:t>
      </w:r>
      <w:r w:rsidRPr="00A60B87">
        <w:rPr>
          <w:rFonts w:cstheme="minorHAnsi"/>
        </w:rPr>
        <w:t xml:space="preserve">, and the time period </w:t>
      </w:r>
      <w:r w:rsidR="006F5895" w:rsidRPr="00A60B87">
        <w:rPr>
          <w:rFonts w:cstheme="minorHAnsi"/>
        </w:rPr>
        <w:t>to complete the work</w:t>
      </w:r>
      <w:r w:rsidRPr="00A60B87">
        <w:rPr>
          <w:rFonts w:cstheme="minorHAnsi"/>
        </w:rPr>
        <w:t xml:space="preserve"> are clarified. He can also use the services of other licensed engineering offices as needed.</w:t>
      </w:r>
    </w:p>
    <w:p w14:paraId="479048F0" w14:textId="77777777" w:rsidR="00953D23" w:rsidRPr="00A60B87" w:rsidRDefault="00953D23" w:rsidP="001C773A">
      <w:pPr>
        <w:spacing w:after="0" w:line="240" w:lineRule="auto"/>
        <w:rPr>
          <w:rFonts w:cstheme="minorHAnsi"/>
        </w:rPr>
      </w:pPr>
    </w:p>
    <w:p w14:paraId="51F33198" w14:textId="12B1A1CE" w:rsidR="00CF1A3D" w:rsidRPr="00A60B87" w:rsidRDefault="00866E42" w:rsidP="001C773A">
      <w:pPr>
        <w:spacing w:after="0" w:line="240" w:lineRule="auto"/>
        <w:jc w:val="center"/>
        <w:rPr>
          <w:rFonts w:cstheme="minorHAnsi"/>
          <w:b/>
          <w:bCs/>
        </w:rPr>
      </w:pPr>
      <w:r w:rsidRPr="00A60B87">
        <w:rPr>
          <w:rFonts w:cstheme="minorHAnsi"/>
          <w:b/>
          <w:bCs/>
        </w:rPr>
        <w:t>Annex</w:t>
      </w:r>
      <w:r w:rsidR="00CF1A3D" w:rsidRPr="00A60B87">
        <w:rPr>
          <w:rFonts w:cstheme="minorHAnsi"/>
          <w:b/>
          <w:bCs/>
        </w:rPr>
        <w:t xml:space="preserve"> (2-5)</w:t>
      </w:r>
    </w:p>
    <w:p w14:paraId="79C27E50" w14:textId="2AA7A432" w:rsidR="00CF1A3D" w:rsidRPr="00A60B87" w:rsidRDefault="00CF1A3D" w:rsidP="003F2464">
      <w:pPr>
        <w:spacing w:after="120" w:line="240" w:lineRule="auto"/>
        <w:jc w:val="center"/>
        <w:rPr>
          <w:rFonts w:cstheme="minorHAnsi"/>
          <w:b/>
          <w:bCs/>
        </w:rPr>
      </w:pPr>
      <w:r w:rsidRPr="00A60B87">
        <w:rPr>
          <w:rFonts w:cstheme="minorHAnsi"/>
          <w:b/>
          <w:bCs/>
        </w:rPr>
        <w:t xml:space="preserve">Establishing </w:t>
      </w:r>
      <w:r w:rsidR="006F5895" w:rsidRPr="00A60B87">
        <w:rPr>
          <w:rFonts w:cstheme="minorHAnsi"/>
          <w:b/>
          <w:bCs/>
        </w:rPr>
        <w:t xml:space="preserve">Affiliation </w:t>
      </w:r>
      <w:r w:rsidR="003F2464" w:rsidRPr="00A60B87">
        <w:rPr>
          <w:rFonts w:cstheme="minorHAnsi"/>
          <w:b/>
          <w:bCs/>
        </w:rPr>
        <w:t>B</w:t>
      </w:r>
      <w:r w:rsidRPr="00A60B87">
        <w:rPr>
          <w:rFonts w:cstheme="minorHAnsi"/>
          <w:b/>
          <w:bCs/>
        </w:rPr>
        <w:t xml:space="preserve">etween </w:t>
      </w:r>
      <w:r w:rsidR="002F5260" w:rsidRPr="00A60B87">
        <w:rPr>
          <w:rFonts w:cstheme="minorHAnsi"/>
          <w:b/>
          <w:bCs/>
        </w:rPr>
        <w:t>Engineering Offices</w:t>
      </w:r>
    </w:p>
    <w:p w14:paraId="5C9ECC00" w14:textId="367C66CE" w:rsidR="00CF1A3D" w:rsidRPr="00A60B87" w:rsidRDefault="00955779">
      <w:pPr>
        <w:pStyle w:val="ListParagraph"/>
        <w:numPr>
          <w:ilvl w:val="0"/>
          <w:numId w:val="60"/>
        </w:numPr>
        <w:bidi w:val="0"/>
        <w:spacing w:after="120" w:line="240" w:lineRule="auto"/>
        <w:ind w:left="360"/>
        <w:contextualSpacing w:val="0"/>
        <w:rPr>
          <w:rFonts w:cstheme="minorHAnsi"/>
          <w:b/>
          <w:bCs/>
        </w:rPr>
      </w:pPr>
      <w:r w:rsidRPr="00A60B87">
        <w:rPr>
          <w:rFonts w:cstheme="minorHAnsi"/>
          <w:b/>
          <w:bCs/>
        </w:rPr>
        <w:t>Affiliation</w:t>
      </w:r>
      <w:r w:rsidR="00CF1A3D" w:rsidRPr="00A60B87">
        <w:rPr>
          <w:rFonts w:cstheme="minorHAnsi"/>
          <w:b/>
          <w:bCs/>
        </w:rPr>
        <w:t xml:space="preserve"> between Bahraini engineering offices.</w:t>
      </w:r>
    </w:p>
    <w:p w14:paraId="5304F5C3" w14:textId="0A8EB0BC" w:rsidR="00CF1A3D" w:rsidRPr="00A60B87" w:rsidRDefault="00CF1A3D" w:rsidP="001C773A">
      <w:pPr>
        <w:spacing w:after="0" w:line="240" w:lineRule="auto"/>
        <w:ind w:left="360"/>
        <w:rPr>
          <w:rFonts w:cstheme="minorHAnsi"/>
        </w:rPr>
      </w:pPr>
      <w:r w:rsidRPr="00A60B87">
        <w:rPr>
          <w:rFonts w:cstheme="minorHAnsi"/>
        </w:rPr>
        <w:t xml:space="preserve">Bahraini engineering offices of all classified categories licensed by the Council may </w:t>
      </w:r>
      <w:r w:rsidR="00607FFA" w:rsidRPr="00A60B87">
        <w:rPr>
          <w:rFonts w:cstheme="minorHAnsi"/>
        </w:rPr>
        <w:t>temporarily</w:t>
      </w:r>
      <w:r w:rsidR="006F5895" w:rsidRPr="00A60B87">
        <w:rPr>
          <w:rFonts w:cstheme="minorHAnsi"/>
        </w:rPr>
        <w:t xml:space="preserve"> enter into an affiliation</w:t>
      </w:r>
      <w:r w:rsidRPr="00A60B87">
        <w:rPr>
          <w:rFonts w:cstheme="minorHAnsi"/>
        </w:rPr>
        <w:t xml:space="preserve"> among themselves to implement a specific project, provided that:</w:t>
      </w:r>
    </w:p>
    <w:p w14:paraId="00552AE9" w14:textId="77777777" w:rsidR="00CF1A3D" w:rsidRPr="00A60B87" w:rsidRDefault="00CF1A3D">
      <w:pPr>
        <w:pStyle w:val="ListParagraph"/>
        <w:numPr>
          <w:ilvl w:val="0"/>
          <w:numId w:val="13"/>
        </w:numPr>
        <w:bidi w:val="0"/>
        <w:spacing w:after="0" w:line="240" w:lineRule="auto"/>
        <w:ind w:left="810"/>
        <w:rPr>
          <w:rFonts w:cstheme="minorHAnsi"/>
        </w:rPr>
      </w:pPr>
      <w:r w:rsidRPr="00A60B87">
        <w:rPr>
          <w:rFonts w:cstheme="minorHAnsi"/>
        </w:rPr>
        <w:t>The classification of the combined offices should allow for the design of the project and supervision of its implementation according to the category and specialization of each office and within the permitted limits.</w:t>
      </w:r>
    </w:p>
    <w:p w14:paraId="5E5BE3CA" w14:textId="0C4BE820" w:rsidR="00CF1A3D" w:rsidRPr="00A60B87" w:rsidRDefault="00CF1A3D">
      <w:pPr>
        <w:pStyle w:val="ListParagraph"/>
        <w:numPr>
          <w:ilvl w:val="0"/>
          <w:numId w:val="13"/>
        </w:numPr>
        <w:bidi w:val="0"/>
        <w:spacing w:after="0" w:line="240" w:lineRule="auto"/>
        <w:ind w:left="810"/>
        <w:rPr>
          <w:rFonts w:cstheme="minorHAnsi"/>
        </w:rPr>
      </w:pPr>
      <w:r w:rsidRPr="00A60B87">
        <w:rPr>
          <w:rFonts w:cstheme="minorHAnsi"/>
        </w:rPr>
        <w:t xml:space="preserve">The </w:t>
      </w:r>
      <w:r w:rsidR="002F5260" w:rsidRPr="00A60B87">
        <w:rPr>
          <w:rFonts w:cstheme="minorHAnsi"/>
        </w:rPr>
        <w:t xml:space="preserve">affiliation </w:t>
      </w:r>
      <w:r w:rsidRPr="00A60B87">
        <w:rPr>
          <w:rFonts w:cstheme="minorHAnsi"/>
        </w:rPr>
        <w:t>agreement shall be signed with a statement of the services that each party will provide and the responsibilities and duties of each party.</w:t>
      </w:r>
    </w:p>
    <w:p w14:paraId="063EB09A" w14:textId="7F6E084C" w:rsidR="00CF1A3D" w:rsidRPr="00A60B87" w:rsidRDefault="00CF1A3D">
      <w:pPr>
        <w:pStyle w:val="ListParagraph"/>
        <w:numPr>
          <w:ilvl w:val="0"/>
          <w:numId w:val="13"/>
        </w:numPr>
        <w:bidi w:val="0"/>
        <w:spacing w:after="0" w:line="240" w:lineRule="auto"/>
        <w:ind w:left="810"/>
        <w:rPr>
          <w:rFonts w:cstheme="minorHAnsi"/>
        </w:rPr>
      </w:pPr>
      <w:r w:rsidRPr="00A60B87">
        <w:rPr>
          <w:rFonts w:cstheme="minorHAnsi"/>
        </w:rPr>
        <w:t xml:space="preserve"> The commissioner for administrative and financial matters</w:t>
      </w:r>
      <w:r w:rsidR="00647296" w:rsidRPr="00A60B87">
        <w:rPr>
          <w:rFonts w:cstheme="minorHAnsi"/>
        </w:rPr>
        <w:t xml:space="preserve"> shall</w:t>
      </w:r>
      <w:r w:rsidRPr="00A60B87">
        <w:rPr>
          <w:rFonts w:cstheme="minorHAnsi"/>
        </w:rPr>
        <w:t xml:space="preserve"> be </w:t>
      </w:r>
      <w:r w:rsidR="00F544FC" w:rsidRPr="00A60B87">
        <w:rPr>
          <w:rFonts w:cstheme="minorHAnsi"/>
        </w:rPr>
        <w:t xml:space="preserve">specified </w:t>
      </w:r>
      <w:r w:rsidRPr="00A60B87">
        <w:rPr>
          <w:rFonts w:cstheme="minorHAnsi"/>
        </w:rPr>
        <w:t xml:space="preserve">in the </w:t>
      </w:r>
      <w:r w:rsidR="002F5260" w:rsidRPr="00A60B87">
        <w:rPr>
          <w:rFonts w:cstheme="minorHAnsi"/>
        </w:rPr>
        <w:t xml:space="preserve">affiliation </w:t>
      </w:r>
      <w:r w:rsidRPr="00A60B87">
        <w:rPr>
          <w:rFonts w:cstheme="minorHAnsi"/>
        </w:rPr>
        <w:t>agreement.</w:t>
      </w:r>
    </w:p>
    <w:p w14:paraId="2E09BB3E" w14:textId="3B414631" w:rsidR="00CF1A3D" w:rsidRPr="00A60B87" w:rsidRDefault="00CF1A3D">
      <w:pPr>
        <w:pStyle w:val="ListParagraph"/>
        <w:numPr>
          <w:ilvl w:val="0"/>
          <w:numId w:val="13"/>
        </w:numPr>
        <w:bidi w:val="0"/>
        <w:spacing w:after="0" w:line="240" w:lineRule="auto"/>
        <w:ind w:left="810"/>
        <w:rPr>
          <w:rFonts w:cstheme="minorHAnsi"/>
        </w:rPr>
      </w:pPr>
      <w:r w:rsidRPr="00A60B87">
        <w:rPr>
          <w:rFonts w:cstheme="minorHAnsi"/>
        </w:rPr>
        <w:t xml:space="preserve">Both parties </w:t>
      </w:r>
      <w:r w:rsidR="00647296" w:rsidRPr="00A60B87">
        <w:rPr>
          <w:rFonts w:cstheme="minorHAnsi"/>
        </w:rPr>
        <w:t xml:space="preserve">shall </w:t>
      </w:r>
      <w:r w:rsidRPr="00A60B87">
        <w:rPr>
          <w:rFonts w:cstheme="minorHAnsi"/>
        </w:rPr>
        <w:t>commit to professionalism while participating in a tender for any project, such that neither office participates alone in the same tender.</w:t>
      </w:r>
    </w:p>
    <w:p w14:paraId="4661154F" w14:textId="76B9552A" w:rsidR="00CF1A3D" w:rsidRPr="00A60B87" w:rsidRDefault="00CF1A3D">
      <w:pPr>
        <w:pStyle w:val="ListParagraph"/>
        <w:numPr>
          <w:ilvl w:val="0"/>
          <w:numId w:val="13"/>
        </w:numPr>
        <w:bidi w:val="0"/>
        <w:spacing w:after="0" w:line="240" w:lineRule="auto"/>
        <w:ind w:left="810"/>
        <w:rPr>
          <w:rFonts w:cstheme="minorHAnsi"/>
        </w:rPr>
      </w:pPr>
      <w:r w:rsidRPr="00A60B87">
        <w:rPr>
          <w:rFonts w:cstheme="minorHAnsi"/>
        </w:rPr>
        <w:t xml:space="preserve">The </w:t>
      </w:r>
      <w:r w:rsidR="00607FFA" w:rsidRPr="00A60B87">
        <w:rPr>
          <w:rFonts w:cstheme="minorHAnsi"/>
        </w:rPr>
        <w:t>affiliation</w:t>
      </w:r>
      <w:r w:rsidR="002F5260" w:rsidRPr="00A60B87">
        <w:rPr>
          <w:rFonts w:cstheme="minorHAnsi"/>
        </w:rPr>
        <w:t xml:space="preserve"> </w:t>
      </w:r>
      <w:r w:rsidRPr="00A60B87">
        <w:rPr>
          <w:rFonts w:cstheme="minorHAnsi"/>
        </w:rPr>
        <w:t>will be temporary until the end of contractual and legal obligations, while maintaining the entity and independence of each office, provided that the coalition carries out its engineering activities in designing and supervising the implementation of a specific project.</w:t>
      </w:r>
    </w:p>
    <w:p w14:paraId="157B6519" w14:textId="77777777" w:rsidR="00CF1A3D" w:rsidRPr="00A60B87" w:rsidRDefault="00CF1A3D" w:rsidP="001C773A">
      <w:pPr>
        <w:spacing w:after="0" w:line="240" w:lineRule="auto"/>
        <w:rPr>
          <w:rFonts w:cstheme="minorHAnsi"/>
        </w:rPr>
      </w:pPr>
    </w:p>
    <w:p w14:paraId="39E22B0D" w14:textId="222AE5B9" w:rsidR="00CF1A3D" w:rsidRPr="00A60B87" w:rsidRDefault="00CF1A3D">
      <w:pPr>
        <w:pStyle w:val="ListParagraph"/>
        <w:numPr>
          <w:ilvl w:val="0"/>
          <w:numId w:val="60"/>
        </w:numPr>
        <w:bidi w:val="0"/>
        <w:spacing w:after="120" w:line="240" w:lineRule="auto"/>
        <w:ind w:left="360"/>
        <w:contextualSpacing w:val="0"/>
        <w:rPr>
          <w:rFonts w:cstheme="minorHAnsi"/>
          <w:b/>
          <w:bCs/>
        </w:rPr>
      </w:pPr>
      <w:r w:rsidRPr="00A60B87">
        <w:rPr>
          <w:rFonts w:cstheme="minorHAnsi"/>
          <w:b/>
          <w:bCs/>
        </w:rPr>
        <w:t xml:space="preserve">The </w:t>
      </w:r>
      <w:r w:rsidR="00F544FC" w:rsidRPr="00A60B87">
        <w:rPr>
          <w:rFonts w:cstheme="minorHAnsi"/>
          <w:b/>
          <w:bCs/>
        </w:rPr>
        <w:t xml:space="preserve">Affiliation </w:t>
      </w:r>
      <w:r w:rsidRPr="00A60B87">
        <w:rPr>
          <w:rFonts w:cstheme="minorHAnsi"/>
          <w:b/>
          <w:bCs/>
        </w:rPr>
        <w:t xml:space="preserve">between Bahraini </w:t>
      </w:r>
      <w:r w:rsidR="002F5260" w:rsidRPr="00A60B87">
        <w:rPr>
          <w:rFonts w:cstheme="minorHAnsi"/>
          <w:b/>
          <w:bCs/>
        </w:rPr>
        <w:t xml:space="preserve">Engineering Offices </w:t>
      </w:r>
      <w:r w:rsidRPr="00A60B87">
        <w:rPr>
          <w:rFonts w:cstheme="minorHAnsi"/>
          <w:b/>
          <w:bCs/>
        </w:rPr>
        <w:t xml:space="preserve">and </w:t>
      </w:r>
      <w:r w:rsidR="002F5260" w:rsidRPr="00A60B87">
        <w:rPr>
          <w:rFonts w:cstheme="minorHAnsi"/>
          <w:b/>
          <w:bCs/>
        </w:rPr>
        <w:t xml:space="preserve">Foreign Engineering Offices Based </w:t>
      </w:r>
      <w:r w:rsidRPr="00A60B87">
        <w:rPr>
          <w:rFonts w:cstheme="minorHAnsi"/>
          <w:b/>
          <w:bCs/>
        </w:rPr>
        <w:t>in the Kingdom.</w:t>
      </w:r>
    </w:p>
    <w:p w14:paraId="349A69B1" w14:textId="46E2A7A6" w:rsidR="00CF1A3D" w:rsidRPr="00A60B87" w:rsidRDefault="00CF1A3D" w:rsidP="006321CD">
      <w:pPr>
        <w:spacing w:after="120" w:line="240" w:lineRule="auto"/>
        <w:ind w:left="360"/>
        <w:rPr>
          <w:rFonts w:cstheme="minorHAnsi"/>
        </w:rPr>
      </w:pPr>
      <w:r w:rsidRPr="00A60B87">
        <w:rPr>
          <w:rFonts w:cstheme="minorHAnsi"/>
        </w:rPr>
        <w:t>Bahraini engineering offices of Category "A</w:t>
      </w:r>
      <w:r w:rsidR="00860CEB" w:rsidRPr="00A60B87">
        <w:rPr>
          <w:rFonts w:cstheme="minorHAnsi"/>
        </w:rPr>
        <w:t>”,</w:t>
      </w:r>
      <w:r w:rsidRPr="00A60B87">
        <w:rPr>
          <w:rFonts w:cstheme="minorHAnsi"/>
        </w:rPr>
        <w:t xml:space="preserve"> which have been licensed for a period of not less than ten years, may form a</w:t>
      </w:r>
      <w:r w:rsidR="004C5C9A" w:rsidRPr="00A60B87">
        <w:rPr>
          <w:rFonts w:cstheme="minorHAnsi"/>
        </w:rPr>
        <w:t>n</w:t>
      </w:r>
      <w:r w:rsidRPr="00A60B87">
        <w:rPr>
          <w:rFonts w:cstheme="minorHAnsi"/>
        </w:rPr>
        <w:t xml:space="preserve"> </w:t>
      </w:r>
      <w:r w:rsidR="004C5C9A" w:rsidRPr="00A60B87">
        <w:rPr>
          <w:rFonts w:cstheme="minorHAnsi"/>
        </w:rPr>
        <w:t xml:space="preserve">affiliation </w:t>
      </w:r>
      <w:r w:rsidRPr="00A60B87">
        <w:rPr>
          <w:rFonts w:cstheme="minorHAnsi"/>
        </w:rPr>
        <w:t>with foreign engineering offices based in the Kingdom and licensed by the Council, to work on any joint project to provide specialized and precise engineering services, provided that:</w:t>
      </w:r>
    </w:p>
    <w:p w14:paraId="22D56838" w14:textId="75C1B942" w:rsidR="00CF1A3D" w:rsidRPr="00A60B87" w:rsidRDefault="00CF1A3D">
      <w:pPr>
        <w:pStyle w:val="ListParagraph"/>
        <w:numPr>
          <w:ilvl w:val="0"/>
          <w:numId w:val="14"/>
        </w:numPr>
        <w:bidi w:val="0"/>
        <w:spacing w:after="0" w:line="240" w:lineRule="auto"/>
        <w:ind w:left="810"/>
        <w:rPr>
          <w:rFonts w:cstheme="minorHAnsi"/>
        </w:rPr>
      </w:pPr>
      <w:r w:rsidRPr="00A60B87">
        <w:rPr>
          <w:rFonts w:cstheme="minorHAnsi"/>
        </w:rPr>
        <w:t xml:space="preserve">The </w:t>
      </w:r>
      <w:r w:rsidR="00F544FC" w:rsidRPr="00A60B87">
        <w:rPr>
          <w:rFonts w:cstheme="minorHAnsi"/>
        </w:rPr>
        <w:t xml:space="preserve">signed affiliation </w:t>
      </w:r>
      <w:r w:rsidRPr="00A60B87">
        <w:rPr>
          <w:rFonts w:cstheme="minorHAnsi"/>
        </w:rPr>
        <w:t xml:space="preserve">agreement shall </w:t>
      </w:r>
      <w:r w:rsidR="00F544FC" w:rsidRPr="00A60B87">
        <w:rPr>
          <w:rFonts w:cstheme="minorHAnsi"/>
        </w:rPr>
        <w:t xml:space="preserve">contain </w:t>
      </w:r>
      <w:r w:rsidRPr="00A60B87">
        <w:rPr>
          <w:rFonts w:cstheme="minorHAnsi"/>
        </w:rPr>
        <w:t xml:space="preserve">the services that each party will provide and </w:t>
      </w:r>
      <w:r w:rsidR="00F544FC" w:rsidRPr="00A60B87">
        <w:rPr>
          <w:rFonts w:cstheme="minorHAnsi"/>
        </w:rPr>
        <w:t xml:space="preserve">each </w:t>
      </w:r>
      <w:r w:rsidR="00607FFA" w:rsidRPr="00A60B87">
        <w:rPr>
          <w:rFonts w:cstheme="minorHAnsi"/>
        </w:rPr>
        <w:t>party’s</w:t>
      </w:r>
      <w:r w:rsidR="00F544FC" w:rsidRPr="00A60B87">
        <w:rPr>
          <w:rFonts w:cstheme="minorHAnsi"/>
        </w:rPr>
        <w:t xml:space="preserve"> </w:t>
      </w:r>
      <w:r w:rsidRPr="00A60B87">
        <w:rPr>
          <w:rFonts w:cstheme="minorHAnsi"/>
        </w:rPr>
        <w:t>responsibilities and duties.</w:t>
      </w:r>
    </w:p>
    <w:p w14:paraId="700BF9AB" w14:textId="61A5AEAE" w:rsidR="00CF1A3D" w:rsidRPr="00A60B87" w:rsidRDefault="00CF1A3D">
      <w:pPr>
        <w:pStyle w:val="ListParagraph"/>
        <w:numPr>
          <w:ilvl w:val="0"/>
          <w:numId w:val="14"/>
        </w:numPr>
        <w:bidi w:val="0"/>
        <w:spacing w:after="0" w:line="240" w:lineRule="auto"/>
        <w:ind w:left="810"/>
        <w:rPr>
          <w:rFonts w:cstheme="minorHAnsi"/>
        </w:rPr>
      </w:pPr>
      <w:r w:rsidRPr="00A60B87">
        <w:rPr>
          <w:rFonts w:cstheme="minorHAnsi"/>
        </w:rPr>
        <w:t xml:space="preserve">The person responsible for administrative and financial matters shall be </w:t>
      </w:r>
      <w:r w:rsidR="00F544FC" w:rsidRPr="00A60B87">
        <w:rPr>
          <w:rFonts w:cstheme="minorHAnsi"/>
        </w:rPr>
        <w:t xml:space="preserve">stated </w:t>
      </w:r>
      <w:r w:rsidRPr="00A60B87">
        <w:rPr>
          <w:rFonts w:cstheme="minorHAnsi"/>
        </w:rPr>
        <w:t xml:space="preserve">in the </w:t>
      </w:r>
      <w:r w:rsidR="004C5C9A" w:rsidRPr="00A60B87">
        <w:rPr>
          <w:rFonts w:cstheme="minorHAnsi"/>
        </w:rPr>
        <w:t xml:space="preserve">affiliation </w:t>
      </w:r>
      <w:r w:rsidRPr="00A60B87">
        <w:rPr>
          <w:rFonts w:cstheme="minorHAnsi"/>
        </w:rPr>
        <w:t>agreement.</w:t>
      </w:r>
    </w:p>
    <w:p w14:paraId="16760059" w14:textId="522EA5EF" w:rsidR="00CF1A3D" w:rsidRPr="00A60B87" w:rsidRDefault="00CF1A3D">
      <w:pPr>
        <w:pStyle w:val="ListParagraph"/>
        <w:numPr>
          <w:ilvl w:val="0"/>
          <w:numId w:val="14"/>
        </w:numPr>
        <w:bidi w:val="0"/>
        <w:spacing w:after="0" w:line="240" w:lineRule="auto"/>
        <w:ind w:left="810"/>
        <w:rPr>
          <w:rFonts w:cstheme="minorHAnsi"/>
        </w:rPr>
      </w:pPr>
      <w:r w:rsidRPr="00A60B87">
        <w:rPr>
          <w:rFonts w:cstheme="minorHAnsi"/>
        </w:rPr>
        <w:t xml:space="preserve"> Both parties </w:t>
      </w:r>
      <w:r w:rsidR="00647296" w:rsidRPr="00A60B87">
        <w:rPr>
          <w:rFonts w:cstheme="minorHAnsi"/>
        </w:rPr>
        <w:t xml:space="preserve">shall </w:t>
      </w:r>
      <w:r w:rsidRPr="00A60B87">
        <w:rPr>
          <w:rFonts w:cstheme="minorHAnsi"/>
        </w:rPr>
        <w:t xml:space="preserve">commit to professionalism while participating in a tender for any project, such that neither the Bahraini </w:t>
      </w:r>
      <w:r w:rsidR="00860CEB" w:rsidRPr="00A60B87">
        <w:rPr>
          <w:rFonts w:cstheme="minorHAnsi"/>
        </w:rPr>
        <w:t>nor</w:t>
      </w:r>
      <w:r w:rsidRPr="00A60B87">
        <w:rPr>
          <w:rFonts w:cstheme="minorHAnsi"/>
        </w:rPr>
        <w:t xml:space="preserve"> </w:t>
      </w:r>
      <w:r w:rsidR="004C5C9A" w:rsidRPr="00A60B87">
        <w:rPr>
          <w:rFonts w:cstheme="minorHAnsi"/>
        </w:rPr>
        <w:t xml:space="preserve">the </w:t>
      </w:r>
      <w:r w:rsidRPr="00A60B87">
        <w:rPr>
          <w:rFonts w:cstheme="minorHAnsi"/>
        </w:rPr>
        <w:t>foreign office participates in the same tender separately.</w:t>
      </w:r>
    </w:p>
    <w:p w14:paraId="47F8071C" w14:textId="12870660" w:rsidR="00CF1A3D" w:rsidRPr="00A60B87" w:rsidRDefault="00CF1A3D">
      <w:pPr>
        <w:pStyle w:val="ListParagraph"/>
        <w:numPr>
          <w:ilvl w:val="0"/>
          <w:numId w:val="14"/>
        </w:numPr>
        <w:bidi w:val="0"/>
        <w:spacing w:after="0" w:line="240" w:lineRule="auto"/>
        <w:ind w:left="810"/>
        <w:rPr>
          <w:rFonts w:cstheme="minorHAnsi"/>
        </w:rPr>
      </w:pPr>
      <w:r w:rsidRPr="00A60B87">
        <w:rPr>
          <w:rFonts w:cstheme="minorHAnsi"/>
        </w:rPr>
        <w:t xml:space="preserve">The director and the engineering staff of the foreign office shall commit to be permanently </w:t>
      </w:r>
      <w:r w:rsidR="00F544FC" w:rsidRPr="00A60B87">
        <w:rPr>
          <w:rFonts w:cstheme="minorHAnsi"/>
        </w:rPr>
        <w:t xml:space="preserve">reside </w:t>
      </w:r>
      <w:r w:rsidRPr="00A60B87">
        <w:rPr>
          <w:rFonts w:cstheme="minorHAnsi"/>
        </w:rPr>
        <w:t>in the Kingdom while working on designs or technical supervision of projects implementation.</w:t>
      </w:r>
    </w:p>
    <w:p w14:paraId="1135A088" w14:textId="02A61BAF" w:rsidR="00CF1A3D" w:rsidRPr="00A60B87" w:rsidRDefault="00CF1A3D">
      <w:pPr>
        <w:pStyle w:val="ListParagraph"/>
        <w:numPr>
          <w:ilvl w:val="0"/>
          <w:numId w:val="14"/>
        </w:numPr>
        <w:bidi w:val="0"/>
        <w:spacing w:after="0" w:line="240" w:lineRule="auto"/>
        <w:ind w:left="810"/>
        <w:rPr>
          <w:rFonts w:cstheme="minorHAnsi"/>
        </w:rPr>
      </w:pPr>
      <w:r w:rsidRPr="00A60B87">
        <w:rPr>
          <w:rFonts w:cstheme="minorHAnsi"/>
        </w:rPr>
        <w:t xml:space="preserve">The </w:t>
      </w:r>
      <w:r w:rsidR="004C5C9A" w:rsidRPr="00A60B87">
        <w:rPr>
          <w:rFonts w:cstheme="minorHAnsi"/>
        </w:rPr>
        <w:t xml:space="preserve">affiliation </w:t>
      </w:r>
      <w:r w:rsidRPr="00A60B87">
        <w:rPr>
          <w:rFonts w:cstheme="minorHAnsi"/>
        </w:rPr>
        <w:t xml:space="preserve">will be temporary until the end of the legal contractual obligations, while maintaining the entity and independence of each office, provided that the </w:t>
      </w:r>
      <w:r w:rsidR="004C5C9A" w:rsidRPr="00A60B87">
        <w:rPr>
          <w:rFonts w:cstheme="minorHAnsi"/>
        </w:rPr>
        <w:t xml:space="preserve">affiliation </w:t>
      </w:r>
      <w:r w:rsidRPr="00A60B87">
        <w:rPr>
          <w:rFonts w:cstheme="minorHAnsi"/>
        </w:rPr>
        <w:t>carries out its engineering activities in design and supervis</w:t>
      </w:r>
      <w:r w:rsidR="00F544FC" w:rsidRPr="00A60B87">
        <w:rPr>
          <w:rFonts w:cstheme="minorHAnsi"/>
        </w:rPr>
        <w:t>ion of</w:t>
      </w:r>
      <w:r w:rsidRPr="00A60B87">
        <w:rPr>
          <w:rFonts w:cstheme="minorHAnsi"/>
        </w:rPr>
        <w:t xml:space="preserve"> the implementation of a specific project.</w:t>
      </w:r>
    </w:p>
    <w:p w14:paraId="515C2F56" w14:textId="77777777" w:rsidR="00CF1A3D" w:rsidRPr="00A60B87" w:rsidRDefault="00CF1A3D" w:rsidP="001C773A">
      <w:pPr>
        <w:spacing w:after="0" w:line="240" w:lineRule="auto"/>
        <w:ind w:left="360"/>
        <w:rPr>
          <w:rFonts w:cstheme="minorHAnsi"/>
        </w:rPr>
      </w:pPr>
    </w:p>
    <w:p w14:paraId="5890DD58" w14:textId="620BE7B6" w:rsidR="00CF1A3D" w:rsidRPr="00A60B87" w:rsidRDefault="0018193F">
      <w:pPr>
        <w:pStyle w:val="ListParagraph"/>
        <w:numPr>
          <w:ilvl w:val="0"/>
          <w:numId w:val="60"/>
        </w:numPr>
        <w:bidi w:val="0"/>
        <w:spacing w:after="0" w:line="240" w:lineRule="auto"/>
        <w:ind w:left="450" w:hanging="450"/>
        <w:rPr>
          <w:rFonts w:cstheme="minorHAnsi"/>
          <w:b/>
          <w:bCs/>
        </w:rPr>
      </w:pPr>
      <w:r w:rsidRPr="00A60B87">
        <w:rPr>
          <w:rFonts w:cstheme="minorHAnsi"/>
          <w:b/>
          <w:bCs/>
        </w:rPr>
        <w:t xml:space="preserve">Affiliation </w:t>
      </w:r>
      <w:r w:rsidR="00CF1A3D" w:rsidRPr="00A60B87">
        <w:rPr>
          <w:rFonts w:cstheme="minorHAnsi"/>
          <w:b/>
          <w:bCs/>
        </w:rPr>
        <w:t xml:space="preserve">between Bahraini </w:t>
      </w:r>
      <w:r w:rsidR="004C5C9A" w:rsidRPr="00A60B87">
        <w:rPr>
          <w:rFonts w:cstheme="minorHAnsi"/>
          <w:b/>
          <w:bCs/>
        </w:rPr>
        <w:t xml:space="preserve">Engineering Offices and Foreign Engineering Offices Based Outside the </w:t>
      </w:r>
      <w:r w:rsidR="00CF1A3D" w:rsidRPr="00A60B87">
        <w:rPr>
          <w:rFonts w:cstheme="minorHAnsi"/>
          <w:b/>
          <w:bCs/>
        </w:rPr>
        <w:t>Kingdom</w:t>
      </w:r>
      <w:r w:rsidR="004C5C9A" w:rsidRPr="00A60B87">
        <w:rPr>
          <w:rFonts w:cstheme="minorHAnsi"/>
          <w:b/>
          <w:bCs/>
        </w:rPr>
        <w:t>.</w:t>
      </w:r>
    </w:p>
    <w:p w14:paraId="48885069" w14:textId="0DFF8B20" w:rsidR="00CF1A3D" w:rsidRPr="00A60B87" w:rsidRDefault="00CF1A3D" w:rsidP="006321CD">
      <w:pPr>
        <w:spacing w:after="120" w:line="240" w:lineRule="auto"/>
        <w:ind w:left="360"/>
        <w:jc w:val="both"/>
        <w:rPr>
          <w:rFonts w:cstheme="minorHAnsi"/>
        </w:rPr>
      </w:pPr>
      <w:r w:rsidRPr="00A60B87">
        <w:rPr>
          <w:rFonts w:cstheme="minorHAnsi"/>
        </w:rPr>
        <w:t xml:space="preserve">Bahraini engineering offices of category "A" that have been licensed for a period of </w:t>
      </w:r>
      <w:r w:rsidR="00F544FC" w:rsidRPr="00A60B87">
        <w:rPr>
          <w:rFonts w:cstheme="minorHAnsi"/>
        </w:rPr>
        <w:t xml:space="preserve">not </w:t>
      </w:r>
      <w:r w:rsidRPr="00A60B87">
        <w:rPr>
          <w:rFonts w:cstheme="minorHAnsi"/>
        </w:rPr>
        <w:t xml:space="preserve">less than ten years may form </w:t>
      </w:r>
      <w:r w:rsidR="004C5C9A" w:rsidRPr="00A60B87">
        <w:rPr>
          <w:rFonts w:cstheme="minorHAnsi"/>
        </w:rPr>
        <w:t>affiliation</w:t>
      </w:r>
      <w:r w:rsidRPr="00A60B87">
        <w:rPr>
          <w:rFonts w:cstheme="minorHAnsi"/>
        </w:rPr>
        <w:t xml:space="preserve"> with foreign offices based outside the Kingdom to provide specialized and precise engineering services, provided that:</w:t>
      </w:r>
    </w:p>
    <w:p w14:paraId="3081A503" w14:textId="1F88F5B6" w:rsidR="00CF1A3D" w:rsidRPr="00A60B87" w:rsidRDefault="00CF1A3D">
      <w:pPr>
        <w:pStyle w:val="ListParagraph"/>
        <w:numPr>
          <w:ilvl w:val="0"/>
          <w:numId w:val="15"/>
        </w:numPr>
        <w:bidi w:val="0"/>
        <w:spacing w:after="120" w:line="240" w:lineRule="auto"/>
        <w:contextualSpacing w:val="0"/>
        <w:jc w:val="both"/>
        <w:rPr>
          <w:rFonts w:cstheme="minorHAnsi"/>
        </w:rPr>
      </w:pPr>
      <w:r w:rsidRPr="00A60B87">
        <w:rPr>
          <w:rFonts w:cstheme="minorHAnsi"/>
        </w:rPr>
        <w:t xml:space="preserve">The </w:t>
      </w:r>
      <w:r w:rsidR="004C5C9A" w:rsidRPr="00A60B87">
        <w:rPr>
          <w:rFonts w:cstheme="minorHAnsi"/>
        </w:rPr>
        <w:t>affiliation</w:t>
      </w:r>
      <w:r w:rsidRPr="00A60B87">
        <w:rPr>
          <w:rFonts w:cstheme="minorHAnsi"/>
        </w:rPr>
        <w:t xml:space="preserve"> must be subject to the laws in force in the Kingdom of Bahrain.</w:t>
      </w:r>
    </w:p>
    <w:p w14:paraId="78A427E6" w14:textId="30696B66" w:rsidR="00CF1A3D" w:rsidRPr="00A60B87" w:rsidRDefault="00CF1A3D">
      <w:pPr>
        <w:pStyle w:val="ListParagraph"/>
        <w:numPr>
          <w:ilvl w:val="0"/>
          <w:numId w:val="15"/>
        </w:numPr>
        <w:bidi w:val="0"/>
        <w:spacing w:after="0" w:line="240" w:lineRule="auto"/>
        <w:jc w:val="both"/>
        <w:rPr>
          <w:rFonts w:cstheme="minorHAnsi"/>
        </w:rPr>
      </w:pPr>
      <w:r w:rsidRPr="00A60B87">
        <w:rPr>
          <w:rFonts w:cstheme="minorHAnsi"/>
        </w:rPr>
        <w:t xml:space="preserve">The foreign engineering office must be subject to Council licensing under the same conditions required of foreign engineering offices in accordance with Article (11) of the </w:t>
      </w:r>
      <w:r w:rsidR="00866E42" w:rsidRPr="00A60B87">
        <w:rPr>
          <w:rFonts w:cstheme="minorHAnsi"/>
        </w:rPr>
        <w:t xml:space="preserve">Law </w:t>
      </w:r>
      <w:r w:rsidRPr="00A60B87">
        <w:rPr>
          <w:rFonts w:cstheme="minorHAnsi"/>
        </w:rPr>
        <w:t xml:space="preserve">and </w:t>
      </w:r>
      <w:r w:rsidR="00866E42" w:rsidRPr="00A60B87">
        <w:rPr>
          <w:rFonts w:cstheme="minorHAnsi"/>
        </w:rPr>
        <w:t xml:space="preserve">Annex </w:t>
      </w:r>
      <w:r w:rsidRPr="00A60B87">
        <w:rPr>
          <w:rFonts w:cstheme="minorHAnsi"/>
        </w:rPr>
        <w:t xml:space="preserve">(2) of these regulations. The headquarters of the Bahraini engineering office may be the main headquarters of the </w:t>
      </w:r>
      <w:r w:rsidR="004C5C9A" w:rsidRPr="00A60B87">
        <w:rPr>
          <w:rFonts w:cstheme="minorHAnsi"/>
        </w:rPr>
        <w:t>affiliation</w:t>
      </w:r>
      <w:r w:rsidRPr="00A60B87">
        <w:rPr>
          <w:rFonts w:cstheme="minorHAnsi"/>
        </w:rPr>
        <w:t xml:space="preserve"> or use a separate headquarters under the same conditions.</w:t>
      </w:r>
    </w:p>
    <w:p w14:paraId="4C9B8B27" w14:textId="4CB9058E" w:rsidR="00CF1A3D" w:rsidRPr="00A60B87" w:rsidRDefault="00CF1A3D">
      <w:pPr>
        <w:pStyle w:val="ListParagraph"/>
        <w:numPr>
          <w:ilvl w:val="0"/>
          <w:numId w:val="15"/>
        </w:numPr>
        <w:bidi w:val="0"/>
        <w:spacing w:after="0" w:line="240" w:lineRule="auto"/>
        <w:jc w:val="both"/>
        <w:rPr>
          <w:rFonts w:cstheme="minorHAnsi"/>
        </w:rPr>
      </w:pPr>
      <w:r w:rsidRPr="00A60B87">
        <w:rPr>
          <w:rFonts w:cstheme="minorHAnsi"/>
        </w:rPr>
        <w:t xml:space="preserve">Submitting a certified letter from the head office of the foreign engineering office stating that it </w:t>
      </w:r>
      <w:r w:rsidR="0010398F" w:rsidRPr="00A60B87">
        <w:rPr>
          <w:rFonts w:cstheme="minorHAnsi"/>
        </w:rPr>
        <w:t xml:space="preserve">undertakes </w:t>
      </w:r>
      <w:r w:rsidRPr="00A60B87">
        <w:rPr>
          <w:rFonts w:cstheme="minorHAnsi"/>
        </w:rPr>
        <w:t xml:space="preserve">full responsibility </w:t>
      </w:r>
      <w:r w:rsidR="00F544FC" w:rsidRPr="00A60B87">
        <w:rPr>
          <w:rFonts w:cstheme="minorHAnsi"/>
        </w:rPr>
        <w:t xml:space="preserve">of </w:t>
      </w:r>
      <w:r w:rsidRPr="00A60B87">
        <w:rPr>
          <w:rFonts w:cstheme="minorHAnsi"/>
        </w:rPr>
        <w:t>the work contracted with the Bahraini engineering office.</w:t>
      </w:r>
    </w:p>
    <w:p w14:paraId="063646E4" w14:textId="7116E77C" w:rsidR="00CF1A3D" w:rsidRPr="00A60B87" w:rsidRDefault="00CF1A3D">
      <w:pPr>
        <w:pStyle w:val="ListParagraph"/>
        <w:numPr>
          <w:ilvl w:val="0"/>
          <w:numId w:val="15"/>
        </w:numPr>
        <w:bidi w:val="0"/>
        <w:spacing w:after="0" w:line="240" w:lineRule="auto"/>
        <w:jc w:val="both"/>
        <w:rPr>
          <w:rFonts w:cstheme="minorHAnsi"/>
        </w:rPr>
      </w:pPr>
      <w:r w:rsidRPr="00A60B87">
        <w:rPr>
          <w:rFonts w:cstheme="minorHAnsi"/>
        </w:rPr>
        <w:t xml:space="preserve">The </w:t>
      </w:r>
      <w:r w:rsidR="004C5C9A" w:rsidRPr="00A60B87">
        <w:rPr>
          <w:rFonts w:cstheme="minorHAnsi"/>
        </w:rPr>
        <w:t>affiliation</w:t>
      </w:r>
      <w:r w:rsidRPr="00A60B87">
        <w:rPr>
          <w:rFonts w:cstheme="minorHAnsi"/>
        </w:rPr>
        <w:t xml:space="preserve"> agreement shall be signed with a statement of the services that each party will provide and its responsibilities and duties.</w:t>
      </w:r>
    </w:p>
    <w:p w14:paraId="6B4A45A2" w14:textId="77777777" w:rsidR="00CF1A3D" w:rsidRPr="00A60B87" w:rsidRDefault="00CF1A3D">
      <w:pPr>
        <w:pStyle w:val="ListParagraph"/>
        <w:numPr>
          <w:ilvl w:val="0"/>
          <w:numId w:val="15"/>
        </w:numPr>
        <w:bidi w:val="0"/>
        <w:spacing w:after="0" w:line="240" w:lineRule="auto"/>
        <w:jc w:val="both"/>
        <w:rPr>
          <w:rFonts w:cstheme="minorHAnsi"/>
        </w:rPr>
      </w:pPr>
      <w:r w:rsidRPr="00A60B87">
        <w:rPr>
          <w:rFonts w:cstheme="minorHAnsi"/>
        </w:rPr>
        <w:t xml:space="preserve"> The Bahraini Engineering Office shall be the authorized office for financial and administrative matters.</w:t>
      </w:r>
    </w:p>
    <w:p w14:paraId="1B5E4985" w14:textId="2BAF1FE9" w:rsidR="00CF1A3D" w:rsidRPr="00A60B87" w:rsidRDefault="00CF1A3D">
      <w:pPr>
        <w:pStyle w:val="ListParagraph"/>
        <w:numPr>
          <w:ilvl w:val="0"/>
          <w:numId w:val="15"/>
        </w:numPr>
        <w:bidi w:val="0"/>
        <w:spacing w:after="0" w:line="240" w:lineRule="auto"/>
        <w:jc w:val="both"/>
        <w:rPr>
          <w:rFonts w:cstheme="minorHAnsi"/>
        </w:rPr>
      </w:pPr>
      <w:r w:rsidRPr="00A60B87">
        <w:rPr>
          <w:rFonts w:cstheme="minorHAnsi"/>
        </w:rPr>
        <w:t xml:space="preserve">Commitment by the foreign engineering office to the </w:t>
      </w:r>
      <w:r w:rsidR="00F544FC" w:rsidRPr="00A60B87">
        <w:rPr>
          <w:rFonts w:cstheme="minorHAnsi"/>
        </w:rPr>
        <w:t xml:space="preserve">full </w:t>
      </w:r>
      <w:r w:rsidRPr="00A60B87">
        <w:rPr>
          <w:rFonts w:cstheme="minorHAnsi"/>
        </w:rPr>
        <w:t xml:space="preserve">presence of the director and the adequate engineering staff to complete the required projects in the </w:t>
      </w:r>
      <w:r w:rsidR="008D143C" w:rsidRPr="00A60B87">
        <w:rPr>
          <w:rFonts w:cstheme="minorHAnsi"/>
        </w:rPr>
        <w:t>Kingdom during</w:t>
      </w:r>
      <w:r w:rsidR="00F544FC" w:rsidRPr="00A60B87">
        <w:rPr>
          <w:rFonts w:cstheme="minorHAnsi"/>
        </w:rPr>
        <w:t xml:space="preserve"> the</w:t>
      </w:r>
      <w:r w:rsidRPr="00A60B87">
        <w:rPr>
          <w:rFonts w:cstheme="minorHAnsi"/>
        </w:rPr>
        <w:t xml:space="preserve"> design or supervisi</w:t>
      </w:r>
      <w:r w:rsidR="00F544FC" w:rsidRPr="00A60B87">
        <w:rPr>
          <w:rFonts w:cstheme="minorHAnsi"/>
        </w:rPr>
        <w:t>on of</w:t>
      </w:r>
      <w:r w:rsidRPr="00A60B87">
        <w:rPr>
          <w:rFonts w:cstheme="minorHAnsi"/>
        </w:rPr>
        <w:t xml:space="preserve"> the implementation of projects.</w:t>
      </w:r>
    </w:p>
    <w:p w14:paraId="0B373BED" w14:textId="23782527" w:rsidR="00CF1A3D" w:rsidRPr="00A60B87" w:rsidRDefault="00CF1A3D">
      <w:pPr>
        <w:pStyle w:val="ListParagraph"/>
        <w:numPr>
          <w:ilvl w:val="0"/>
          <w:numId w:val="15"/>
        </w:numPr>
        <w:bidi w:val="0"/>
        <w:spacing w:after="0" w:line="240" w:lineRule="auto"/>
        <w:jc w:val="both"/>
        <w:rPr>
          <w:rFonts w:cstheme="minorHAnsi"/>
        </w:rPr>
      </w:pPr>
      <w:r w:rsidRPr="00A60B87">
        <w:rPr>
          <w:rFonts w:cstheme="minorHAnsi"/>
        </w:rPr>
        <w:t xml:space="preserve">Commitment to professionalism while participating in a tender for any project, such that neither the Bahraini </w:t>
      </w:r>
      <w:r w:rsidR="00860CEB" w:rsidRPr="00A60B87">
        <w:rPr>
          <w:rFonts w:cstheme="minorHAnsi"/>
        </w:rPr>
        <w:t>nor</w:t>
      </w:r>
      <w:r w:rsidRPr="00A60B87">
        <w:rPr>
          <w:rFonts w:cstheme="minorHAnsi"/>
        </w:rPr>
        <w:t xml:space="preserve"> foreign office participates alone in the same tender.</w:t>
      </w:r>
    </w:p>
    <w:p w14:paraId="1699524B" w14:textId="77777777" w:rsidR="00274557" w:rsidRPr="00A60B87" w:rsidRDefault="00274557" w:rsidP="001C773A">
      <w:pPr>
        <w:spacing w:after="0" w:line="240" w:lineRule="auto"/>
        <w:jc w:val="both"/>
        <w:rPr>
          <w:rFonts w:cstheme="minorHAnsi"/>
        </w:rPr>
      </w:pPr>
    </w:p>
    <w:p w14:paraId="6102A6F2" w14:textId="57D52383" w:rsidR="00CF1A3D" w:rsidRPr="00A60B87" w:rsidRDefault="00CF1A3D" w:rsidP="006321CD">
      <w:pPr>
        <w:spacing w:after="120" w:line="240" w:lineRule="auto"/>
        <w:jc w:val="both"/>
        <w:rPr>
          <w:rFonts w:cstheme="minorHAnsi"/>
          <w:b/>
          <w:bCs/>
        </w:rPr>
      </w:pPr>
      <w:r w:rsidRPr="00A60B87">
        <w:rPr>
          <w:rFonts w:cstheme="minorHAnsi"/>
          <w:b/>
          <w:bCs/>
        </w:rPr>
        <w:t xml:space="preserve">General conditions for </w:t>
      </w:r>
      <w:r w:rsidR="00607FFA" w:rsidRPr="00A60B87">
        <w:rPr>
          <w:rFonts w:cstheme="minorHAnsi"/>
          <w:b/>
          <w:bCs/>
        </w:rPr>
        <w:t>A</w:t>
      </w:r>
      <w:r w:rsidR="004C5C9A" w:rsidRPr="00A60B87">
        <w:rPr>
          <w:rFonts w:cstheme="minorHAnsi"/>
          <w:b/>
          <w:bCs/>
        </w:rPr>
        <w:t>ffiliation</w:t>
      </w:r>
      <w:r w:rsidRPr="00A60B87">
        <w:rPr>
          <w:rFonts w:cstheme="minorHAnsi"/>
          <w:b/>
          <w:bCs/>
        </w:rPr>
        <w:t>s:</w:t>
      </w:r>
    </w:p>
    <w:p w14:paraId="3DCB866E" w14:textId="78D4AE56" w:rsidR="00CF1A3D" w:rsidRPr="00A60B87" w:rsidRDefault="004C5C9A">
      <w:pPr>
        <w:pStyle w:val="ListParagraph"/>
        <w:numPr>
          <w:ilvl w:val="0"/>
          <w:numId w:val="16"/>
        </w:numPr>
        <w:bidi w:val="0"/>
        <w:spacing w:after="120" w:line="240" w:lineRule="auto"/>
        <w:ind w:left="360"/>
        <w:contextualSpacing w:val="0"/>
        <w:jc w:val="both"/>
        <w:rPr>
          <w:rFonts w:cstheme="minorHAnsi"/>
        </w:rPr>
      </w:pPr>
      <w:r w:rsidRPr="00A60B87">
        <w:rPr>
          <w:rFonts w:cstheme="minorHAnsi"/>
        </w:rPr>
        <w:t>Affiliation</w:t>
      </w:r>
      <w:r w:rsidR="00CF1A3D" w:rsidRPr="00A60B87">
        <w:rPr>
          <w:rFonts w:cstheme="minorHAnsi"/>
        </w:rPr>
        <w:t>s take the form of (Joint Venture), (Association), or (Consortium) as desired by the parties, according to the following:</w:t>
      </w:r>
    </w:p>
    <w:p w14:paraId="43F0EEBF" w14:textId="77777777" w:rsidR="00CF1A3D" w:rsidRPr="00A60B87" w:rsidRDefault="00CF1A3D" w:rsidP="003F2464">
      <w:pPr>
        <w:spacing w:after="0" w:line="240" w:lineRule="auto"/>
        <w:ind w:left="360" w:hanging="360"/>
        <w:jc w:val="both"/>
        <w:rPr>
          <w:rFonts w:cstheme="minorHAnsi"/>
        </w:rPr>
      </w:pPr>
      <w:r w:rsidRPr="00A60B87">
        <w:rPr>
          <w:rFonts w:cstheme="minorHAnsi"/>
          <w:b/>
          <w:bCs/>
        </w:rPr>
        <w:t>(Joint Venture)</w:t>
      </w:r>
      <w:r w:rsidRPr="00A60B87">
        <w:rPr>
          <w:rFonts w:cstheme="minorHAnsi"/>
        </w:rPr>
        <w:t>:  A new stand-alone engineering office is formed, separate from the combined engineering offices, and this office will bear all liabilities.</w:t>
      </w:r>
    </w:p>
    <w:p w14:paraId="0D03E57D" w14:textId="77777777" w:rsidR="00CF1A3D" w:rsidRPr="00A60B87" w:rsidRDefault="00CF1A3D" w:rsidP="003F2464">
      <w:pPr>
        <w:spacing w:after="0" w:line="240" w:lineRule="auto"/>
        <w:ind w:left="360" w:hanging="360"/>
        <w:jc w:val="both"/>
        <w:rPr>
          <w:rFonts w:cstheme="minorHAnsi"/>
        </w:rPr>
      </w:pPr>
      <w:r w:rsidRPr="00A60B87">
        <w:rPr>
          <w:rFonts w:cstheme="minorHAnsi"/>
          <w:b/>
          <w:bCs/>
        </w:rPr>
        <w:t>(Association)</w:t>
      </w:r>
      <w:r w:rsidRPr="00A60B87">
        <w:rPr>
          <w:rFonts w:cstheme="minorHAnsi"/>
        </w:rPr>
        <w:t>: requires two or more engineering offices to commit to contributing to the completion of an engineering project or work by establishing a partnership or association that bears all the consequences resulting from it. However, the founders are responsible for the obligations of the partnership or association in the event that it fails to perform them.</w:t>
      </w:r>
    </w:p>
    <w:p w14:paraId="6987A68D" w14:textId="77777777" w:rsidR="00CF1A3D" w:rsidRPr="00A60B87" w:rsidRDefault="00CF1A3D" w:rsidP="003F2464">
      <w:pPr>
        <w:spacing w:after="0" w:line="240" w:lineRule="auto"/>
        <w:ind w:left="360" w:hanging="360"/>
        <w:jc w:val="both"/>
        <w:rPr>
          <w:rFonts w:cstheme="minorHAnsi"/>
        </w:rPr>
      </w:pPr>
      <w:r w:rsidRPr="00A60B87">
        <w:rPr>
          <w:rFonts w:cstheme="minorHAnsi"/>
          <w:b/>
          <w:bCs/>
        </w:rPr>
        <w:t>(Consortium):</w:t>
      </w:r>
      <w:r w:rsidRPr="00A60B87">
        <w:rPr>
          <w:rFonts w:cstheme="minorHAnsi"/>
        </w:rPr>
        <w:t xml:space="preserve"> Each engineering office maintains its legal status and is independent in its regular work outside this formation. On the other hand, each engineering office is responsible for the obligations specified in the agreement between both offices.</w:t>
      </w:r>
    </w:p>
    <w:p w14:paraId="62337D5F" w14:textId="12311494" w:rsidR="00CF1A3D" w:rsidRPr="00A60B87" w:rsidRDefault="00CF1A3D">
      <w:pPr>
        <w:pStyle w:val="ListParagraph"/>
        <w:numPr>
          <w:ilvl w:val="0"/>
          <w:numId w:val="16"/>
        </w:numPr>
        <w:bidi w:val="0"/>
        <w:spacing w:after="0" w:line="240" w:lineRule="auto"/>
        <w:ind w:left="360"/>
        <w:jc w:val="both"/>
        <w:rPr>
          <w:rFonts w:cstheme="minorHAnsi"/>
        </w:rPr>
      </w:pPr>
      <w:r w:rsidRPr="00A60B87">
        <w:rPr>
          <w:rFonts w:cstheme="minorHAnsi"/>
        </w:rPr>
        <w:t xml:space="preserve">In all cases, the combined engineering offices shall issue an insurance policy for professional compensation according to </w:t>
      </w:r>
      <w:r w:rsidR="00866E42" w:rsidRPr="00A60B87">
        <w:rPr>
          <w:rFonts w:cstheme="minorHAnsi"/>
        </w:rPr>
        <w:t xml:space="preserve">Annex </w:t>
      </w:r>
      <w:r w:rsidRPr="00A60B87">
        <w:rPr>
          <w:rFonts w:cstheme="minorHAnsi"/>
        </w:rPr>
        <w:t>(3) of these regulations.</w:t>
      </w:r>
    </w:p>
    <w:p w14:paraId="6C5D9514" w14:textId="7FEF24A3" w:rsidR="00CF1A3D" w:rsidRPr="00A60B87" w:rsidRDefault="00CF1A3D">
      <w:pPr>
        <w:pStyle w:val="ListParagraph"/>
        <w:numPr>
          <w:ilvl w:val="0"/>
          <w:numId w:val="16"/>
        </w:numPr>
        <w:bidi w:val="0"/>
        <w:spacing w:after="0" w:line="240" w:lineRule="auto"/>
        <w:ind w:left="360"/>
        <w:rPr>
          <w:rFonts w:cstheme="minorHAnsi"/>
        </w:rPr>
      </w:pPr>
      <w:r w:rsidRPr="00A60B87">
        <w:rPr>
          <w:rFonts w:cstheme="minorHAnsi"/>
        </w:rPr>
        <w:t xml:space="preserve">The foreign office located outside the Kingdom and affiliated with the Bahraini office is not entitled to practice any engineering work outside the </w:t>
      </w:r>
      <w:r w:rsidR="004C5C9A" w:rsidRPr="00A60B87">
        <w:rPr>
          <w:rFonts w:cstheme="minorHAnsi"/>
        </w:rPr>
        <w:t>affiliation.</w:t>
      </w:r>
    </w:p>
    <w:p w14:paraId="0B87E555" w14:textId="77777777" w:rsidR="00CF1A3D" w:rsidRPr="00A60B87" w:rsidRDefault="00CF1A3D" w:rsidP="003F2464">
      <w:pPr>
        <w:pStyle w:val="ListParagraph"/>
        <w:bidi w:val="0"/>
        <w:spacing w:after="0" w:line="240" w:lineRule="auto"/>
        <w:ind w:left="360" w:hanging="360"/>
        <w:rPr>
          <w:rFonts w:cstheme="minorHAnsi"/>
          <w:rtl/>
        </w:rPr>
      </w:pPr>
    </w:p>
    <w:p w14:paraId="7209296F" w14:textId="7867F44C" w:rsidR="000132B8" w:rsidRPr="00A60B87" w:rsidRDefault="003F5A46" w:rsidP="009E49AB">
      <w:pPr>
        <w:spacing w:after="0" w:line="240" w:lineRule="auto"/>
        <w:ind w:left="1080"/>
        <w:jc w:val="center"/>
        <w:rPr>
          <w:rFonts w:cstheme="minorHAnsi"/>
          <w:b/>
          <w:bCs/>
        </w:rPr>
      </w:pPr>
      <w:r w:rsidRPr="00A60B87">
        <w:rPr>
          <w:rFonts w:cstheme="minorHAnsi"/>
          <w:b/>
          <w:bCs/>
        </w:rPr>
        <w:t xml:space="preserve">Annex </w:t>
      </w:r>
      <w:r w:rsidR="000132B8" w:rsidRPr="00A60B87">
        <w:rPr>
          <w:rFonts w:cstheme="minorHAnsi"/>
          <w:b/>
          <w:bCs/>
        </w:rPr>
        <w:t>(3)</w:t>
      </w:r>
    </w:p>
    <w:p w14:paraId="64878AD2" w14:textId="18DCE073" w:rsidR="000132B8" w:rsidRPr="00A60B87" w:rsidRDefault="000132B8" w:rsidP="001C773A">
      <w:pPr>
        <w:spacing w:after="0" w:line="240" w:lineRule="auto"/>
        <w:ind w:left="630"/>
        <w:jc w:val="center"/>
        <w:rPr>
          <w:rFonts w:cstheme="minorHAnsi"/>
          <w:b/>
          <w:bCs/>
        </w:rPr>
      </w:pPr>
      <w:r w:rsidRPr="00A60B87">
        <w:rPr>
          <w:rFonts w:cstheme="minorHAnsi"/>
          <w:b/>
          <w:bCs/>
        </w:rPr>
        <w:t xml:space="preserve">Insurance </w:t>
      </w:r>
      <w:r w:rsidR="004C5C9A" w:rsidRPr="00A60B87">
        <w:rPr>
          <w:rFonts w:cstheme="minorHAnsi"/>
          <w:b/>
          <w:bCs/>
        </w:rPr>
        <w:t>Policy Controls to Cover Engineering Office Liabilities</w:t>
      </w:r>
      <w:r w:rsidR="008D143C" w:rsidRPr="00A60B87">
        <w:rPr>
          <w:rFonts w:cstheme="minorHAnsi"/>
          <w:b/>
          <w:bCs/>
        </w:rPr>
        <w:t xml:space="preserve"> Prescribed by Law</w:t>
      </w:r>
    </w:p>
    <w:p w14:paraId="3EE5921A" w14:textId="6C9B6D12" w:rsidR="000132B8" w:rsidRPr="00A60B87" w:rsidRDefault="00230C2D" w:rsidP="003F2464">
      <w:pPr>
        <w:spacing w:after="120" w:line="240" w:lineRule="auto"/>
        <w:ind w:left="630"/>
        <w:jc w:val="center"/>
        <w:rPr>
          <w:rFonts w:cstheme="minorHAnsi"/>
          <w:b/>
          <w:bCs/>
        </w:rPr>
      </w:pPr>
      <w:r w:rsidRPr="00A60B87">
        <w:rPr>
          <w:rFonts w:cstheme="minorHAnsi"/>
          <w:b/>
          <w:bCs/>
        </w:rPr>
        <w:t xml:space="preserve">Professional Indemnity Insurance </w:t>
      </w:r>
      <w:r w:rsidR="004C5C9A" w:rsidRPr="00A60B87">
        <w:rPr>
          <w:rFonts w:cstheme="minorHAnsi"/>
          <w:b/>
          <w:bCs/>
        </w:rPr>
        <w:t>(</w:t>
      </w:r>
      <w:r w:rsidR="000132B8" w:rsidRPr="00A60B87">
        <w:rPr>
          <w:rFonts w:cstheme="minorHAnsi"/>
          <w:b/>
          <w:bCs/>
        </w:rPr>
        <w:t>PII</w:t>
      </w:r>
      <w:r w:rsidR="004C5C9A" w:rsidRPr="00A60B87">
        <w:rPr>
          <w:rFonts w:cstheme="minorHAnsi"/>
          <w:b/>
          <w:bCs/>
        </w:rPr>
        <w:t>)</w:t>
      </w:r>
    </w:p>
    <w:p w14:paraId="0822B3EF" w14:textId="6C019421" w:rsidR="000132B8" w:rsidRPr="00A60B87" w:rsidRDefault="00145B23" w:rsidP="003F2464">
      <w:pPr>
        <w:pStyle w:val="ListParagraph"/>
        <w:bidi w:val="0"/>
        <w:spacing w:after="120" w:line="240" w:lineRule="auto"/>
        <w:ind w:left="0"/>
        <w:contextualSpacing w:val="0"/>
        <w:jc w:val="both"/>
        <w:rPr>
          <w:rFonts w:cstheme="minorHAnsi"/>
        </w:rPr>
      </w:pPr>
      <w:r w:rsidRPr="00A60B87">
        <w:rPr>
          <w:rFonts w:cstheme="minorHAnsi"/>
        </w:rPr>
        <w:t>Subject</w:t>
      </w:r>
      <w:r w:rsidR="000132B8" w:rsidRPr="00A60B87">
        <w:rPr>
          <w:rFonts w:cstheme="minorHAnsi"/>
        </w:rPr>
        <w:t xml:space="preserve"> to the provisions of Articles (10), (10) bis, and (11) of the </w:t>
      </w:r>
      <w:r w:rsidRPr="00A60B87">
        <w:rPr>
          <w:rFonts w:cstheme="minorHAnsi"/>
        </w:rPr>
        <w:t>L</w:t>
      </w:r>
      <w:r w:rsidR="000132B8" w:rsidRPr="00A60B87">
        <w:rPr>
          <w:rFonts w:cstheme="minorHAnsi"/>
        </w:rPr>
        <w:t xml:space="preserve">aw regarding the issuance of insurance policy </w:t>
      </w:r>
      <w:r w:rsidR="00FD79D3" w:rsidRPr="00A60B87">
        <w:rPr>
          <w:rFonts w:cstheme="minorHAnsi"/>
        </w:rPr>
        <w:t>to cover</w:t>
      </w:r>
      <w:r w:rsidRPr="00A60B87">
        <w:rPr>
          <w:rFonts w:cstheme="minorHAnsi"/>
        </w:rPr>
        <w:t xml:space="preserve"> licensed</w:t>
      </w:r>
      <w:r w:rsidR="000132B8" w:rsidRPr="00A60B87">
        <w:rPr>
          <w:rFonts w:cstheme="minorHAnsi"/>
        </w:rPr>
        <w:t xml:space="preserve"> engineering offices</w:t>
      </w:r>
      <w:r w:rsidRPr="00A60B87">
        <w:rPr>
          <w:rFonts w:cstheme="minorHAnsi"/>
        </w:rPr>
        <w:t>’</w:t>
      </w:r>
      <w:r w:rsidR="000132B8" w:rsidRPr="00A60B87">
        <w:rPr>
          <w:rFonts w:cstheme="minorHAnsi"/>
        </w:rPr>
        <w:t xml:space="preserve"> </w:t>
      </w:r>
      <w:r w:rsidR="00FD79D3" w:rsidRPr="00A60B87">
        <w:rPr>
          <w:rFonts w:cstheme="minorHAnsi"/>
        </w:rPr>
        <w:t>liability</w:t>
      </w:r>
      <w:r w:rsidRPr="00A60B87">
        <w:rPr>
          <w:rFonts w:cstheme="minorHAnsi"/>
        </w:rPr>
        <w:t>,</w:t>
      </w:r>
      <w:r w:rsidR="000132B8" w:rsidRPr="00A60B87">
        <w:rPr>
          <w:rFonts w:cstheme="minorHAnsi"/>
        </w:rPr>
        <w:t xml:space="preserve"> as </w:t>
      </w:r>
      <w:r w:rsidR="00FD79D3" w:rsidRPr="00A60B87">
        <w:rPr>
          <w:rFonts w:cstheme="minorHAnsi"/>
        </w:rPr>
        <w:t>legally prescribed under Professional Indemnity Insurance (PII)</w:t>
      </w:r>
      <w:r w:rsidRPr="00A60B87">
        <w:rPr>
          <w:rFonts w:cstheme="minorHAnsi"/>
        </w:rPr>
        <w:t>,</w:t>
      </w:r>
      <w:r w:rsidR="000132B8" w:rsidRPr="00A60B87">
        <w:rPr>
          <w:rFonts w:cstheme="minorHAnsi"/>
        </w:rPr>
        <w:t xml:space="preserve"> </w:t>
      </w:r>
      <w:r w:rsidRPr="00A60B87">
        <w:rPr>
          <w:rFonts w:cstheme="minorHAnsi"/>
        </w:rPr>
        <w:t xml:space="preserve">to address the </w:t>
      </w:r>
      <w:r w:rsidR="000132B8" w:rsidRPr="00A60B87">
        <w:rPr>
          <w:rFonts w:cstheme="minorHAnsi"/>
        </w:rPr>
        <w:t>profession</w:t>
      </w:r>
      <w:r w:rsidRPr="00A60B87">
        <w:rPr>
          <w:rFonts w:cstheme="minorHAnsi"/>
        </w:rPr>
        <w:t xml:space="preserve">al </w:t>
      </w:r>
      <w:r w:rsidR="000132B8" w:rsidRPr="00A60B87">
        <w:rPr>
          <w:rFonts w:cstheme="minorHAnsi"/>
        </w:rPr>
        <w:t>liability</w:t>
      </w:r>
      <w:r w:rsidR="00230C2D" w:rsidRPr="00A60B87">
        <w:rPr>
          <w:rFonts w:cstheme="minorHAnsi"/>
        </w:rPr>
        <w:t> </w:t>
      </w:r>
      <w:r w:rsidR="002B174F" w:rsidRPr="00A60B87">
        <w:rPr>
          <w:rFonts w:cstheme="minorHAnsi"/>
        </w:rPr>
        <w:t>for</w:t>
      </w:r>
      <w:r w:rsidR="00230C2D" w:rsidRPr="00A60B87">
        <w:rPr>
          <w:rFonts w:cstheme="minorHAnsi"/>
        </w:rPr>
        <w:t xml:space="preserve"> </w:t>
      </w:r>
      <w:r w:rsidR="000132B8" w:rsidRPr="00A60B87">
        <w:rPr>
          <w:rFonts w:cstheme="minorHAnsi"/>
        </w:rPr>
        <w:t>breach</w:t>
      </w:r>
      <w:r w:rsidR="00230C2D" w:rsidRPr="00A60B87">
        <w:rPr>
          <w:rFonts w:cstheme="minorHAnsi"/>
        </w:rPr>
        <w:t>ing</w:t>
      </w:r>
      <w:r w:rsidR="000132B8" w:rsidRPr="00A60B87">
        <w:rPr>
          <w:rFonts w:cstheme="minorHAnsi"/>
        </w:rPr>
        <w:t xml:space="preserve"> professional dut</w:t>
      </w:r>
      <w:r w:rsidR="002B174F" w:rsidRPr="00A60B87">
        <w:rPr>
          <w:rFonts w:cstheme="minorHAnsi"/>
        </w:rPr>
        <w:t>ies</w:t>
      </w:r>
      <w:r w:rsidR="000132B8" w:rsidRPr="00A60B87">
        <w:rPr>
          <w:rFonts w:cstheme="minorHAnsi"/>
        </w:rPr>
        <w:t xml:space="preserve"> </w:t>
      </w:r>
      <w:r w:rsidR="00F16437" w:rsidRPr="00A60B87">
        <w:rPr>
          <w:rFonts w:cstheme="minorHAnsi"/>
        </w:rPr>
        <w:t>caused by</w:t>
      </w:r>
      <w:r w:rsidR="000132B8" w:rsidRPr="00A60B87">
        <w:rPr>
          <w:rFonts w:cstheme="minorHAnsi"/>
        </w:rPr>
        <w:t xml:space="preserve"> negligence, fault or omission </w:t>
      </w:r>
      <w:r w:rsidRPr="00A60B87">
        <w:rPr>
          <w:rFonts w:cstheme="minorHAnsi"/>
        </w:rPr>
        <w:t xml:space="preserve">committed </w:t>
      </w:r>
      <w:r w:rsidR="000132B8" w:rsidRPr="00A60B87">
        <w:rPr>
          <w:rFonts w:cstheme="minorHAnsi"/>
        </w:rPr>
        <w:t>by the insured or any of his engineers while performing their professional duties in any project</w:t>
      </w:r>
      <w:r w:rsidRPr="00A60B87">
        <w:rPr>
          <w:rFonts w:cstheme="minorHAnsi"/>
        </w:rPr>
        <w:t>. All</w:t>
      </w:r>
      <w:r w:rsidR="000132B8" w:rsidRPr="00A60B87">
        <w:rPr>
          <w:rFonts w:cstheme="minorHAnsi"/>
        </w:rPr>
        <w:t xml:space="preserve"> engineering offices shall </w:t>
      </w:r>
      <w:r w:rsidR="008D143C" w:rsidRPr="00A60B87">
        <w:rPr>
          <w:rFonts w:cstheme="minorHAnsi"/>
        </w:rPr>
        <w:t>obtain</w:t>
      </w:r>
      <w:r w:rsidR="000132B8" w:rsidRPr="00A60B87">
        <w:rPr>
          <w:rFonts w:cstheme="minorHAnsi"/>
        </w:rPr>
        <w:t xml:space="preserve"> the </w:t>
      </w:r>
      <w:r w:rsidRPr="00A60B87">
        <w:rPr>
          <w:rFonts w:cstheme="minorHAnsi"/>
        </w:rPr>
        <w:t xml:space="preserve">aforementioned </w:t>
      </w:r>
      <w:r w:rsidR="000132B8" w:rsidRPr="00A60B87">
        <w:rPr>
          <w:rFonts w:cstheme="minorHAnsi"/>
        </w:rPr>
        <w:t>policy in accordance with the following conditions and controls:</w:t>
      </w:r>
    </w:p>
    <w:p w14:paraId="41B4B161" w14:textId="77777777" w:rsidR="003F5A46" w:rsidRPr="00A60B87" w:rsidRDefault="003F5A46" w:rsidP="001C773A">
      <w:pPr>
        <w:pStyle w:val="ListParagraph"/>
        <w:bidi w:val="0"/>
        <w:spacing w:after="0" w:line="240" w:lineRule="auto"/>
        <w:ind w:left="990"/>
        <w:jc w:val="center"/>
        <w:rPr>
          <w:rFonts w:cstheme="minorHAnsi"/>
          <w:b/>
          <w:bCs/>
        </w:rPr>
      </w:pPr>
    </w:p>
    <w:p w14:paraId="471BCF57" w14:textId="30E7A514" w:rsidR="002B174F" w:rsidRPr="00A60B87" w:rsidRDefault="002B174F" w:rsidP="003F5A46">
      <w:pPr>
        <w:pStyle w:val="ListParagraph"/>
        <w:bidi w:val="0"/>
        <w:spacing w:after="0" w:line="240" w:lineRule="auto"/>
        <w:ind w:left="990"/>
        <w:jc w:val="center"/>
        <w:rPr>
          <w:rFonts w:cstheme="minorHAnsi"/>
          <w:b/>
          <w:bCs/>
        </w:rPr>
      </w:pPr>
      <w:r w:rsidRPr="00A60B87">
        <w:rPr>
          <w:rFonts w:cstheme="minorHAnsi"/>
          <w:b/>
          <w:bCs/>
        </w:rPr>
        <w:t xml:space="preserve">Professional Indemnity Insurance </w:t>
      </w:r>
      <w:r w:rsidR="00425F8C" w:rsidRPr="00A60B87">
        <w:rPr>
          <w:rFonts w:cstheme="minorHAnsi"/>
          <w:b/>
          <w:bCs/>
        </w:rPr>
        <w:t>Policy</w:t>
      </w:r>
      <w:r w:rsidR="00425F8C" w:rsidRPr="00A60B87">
        <w:rPr>
          <w:rFonts w:cstheme="minorHAnsi"/>
        </w:rPr>
        <w:t xml:space="preserve"> </w:t>
      </w:r>
      <w:r w:rsidRPr="00A60B87">
        <w:rPr>
          <w:rFonts w:cstheme="minorHAnsi"/>
          <w:b/>
          <w:bCs/>
        </w:rPr>
        <w:t>Framework</w:t>
      </w:r>
    </w:p>
    <w:p w14:paraId="10EE1D6B" w14:textId="727588BB" w:rsidR="002B174F" w:rsidRPr="00A60B87" w:rsidRDefault="002B174F" w:rsidP="003F2464">
      <w:pPr>
        <w:pStyle w:val="ListParagraph"/>
        <w:bidi w:val="0"/>
        <w:spacing w:after="120" w:line="240" w:lineRule="auto"/>
        <w:ind w:left="990"/>
        <w:contextualSpacing w:val="0"/>
        <w:jc w:val="center"/>
        <w:rPr>
          <w:rFonts w:cstheme="minorHAnsi"/>
          <w:b/>
          <w:bCs/>
          <w:rtl/>
        </w:rPr>
      </w:pPr>
      <w:r w:rsidRPr="00A60B87">
        <w:rPr>
          <w:rFonts w:cstheme="minorHAnsi"/>
          <w:b/>
          <w:bCs/>
        </w:rPr>
        <w:t xml:space="preserve">Guidelines </w:t>
      </w:r>
      <w:r w:rsidR="00425F8C" w:rsidRPr="00A60B87">
        <w:rPr>
          <w:rFonts w:cstheme="minorHAnsi"/>
          <w:b/>
          <w:bCs/>
        </w:rPr>
        <w:t>to</w:t>
      </w:r>
      <w:r w:rsidRPr="00A60B87">
        <w:rPr>
          <w:rFonts w:cstheme="minorHAnsi"/>
          <w:b/>
          <w:bCs/>
        </w:rPr>
        <w:t xml:space="preserve"> </w:t>
      </w:r>
      <w:r w:rsidR="00425F8C" w:rsidRPr="00A60B87">
        <w:rPr>
          <w:rFonts w:cstheme="minorHAnsi"/>
          <w:b/>
          <w:bCs/>
        </w:rPr>
        <w:t>E</w:t>
      </w:r>
      <w:r w:rsidRPr="00A60B87">
        <w:rPr>
          <w:rFonts w:cstheme="minorHAnsi"/>
          <w:b/>
          <w:bCs/>
        </w:rPr>
        <w:t xml:space="preserve">ngineering </w:t>
      </w:r>
      <w:r w:rsidR="00425F8C" w:rsidRPr="00A60B87">
        <w:rPr>
          <w:rFonts w:cstheme="minorHAnsi"/>
          <w:b/>
          <w:bCs/>
        </w:rPr>
        <w:t>O</w:t>
      </w:r>
      <w:r w:rsidRPr="00A60B87">
        <w:rPr>
          <w:rFonts w:cstheme="minorHAnsi"/>
          <w:b/>
          <w:bCs/>
        </w:rPr>
        <w:t>ffices</w:t>
      </w:r>
    </w:p>
    <w:p w14:paraId="19EB3910" w14:textId="4DB13DBB" w:rsidR="002B174F" w:rsidRPr="00A60B87" w:rsidRDefault="002B174F" w:rsidP="003F2464">
      <w:pPr>
        <w:pStyle w:val="ListParagraph"/>
        <w:bidi w:val="0"/>
        <w:spacing w:after="120" w:line="240" w:lineRule="auto"/>
        <w:ind w:left="0"/>
        <w:contextualSpacing w:val="0"/>
        <w:jc w:val="both"/>
        <w:rPr>
          <w:rFonts w:cstheme="minorHAnsi"/>
        </w:rPr>
      </w:pPr>
      <w:r w:rsidRPr="00A60B87">
        <w:rPr>
          <w:rFonts w:cstheme="minorHAnsi"/>
        </w:rPr>
        <w:t xml:space="preserve">Pursuant to the provisions of </w:t>
      </w:r>
      <w:r w:rsidR="00C42796" w:rsidRPr="00A60B87">
        <w:rPr>
          <w:rFonts w:cstheme="minorHAnsi"/>
        </w:rPr>
        <w:t>Law No. (51) of 2014 with respect to Regulating the Practice of the Engineering Professions</w:t>
      </w:r>
      <w:r w:rsidRPr="00A60B87">
        <w:rPr>
          <w:rFonts w:cstheme="minorHAnsi"/>
        </w:rPr>
        <w:t xml:space="preserve">, </w:t>
      </w:r>
      <w:r w:rsidR="00C42796" w:rsidRPr="00A60B87">
        <w:rPr>
          <w:rFonts w:cstheme="minorHAnsi"/>
        </w:rPr>
        <w:t>particularly</w:t>
      </w:r>
      <w:r w:rsidRPr="00A60B87">
        <w:rPr>
          <w:rFonts w:cstheme="minorHAnsi"/>
        </w:rPr>
        <w:t xml:space="preserve"> Articles (10) and (11) </w:t>
      </w:r>
      <w:r w:rsidR="00C42796" w:rsidRPr="00A60B87">
        <w:rPr>
          <w:rFonts w:cstheme="minorHAnsi"/>
        </w:rPr>
        <w:t xml:space="preserve">thereof, regarding </w:t>
      </w:r>
      <w:r w:rsidR="009F339B" w:rsidRPr="00A60B87">
        <w:rPr>
          <w:rFonts w:cstheme="minorHAnsi"/>
        </w:rPr>
        <w:t xml:space="preserve">engineering offices </w:t>
      </w:r>
      <w:r w:rsidR="00E83FE9" w:rsidRPr="00A60B87">
        <w:rPr>
          <w:rFonts w:cstheme="minorHAnsi"/>
        </w:rPr>
        <w:t>obtaining</w:t>
      </w:r>
      <w:r w:rsidRPr="00A60B87">
        <w:rPr>
          <w:rFonts w:cstheme="minorHAnsi"/>
        </w:rPr>
        <w:t xml:space="preserve"> </w:t>
      </w:r>
      <w:r w:rsidR="00F16437" w:rsidRPr="00A60B87">
        <w:rPr>
          <w:rFonts w:cstheme="minorHAnsi"/>
        </w:rPr>
        <w:t>I</w:t>
      </w:r>
      <w:r w:rsidRPr="00A60B87">
        <w:rPr>
          <w:rFonts w:cstheme="minorHAnsi"/>
        </w:rPr>
        <w:t xml:space="preserve">nsurance </w:t>
      </w:r>
      <w:r w:rsidR="009F339B" w:rsidRPr="00A60B87">
        <w:rPr>
          <w:rFonts w:cstheme="minorHAnsi"/>
        </w:rPr>
        <w:t>P</w:t>
      </w:r>
      <w:r w:rsidR="00F16437" w:rsidRPr="00A60B87">
        <w:rPr>
          <w:rFonts w:cstheme="minorHAnsi"/>
        </w:rPr>
        <w:t>olicies</w:t>
      </w:r>
      <w:r w:rsidRPr="00A60B87">
        <w:rPr>
          <w:rFonts w:cstheme="minorHAnsi"/>
        </w:rPr>
        <w:t xml:space="preserve"> </w:t>
      </w:r>
      <w:r w:rsidR="008C6675" w:rsidRPr="00A60B87">
        <w:rPr>
          <w:rFonts w:cstheme="minorHAnsi"/>
        </w:rPr>
        <w:t xml:space="preserve"> </w:t>
      </w:r>
      <w:r w:rsidR="00F16437" w:rsidRPr="00A60B87">
        <w:rPr>
          <w:rFonts w:cstheme="minorHAnsi"/>
        </w:rPr>
        <w:t>to cover</w:t>
      </w:r>
      <w:r w:rsidRPr="00A60B87">
        <w:rPr>
          <w:rFonts w:cstheme="minorHAnsi"/>
        </w:rPr>
        <w:t xml:space="preserve"> the</w:t>
      </w:r>
      <w:r w:rsidR="00F16437" w:rsidRPr="00A60B87">
        <w:rPr>
          <w:rFonts w:cstheme="minorHAnsi"/>
        </w:rPr>
        <w:t xml:space="preserve">ir </w:t>
      </w:r>
      <w:r w:rsidR="005F6FEC" w:rsidRPr="00A60B87">
        <w:rPr>
          <w:rFonts w:cstheme="minorHAnsi"/>
        </w:rPr>
        <w:t xml:space="preserve">liability prescribed by </w:t>
      </w:r>
      <w:r w:rsidR="00E83FE9" w:rsidRPr="00A60B87">
        <w:rPr>
          <w:rFonts w:cstheme="minorHAnsi"/>
        </w:rPr>
        <w:t xml:space="preserve">Law </w:t>
      </w:r>
      <w:r w:rsidR="005F6FEC" w:rsidRPr="00A60B87">
        <w:rPr>
          <w:rFonts w:cstheme="minorHAnsi"/>
        </w:rPr>
        <w:t xml:space="preserve">with respect to </w:t>
      </w:r>
      <w:r w:rsidRPr="00A60B87">
        <w:rPr>
          <w:rFonts w:cstheme="minorHAnsi"/>
        </w:rPr>
        <w:t>the</w:t>
      </w:r>
      <w:r w:rsidR="005F6FEC" w:rsidRPr="00A60B87">
        <w:rPr>
          <w:rFonts w:cstheme="minorHAnsi"/>
        </w:rPr>
        <w:t xml:space="preserve"> professional</w:t>
      </w:r>
      <w:r w:rsidRPr="00A60B87">
        <w:rPr>
          <w:rFonts w:cstheme="minorHAnsi"/>
        </w:rPr>
        <w:t xml:space="preserve"> </w:t>
      </w:r>
      <w:r w:rsidR="003F5A46" w:rsidRPr="00A60B87">
        <w:rPr>
          <w:rFonts w:cstheme="minorHAnsi"/>
        </w:rPr>
        <w:t>risks</w:t>
      </w:r>
      <w:r w:rsidRPr="00A60B87">
        <w:rPr>
          <w:rFonts w:cstheme="minorHAnsi"/>
        </w:rPr>
        <w:t xml:space="preserve"> and </w:t>
      </w:r>
      <w:r w:rsidR="005F6FEC" w:rsidRPr="00A60B87">
        <w:rPr>
          <w:rFonts w:cstheme="minorHAnsi"/>
        </w:rPr>
        <w:t>identify liabilities</w:t>
      </w:r>
      <w:r w:rsidRPr="00A60B87">
        <w:rPr>
          <w:rFonts w:cstheme="minorHAnsi"/>
        </w:rPr>
        <w:t xml:space="preserve"> arising from breach of professional </w:t>
      </w:r>
      <w:r w:rsidR="008C6675" w:rsidRPr="00A60B87">
        <w:rPr>
          <w:rFonts w:cstheme="minorHAnsi"/>
        </w:rPr>
        <w:t>duties</w:t>
      </w:r>
      <w:r w:rsidRPr="00A60B87">
        <w:rPr>
          <w:rFonts w:cstheme="minorHAnsi"/>
        </w:rPr>
        <w:t xml:space="preserve"> due to any fault, negligence, or omission </w:t>
      </w:r>
      <w:r w:rsidR="005F6FEC" w:rsidRPr="00A60B87">
        <w:rPr>
          <w:rFonts w:cstheme="minorHAnsi"/>
        </w:rPr>
        <w:t>caused</w:t>
      </w:r>
      <w:r w:rsidRPr="00A60B87">
        <w:rPr>
          <w:rFonts w:cstheme="minorHAnsi"/>
        </w:rPr>
        <w:t xml:space="preserve"> by the insured or any of his engineers while performing their duties in any project. </w:t>
      </w:r>
      <w:r w:rsidR="001163C3" w:rsidRPr="00A60B87">
        <w:rPr>
          <w:rFonts w:cstheme="minorHAnsi"/>
        </w:rPr>
        <w:t>All e</w:t>
      </w:r>
      <w:r w:rsidRPr="00A60B87">
        <w:rPr>
          <w:rFonts w:cstheme="minorHAnsi"/>
        </w:rPr>
        <w:t xml:space="preserve">ngineering offices shall obtain and maintain appropriate </w:t>
      </w:r>
      <w:r w:rsidR="001163C3" w:rsidRPr="00A60B87">
        <w:rPr>
          <w:rFonts w:cstheme="minorHAnsi"/>
        </w:rPr>
        <w:t>insurance policies</w:t>
      </w:r>
      <w:r w:rsidRPr="00A60B87">
        <w:rPr>
          <w:rFonts w:cstheme="minorHAnsi"/>
        </w:rPr>
        <w:t xml:space="preserve"> in accordance with the following terms and conditions:</w:t>
      </w:r>
    </w:p>
    <w:p w14:paraId="18D89012" w14:textId="77777777" w:rsidR="002B174F" w:rsidRPr="00A60B87" w:rsidRDefault="002B174F" w:rsidP="001C773A">
      <w:pPr>
        <w:spacing w:after="0" w:line="240" w:lineRule="auto"/>
        <w:ind w:left="180"/>
        <w:jc w:val="both"/>
        <w:rPr>
          <w:rFonts w:eastAsia="Times New Roman" w:cstheme="minorHAnsi"/>
        </w:rPr>
      </w:pPr>
    </w:p>
    <w:p w14:paraId="67E4BB79" w14:textId="7386EE9C" w:rsidR="003A7E29" w:rsidRPr="00A60B87" w:rsidRDefault="003A7E29" w:rsidP="003F2464">
      <w:pPr>
        <w:pStyle w:val="ListParagraph"/>
        <w:bidi w:val="0"/>
        <w:spacing w:after="120" w:line="240" w:lineRule="auto"/>
        <w:ind w:left="0"/>
        <w:contextualSpacing w:val="0"/>
        <w:jc w:val="both"/>
        <w:rPr>
          <w:rFonts w:cstheme="minorHAnsi"/>
          <w:b/>
          <w:bCs/>
        </w:rPr>
      </w:pPr>
      <w:r w:rsidRPr="00A60B87">
        <w:rPr>
          <w:rFonts w:cstheme="minorHAnsi"/>
          <w:b/>
          <w:bCs/>
        </w:rPr>
        <w:t xml:space="preserve">Professional </w:t>
      </w:r>
      <w:r w:rsidR="003F5A46" w:rsidRPr="00A60B87">
        <w:rPr>
          <w:rFonts w:cstheme="minorHAnsi"/>
          <w:b/>
          <w:bCs/>
        </w:rPr>
        <w:t xml:space="preserve">Indemnity </w:t>
      </w:r>
      <w:r w:rsidRPr="00A60B87">
        <w:rPr>
          <w:rFonts w:cstheme="minorHAnsi"/>
          <w:b/>
          <w:bCs/>
        </w:rPr>
        <w:t xml:space="preserve">Liability Insurance Policy: </w:t>
      </w:r>
    </w:p>
    <w:p w14:paraId="4CF8F882" w14:textId="5D55936B" w:rsidR="003A7E29" w:rsidRPr="00A60B87" w:rsidRDefault="00CD70A6" w:rsidP="003F2464">
      <w:pPr>
        <w:pStyle w:val="ListParagraph"/>
        <w:bidi w:val="0"/>
        <w:spacing w:after="120" w:line="240" w:lineRule="auto"/>
        <w:ind w:left="0"/>
        <w:contextualSpacing w:val="0"/>
        <w:jc w:val="both"/>
        <w:rPr>
          <w:rFonts w:cstheme="minorHAnsi"/>
        </w:rPr>
      </w:pPr>
      <w:r w:rsidRPr="00A60B87">
        <w:rPr>
          <w:rFonts w:cstheme="minorHAnsi"/>
        </w:rPr>
        <w:t xml:space="preserve">Table for </w:t>
      </w:r>
      <w:r w:rsidR="003A7E29" w:rsidRPr="00A60B87">
        <w:rPr>
          <w:rFonts w:cstheme="minorHAnsi"/>
        </w:rPr>
        <w:t xml:space="preserve">Detailed </w:t>
      </w:r>
      <w:r w:rsidR="00112DBF" w:rsidRPr="00A60B87">
        <w:rPr>
          <w:rFonts w:cstheme="minorHAnsi"/>
        </w:rPr>
        <w:t xml:space="preserve">Indemnity </w:t>
      </w:r>
      <w:r w:rsidR="003A7E29" w:rsidRPr="00A60B87">
        <w:rPr>
          <w:rFonts w:cstheme="minorHAnsi"/>
        </w:rPr>
        <w:t xml:space="preserve">Insurance Coverage </w:t>
      </w:r>
      <w:r w:rsidR="00112DBF" w:rsidRPr="00A60B87">
        <w:rPr>
          <w:rFonts w:cstheme="minorHAnsi"/>
        </w:rPr>
        <w:t>by</w:t>
      </w:r>
      <w:r w:rsidR="003A7E29" w:rsidRPr="00A60B87">
        <w:rPr>
          <w:rFonts w:cstheme="minorHAnsi"/>
        </w:rPr>
        <w:t xml:space="preserve"> </w:t>
      </w:r>
      <w:r w:rsidR="00112DBF" w:rsidRPr="00A60B87">
        <w:rPr>
          <w:rFonts w:cstheme="minorHAnsi"/>
        </w:rPr>
        <w:t>E</w:t>
      </w:r>
      <w:r w:rsidR="003A7E29" w:rsidRPr="00A60B87">
        <w:rPr>
          <w:rFonts w:cstheme="minorHAnsi"/>
        </w:rPr>
        <w:t xml:space="preserve">ngineering </w:t>
      </w:r>
      <w:r w:rsidR="006425E3" w:rsidRPr="00A60B87">
        <w:rPr>
          <w:rFonts w:cstheme="minorHAnsi"/>
        </w:rPr>
        <w:t xml:space="preserve">Division </w:t>
      </w:r>
    </w:p>
    <w:tbl>
      <w:tblPr>
        <w:tblW w:w="0" w:type="auto"/>
        <w:jc w:val="center"/>
        <w:tblLayout w:type="fixed"/>
        <w:tblCellMar>
          <w:left w:w="0" w:type="dxa"/>
          <w:right w:w="0" w:type="dxa"/>
        </w:tblCellMar>
        <w:tblLook w:val="04A0" w:firstRow="1" w:lastRow="0" w:firstColumn="1" w:lastColumn="0" w:noHBand="0" w:noVBand="1"/>
      </w:tblPr>
      <w:tblGrid>
        <w:gridCol w:w="1520"/>
        <w:gridCol w:w="1400"/>
        <w:gridCol w:w="1390"/>
        <w:gridCol w:w="1440"/>
        <w:gridCol w:w="1170"/>
        <w:gridCol w:w="1170"/>
        <w:gridCol w:w="1250"/>
      </w:tblGrid>
      <w:tr w:rsidR="00A60B87" w:rsidRPr="00A60B87" w14:paraId="4E40CC65" w14:textId="77777777" w:rsidTr="00846122">
        <w:trPr>
          <w:tblHeader/>
          <w:jc w:val="center"/>
        </w:trPr>
        <w:tc>
          <w:tcPr>
            <w:tcW w:w="152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8965C51" w14:textId="7F1517C4" w:rsidR="00846122" w:rsidRPr="00A60B87" w:rsidRDefault="00846122" w:rsidP="001C773A">
            <w:pPr>
              <w:spacing w:after="0" w:line="240" w:lineRule="auto"/>
              <w:jc w:val="center"/>
              <w:rPr>
                <w:rFonts w:eastAsia="Times New Roman" w:cstheme="minorHAnsi"/>
                <w:rtl/>
              </w:rPr>
            </w:pPr>
            <w:r w:rsidRPr="00A60B87">
              <w:rPr>
                <w:rFonts w:cstheme="minorHAnsi"/>
              </w:rPr>
              <w:t>Office Category</w:t>
            </w:r>
          </w:p>
        </w:tc>
        <w:tc>
          <w:tcPr>
            <w:tcW w:w="14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B605470" w14:textId="44870C27" w:rsidR="00846122" w:rsidRPr="00A60B87" w:rsidRDefault="00846122" w:rsidP="001C773A">
            <w:pPr>
              <w:spacing w:after="0" w:line="240" w:lineRule="auto"/>
              <w:jc w:val="center"/>
              <w:rPr>
                <w:rFonts w:eastAsia="Times New Roman" w:cstheme="minorHAnsi"/>
                <w:rtl/>
              </w:rPr>
            </w:pPr>
            <w:r w:rsidRPr="00A60B87">
              <w:rPr>
                <w:rFonts w:cstheme="minorHAnsi"/>
              </w:rPr>
              <w:t>Civil and Structural Engineering Field (BD)</w:t>
            </w:r>
          </w:p>
        </w:tc>
        <w:tc>
          <w:tcPr>
            <w:tcW w:w="139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9940B55" w14:textId="2B146C53" w:rsidR="00846122" w:rsidRPr="00A60B87" w:rsidRDefault="00846122" w:rsidP="001C773A">
            <w:pPr>
              <w:spacing w:after="0" w:line="240" w:lineRule="auto"/>
              <w:jc w:val="center"/>
              <w:rPr>
                <w:rFonts w:eastAsia="Times New Roman" w:cstheme="minorHAnsi"/>
                <w:rtl/>
              </w:rPr>
            </w:pPr>
            <w:r w:rsidRPr="00A60B87">
              <w:rPr>
                <w:rFonts w:cstheme="minorHAnsi"/>
              </w:rPr>
              <w:t>Architecture field (BD)</w:t>
            </w:r>
          </w:p>
        </w:tc>
        <w:tc>
          <w:tcPr>
            <w:tcW w:w="14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F8369AA" w14:textId="2E311C21" w:rsidR="00846122" w:rsidRPr="00A60B87" w:rsidRDefault="00846122" w:rsidP="001C773A">
            <w:pPr>
              <w:spacing w:after="0" w:line="240" w:lineRule="auto"/>
              <w:jc w:val="center"/>
              <w:rPr>
                <w:rFonts w:eastAsia="Times New Roman" w:cstheme="minorHAnsi"/>
                <w:rtl/>
              </w:rPr>
            </w:pPr>
            <w:r w:rsidRPr="00A60B87">
              <w:rPr>
                <w:rFonts w:cstheme="minorHAnsi"/>
              </w:rPr>
              <w:t>Electrical or Mechanical Engineering Field (BD)</w:t>
            </w:r>
          </w:p>
        </w:tc>
        <w:tc>
          <w:tcPr>
            <w:tcW w:w="11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2C3ABAA2" w14:textId="7CCA0B29" w:rsidR="00846122" w:rsidRPr="00A60B87" w:rsidRDefault="00846122" w:rsidP="001C773A">
            <w:pPr>
              <w:spacing w:after="0" w:line="240" w:lineRule="auto"/>
              <w:jc w:val="center"/>
              <w:rPr>
                <w:rFonts w:eastAsia="Times New Roman" w:cstheme="minorHAnsi"/>
                <w:rtl/>
              </w:rPr>
            </w:pPr>
            <w:r w:rsidRPr="00A60B87">
              <w:rPr>
                <w:rFonts w:cstheme="minorHAnsi"/>
              </w:rPr>
              <w:t>Building Services Field</w:t>
            </w:r>
          </w:p>
        </w:tc>
        <w:tc>
          <w:tcPr>
            <w:tcW w:w="11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558FE4F2" w14:textId="2AAEA3EF" w:rsidR="00846122" w:rsidRPr="00A60B87" w:rsidRDefault="00846122" w:rsidP="001C773A">
            <w:pPr>
              <w:spacing w:after="0" w:line="240" w:lineRule="auto"/>
              <w:jc w:val="center"/>
              <w:rPr>
                <w:rFonts w:eastAsia="Times New Roman" w:cstheme="minorHAnsi"/>
                <w:rtl/>
              </w:rPr>
            </w:pPr>
            <w:r w:rsidRPr="00A60B87">
              <w:rPr>
                <w:rFonts w:cstheme="minorHAnsi"/>
              </w:rPr>
              <w:t xml:space="preserve">Other </w:t>
            </w:r>
            <w:r w:rsidR="003F5A46" w:rsidRPr="00A60B87">
              <w:rPr>
                <w:rFonts w:cstheme="minorHAnsi"/>
              </w:rPr>
              <w:t>Fields</w:t>
            </w:r>
          </w:p>
        </w:tc>
        <w:tc>
          <w:tcPr>
            <w:tcW w:w="125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037E900" w14:textId="77777777" w:rsidR="00846122" w:rsidRPr="00A60B87" w:rsidRDefault="00D75F29" w:rsidP="001C773A">
            <w:pPr>
              <w:spacing w:after="0" w:line="240" w:lineRule="auto"/>
              <w:jc w:val="center"/>
              <w:rPr>
                <w:rFonts w:cstheme="minorHAnsi"/>
              </w:rPr>
            </w:pPr>
            <w:r w:rsidRPr="00A60B87">
              <w:rPr>
                <w:rFonts w:cstheme="minorHAnsi"/>
              </w:rPr>
              <w:t>Maximum coverage</w:t>
            </w:r>
            <w:r w:rsidR="00846122" w:rsidRPr="00A60B87">
              <w:rPr>
                <w:rFonts w:cstheme="minorHAnsi"/>
              </w:rPr>
              <w:t xml:space="preserve"> limit (BD)</w:t>
            </w:r>
          </w:p>
          <w:p w14:paraId="0C4F035D" w14:textId="21EC713E" w:rsidR="00B170AE" w:rsidRPr="00A60B87" w:rsidRDefault="00B170AE" w:rsidP="001C773A">
            <w:pPr>
              <w:spacing w:after="0" w:line="240" w:lineRule="auto"/>
              <w:jc w:val="center"/>
              <w:rPr>
                <w:rFonts w:eastAsia="Times New Roman" w:cstheme="minorHAnsi"/>
                <w:rtl/>
              </w:rPr>
            </w:pPr>
            <w:r w:rsidRPr="00A60B87">
              <w:rPr>
                <w:rFonts w:cstheme="minorHAnsi"/>
              </w:rPr>
              <w:t>(any one event)</w:t>
            </w:r>
          </w:p>
        </w:tc>
      </w:tr>
      <w:tr w:rsidR="00A60B87" w:rsidRPr="00A60B87" w14:paraId="56395A70" w14:textId="77777777" w:rsidTr="00846122">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E0EB7" w14:textId="08D3C126" w:rsidR="00846122" w:rsidRPr="00A60B87" w:rsidRDefault="00866E42" w:rsidP="001C773A">
            <w:pPr>
              <w:spacing w:after="0" w:line="240" w:lineRule="auto"/>
              <w:jc w:val="center"/>
              <w:rPr>
                <w:rFonts w:cstheme="minorHAnsi"/>
              </w:rPr>
            </w:pPr>
            <w:r w:rsidRPr="00A60B87">
              <w:rPr>
                <w:rFonts w:cstheme="minorHAnsi"/>
              </w:rPr>
              <w:t>”A”</w:t>
            </w:r>
          </w:p>
          <w:p w14:paraId="15B75C06" w14:textId="77777777" w:rsidR="00846122" w:rsidRPr="00A60B87" w:rsidRDefault="00846122" w:rsidP="001C773A">
            <w:pPr>
              <w:spacing w:after="0" w:line="240" w:lineRule="auto"/>
              <w:jc w:val="center"/>
              <w:rPr>
                <w:rFonts w:cstheme="minorHAnsi"/>
                <w:rtl/>
              </w:rPr>
            </w:pPr>
            <w:r w:rsidRPr="00A60B87">
              <w:rPr>
                <w:rFonts w:cstheme="minorHAnsi"/>
              </w:rPr>
              <w:t>Bahraini</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207FB" w14:textId="2AC1C154" w:rsidR="00846122" w:rsidRPr="00A60B87" w:rsidRDefault="006425E3" w:rsidP="001C773A">
            <w:pPr>
              <w:spacing w:after="0" w:line="240" w:lineRule="auto"/>
              <w:jc w:val="center"/>
              <w:rPr>
                <w:rFonts w:cstheme="minorHAnsi"/>
                <w:rtl/>
              </w:rPr>
            </w:pPr>
            <w:r w:rsidRPr="00A60B87">
              <w:rPr>
                <w:rFonts w:cstheme="minorHAnsi"/>
              </w:rPr>
              <w:t xml:space="preserve">500,000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8EBB3" w14:textId="468656EE" w:rsidR="00846122" w:rsidRPr="00A60B87" w:rsidRDefault="006425E3" w:rsidP="001C773A">
            <w:pPr>
              <w:spacing w:after="0" w:line="240" w:lineRule="auto"/>
              <w:jc w:val="center"/>
              <w:rPr>
                <w:rFonts w:cstheme="minorHAnsi"/>
                <w:rtl/>
              </w:rPr>
            </w:pPr>
            <w:r w:rsidRPr="00A60B87">
              <w:rPr>
                <w:rFonts w:cstheme="minorHAnsi"/>
              </w:rPr>
              <w:t xml:space="preserve">300,000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6D864" w14:textId="58DAD551" w:rsidR="00846122" w:rsidRPr="00A60B87" w:rsidRDefault="006425E3" w:rsidP="001C773A">
            <w:pPr>
              <w:spacing w:after="0" w:line="240" w:lineRule="auto"/>
              <w:jc w:val="center"/>
              <w:rPr>
                <w:rFonts w:cstheme="minorHAnsi"/>
                <w:strike/>
                <w:rtl/>
              </w:rPr>
            </w:pPr>
            <w:r w:rsidRPr="00A60B87">
              <w:rPr>
                <w:rFonts w:cstheme="minorHAnsi"/>
              </w:rPr>
              <w:t xml:space="preserve">500,000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84E2A" w14:textId="7F6FBAF8" w:rsidR="00846122" w:rsidRPr="00A60B87" w:rsidRDefault="006425E3" w:rsidP="001C773A">
            <w:pPr>
              <w:spacing w:after="0" w:line="240" w:lineRule="auto"/>
              <w:jc w:val="center"/>
              <w:rPr>
                <w:rFonts w:cstheme="minorHAnsi"/>
                <w:strike/>
                <w:rtl/>
              </w:rPr>
            </w:pPr>
            <w:r w:rsidRPr="00A60B87">
              <w:rPr>
                <w:rFonts w:cstheme="minorHAnsi"/>
              </w:rPr>
              <w:t xml:space="preserve">300,000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B994C" w14:textId="550B48FE" w:rsidR="00846122" w:rsidRPr="00A60B87" w:rsidRDefault="00D15694" w:rsidP="001C773A">
            <w:pPr>
              <w:spacing w:after="0" w:line="240" w:lineRule="auto"/>
              <w:jc w:val="center"/>
              <w:rPr>
                <w:rFonts w:cstheme="minorHAnsi"/>
                <w:rtl/>
              </w:rPr>
            </w:pPr>
            <w:r w:rsidRPr="00A60B87">
              <w:rPr>
                <w:rFonts w:cstheme="minorHAnsi"/>
              </w:rPr>
              <w:t>100,000</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4ABA3" w14:textId="37055434" w:rsidR="00846122" w:rsidRPr="00A60B87" w:rsidRDefault="006425E3" w:rsidP="001C773A">
            <w:pPr>
              <w:spacing w:after="0" w:line="240" w:lineRule="auto"/>
              <w:jc w:val="center"/>
              <w:rPr>
                <w:rFonts w:cstheme="minorHAnsi"/>
                <w:strike/>
                <w:rtl/>
              </w:rPr>
            </w:pPr>
            <w:r w:rsidRPr="00A60B87">
              <w:rPr>
                <w:rFonts w:cstheme="minorHAnsi"/>
              </w:rPr>
              <w:t>1 Million</w:t>
            </w:r>
            <w:r w:rsidRPr="00A60B87">
              <w:rPr>
                <w:rFonts w:cstheme="minorHAnsi"/>
                <w:strike/>
              </w:rPr>
              <w:t xml:space="preserve"> </w:t>
            </w:r>
          </w:p>
        </w:tc>
      </w:tr>
      <w:tr w:rsidR="00A60B87" w:rsidRPr="00A60B87" w14:paraId="13AB2662" w14:textId="77777777" w:rsidTr="00846122">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4F6CCD" w14:textId="3EA5808F" w:rsidR="00846122" w:rsidRPr="00A60B87" w:rsidRDefault="00866E42" w:rsidP="001C773A">
            <w:pPr>
              <w:spacing w:after="0" w:line="240" w:lineRule="auto"/>
              <w:jc w:val="center"/>
              <w:rPr>
                <w:rFonts w:cstheme="minorHAnsi"/>
                <w:rtl/>
              </w:rPr>
            </w:pPr>
            <w:r w:rsidRPr="00A60B87">
              <w:rPr>
                <w:rFonts w:cstheme="minorHAnsi"/>
              </w:rPr>
              <w:t>”B”</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DE6D1" w14:textId="66227753" w:rsidR="00846122" w:rsidRPr="00A60B87" w:rsidRDefault="006425E3" w:rsidP="001C773A">
            <w:pPr>
              <w:spacing w:after="0" w:line="240" w:lineRule="auto"/>
              <w:jc w:val="center"/>
              <w:rPr>
                <w:rFonts w:cstheme="minorHAnsi"/>
                <w:rtl/>
              </w:rPr>
            </w:pPr>
            <w:r w:rsidRPr="00A60B87">
              <w:rPr>
                <w:rFonts w:cstheme="minorHAnsi"/>
              </w:rPr>
              <w:t xml:space="preserve">350,000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C9A99" w14:textId="1232EBA2" w:rsidR="00846122" w:rsidRPr="00A60B87" w:rsidRDefault="006425E3" w:rsidP="001C773A">
            <w:pPr>
              <w:spacing w:after="0" w:line="240" w:lineRule="auto"/>
              <w:jc w:val="center"/>
              <w:rPr>
                <w:rFonts w:cstheme="minorHAnsi"/>
                <w:rtl/>
              </w:rPr>
            </w:pPr>
            <w:r w:rsidRPr="00A60B87">
              <w:rPr>
                <w:rFonts w:cstheme="minorHAnsi"/>
              </w:rPr>
              <w:t xml:space="preserve">200,000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39BAD" w14:textId="1369B1E8" w:rsidR="00846122" w:rsidRPr="00A60B87" w:rsidRDefault="006425E3" w:rsidP="001C773A">
            <w:pPr>
              <w:spacing w:after="0" w:line="240" w:lineRule="auto"/>
              <w:jc w:val="center"/>
              <w:rPr>
                <w:rFonts w:cstheme="minorHAnsi"/>
                <w:strike/>
                <w:rtl/>
              </w:rPr>
            </w:pPr>
            <w:r w:rsidRPr="00A60B87">
              <w:rPr>
                <w:rFonts w:cstheme="minorHAnsi"/>
              </w:rPr>
              <w:t xml:space="preserve">350,000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80940" w14:textId="269363FD" w:rsidR="00846122" w:rsidRPr="00A60B87" w:rsidRDefault="006425E3" w:rsidP="001C773A">
            <w:pPr>
              <w:spacing w:after="0" w:line="240" w:lineRule="auto"/>
              <w:jc w:val="center"/>
              <w:rPr>
                <w:rFonts w:cstheme="minorHAnsi"/>
                <w:strike/>
                <w:rtl/>
              </w:rPr>
            </w:pPr>
            <w:r w:rsidRPr="00A60B87">
              <w:rPr>
                <w:rFonts w:cstheme="minorHAnsi"/>
              </w:rPr>
              <w:t xml:space="preserve">200,000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7A813" w14:textId="1A4EB1C2" w:rsidR="00846122" w:rsidRPr="00A60B87" w:rsidRDefault="00D15694" w:rsidP="001C773A">
            <w:pPr>
              <w:spacing w:after="0" w:line="240" w:lineRule="auto"/>
              <w:jc w:val="center"/>
              <w:rPr>
                <w:rFonts w:cstheme="minorHAnsi"/>
                <w:rtl/>
              </w:rPr>
            </w:pPr>
            <w:r w:rsidRPr="00A60B87">
              <w:rPr>
                <w:rFonts w:cstheme="minorHAnsi"/>
              </w:rPr>
              <w:t>100,000</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7DA37" w14:textId="7C64C908" w:rsidR="00846122" w:rsidRPr="00A60B87" w:rsidRDefault="006425E3" w:rsidP="001C773A">
            <w:pPr>
              <w:spacing w:after="0" w:line="240" w:lineRule="auto"/>
              <w:jc w:val="center"/>
              <w:rPr>
                <w:rFonts w:cstheme="minorHAnsi"/>
                <w:strike/>
                <w:rtl/>
              </w:rPr>
            </w:pPr>
            <w:r w:rsidRPr="00A60B87">
              <w:rPr>
                <w:rFonts w:cstheme="minorHAnsi"/>
              </w:rPr>
              <w:t xml:space="preserve">750,000 </w:t>
            </w:r>
          </w:p>
        </w:tc>
      </w:tr>
      <w:tr w:rsidR="00A60B87" w:rsidRPr="00A60B87" w14:paraId="014D3AB2" w14:textId="77777777" w:rsidTr="00846122">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C2C23" w14:textId="6E41B8CD" w:rsidR="00846122" w:rsidRPr="00A60B87" w:rsidRDefault="00866E42" w:rsidP="001C773A">
            <w:pPr>
              <w:spacing w:after="0" w:line="240" w:lineRule="auto"/>
              <w:jc w:val="center"/>
              <w:rPr>
                <w:rFonts w:cstheme="minorHAnsi"/>
                <w:rtl/>
              </w:rPr>
            </w:pPr>
            <w:r w:rsidRPr="00A60B87">
              <w:rPr>
                <w:rFonts w:cstheme="minorHAnsi"/>
              </w:rPr>
              <w:t>”C”</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5FD7A" w14:textId="534893C0" w:rsidR="00846122" w:rsidRPr="00A60B87" w:rsidRDefault="006425E3" w:rsidP="001C773A">
            <w:pPr>
              <w:spacing w:after="0" w:line="240" w:lineRule="auto"/>
              <w:jc w:val="center"/>
              <w:rPr>
                <w:rFonts w:cstheme="minorHAnsi"/>
                <w:rtl/>
              </w:rPr>
            </w:pPr>
            <w:r w:rsidRPr="00A60B87">
              <w:rPr>
                <w:rFonts w:cstheme="minorHAnsi"/>
              </w:rPr>
              <w:t xml:space="preserve">200,000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A0518" w14:textId="18F1E034" w:rsidR="00846122" w:rsidRPr="00A60B87" w:rsidRDefault="006425E3" w:rsidP="001C773A">
            <w:pPr>
              <w:spacing w:after="0" w:line="240" w:lineRule="auto"/>
              <w:jc w:val="center"/>
              <w:rPr>
                <w:rFonts w:cstheme="minorHAnsi"/>
                <w:rtl/>
              </w:rPr>
            </w:pPr>
            <w:r w:rsidRPr="00A60B87">
              <w:rPr>
                <w:rFonts w:cstheme="minorHAnsi"/>
              </w:rPr>
              <w:t xml:space="preserve">150,000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2200A" w14:textId="41812B5F" w:rsidR="00846122" w:rsidRPr="00A60B87" w:rsidRDefault="006425E3" w:rsidP="001C773A">
            <w:pPr>
              <w:spacing w:after="0" w:line="240" w:lineRule="auto"/>
              <w:jc w:val="center"/>
              <w:rPr>
                <w:rFonts w:cstheme="minorHAnsi"/>
                <w:strike/>
                <w:rtl/>
              </w:rPr>
            </w:pPr>
            <w:r w:rsidRPr="00A60B87">
              <w:rPr>
                <w:rFonts w:cstheme="minorHAnsi"/>
              </w:rPr>
              <w:t xml:space="preserve">200,000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413ED" w14:textId="4CC46CEB" w:rsidR="00846122" w:rsidRPr="00A60B87" w:rsidRDefault="006425E3" w:rsidP="001C773A">
            <w:pPr>
              <w:spacing w:after="0" w:line="240" w:lineRule="auto"/>
              <w:jc w:val="center"/>
              <w:rPr>
                <w:rFonts w:cstheme="minorHAnsi"/>
                <w:strike/>
                <w:rtl/>
              </w:rPr>
            </w:pPr>
            <w:r w:rsidRPr="00A60B87">
              <w:rPr>
                <w:rFonts w:cstheme="minorHAnsi"/>
              </w:rPr>
              <w:t xml:space="preserve">150,000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D1AF9" w14:textId="6C920457" w:rsidR="00846122" w:rsidRPr="00A60B87" w:rsidRDefault="00D15694" w:rsidP="001C773A">
            <w:pPr>
              <w:spacing w:after="0" w:line="240" w:lineRule="auto"/>
              <w:jc w:val="center"/>
              <w:rPr>
                <w:rFonts w:cstheme="minorHAnsi"/>
                <w:rtl/>
              </w:rPr>
            </w:pPr>
            <w:r w:rsidRPr="00A60B87">
              <w:rPr>
                <w:rFonts w:cstheme="minorHAnsi"/>
              </w:rPr>
              <w:t>100,000</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0C549" w14:textId="627C21AF" w:rsidR="00846122" w:rsidRPr="00A60B87" w:rsidRDefault="006425E3" w:rsidP="001C773A">
            <w:pPr>
              <w:spacing w:after="0" w:line="240" w:lineRule="auto"/>
              <w:jc w:val="center"/>
              <w:rPr>
                <w:rFonts w:cstheme="minorHAnsi"/>
                <w:strike/>
                <w:rtl/>
              </w:rPr>
            </w:pPr>
            <w:r w:rsidRPr="00A60B87">
              <w:rPr>
                <w:rFonts w:cstheme="minorHAnsi"/>
              </w:rPr>
              <w:t xml:space="preserve">500,000 </w:t>
            </w:r>
          </w:p>
        </w:tc>
      </w:tr>
      <w:tr w:rsidR="00A60B87" w:rsidRPr="00A60B87" w14:paraId="6917E153" w14:textId="77777777" w:rsidTr="00846122">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D1627C" w14:textId="52ADD27E" w:rsidR="00846122" w:rsidRPr="00A60B87" w:rsidRDefault="00866E42" w:rsidP="001C773A">
            <w:pPr>
              <w:spacing w:after="0" w:line="240" w:lineRule="auto"/>
              <w:jc w:val="center"/>
              <w:rPr>
                <w:rFonts w:cstheme="minorHAnsi"/>
              </w:rPr>
            </w:pPr>
            <w:r w:rsidRPr="00A60B87">
              <w:rPr>
                <w:rFonts w:cstheme="minorHAnsi"/>
              </w:rPr>
              <w:t>”A”</w:t>
            </w:r>
            <w:r w:rsidR="00846122" w:rsidRPr="00A60B87">
              <w:rPr>
                <w:rFonts w:cstheme="minorHAnsi"/>
              </w:rPr>
              <w:t xml:space="preserve"> or </w:t>
            </w:r>
            <w:r w:rsidRPr="00A60B87">
              <w:rPr>
                <w:rFonts w:cstheme="minorHAnsi"/>
              </w:rPr>
              <w:t>”E”</w:t>
            </w:r>
            <w:r w:rsidR="00846122" w:rsidRPr="00A60B87">
              <w:rPr>
                <w:rFonts w:cstheme="minorHAnsi"/>
              </w:rPr>
              <w:t xml:space="preserve"> </w:t>
            </w:r>
          </w:p>
          <w:p w14:paraId="1DBBE748" w14:textId="77777777" w:rsidR="00846122" w:rsidRPr="00A60B87" w:rsidRDefault="00846122" w:rsidP="001C773A">
            <w:pPr>
              <w:spacing w:after="0" w:line="240" w:lineRule="auto"/>
              <w:jc w:val="center"/>
              <w:rPr>
                <w:rFonts w:cstheme="minorHAnsi"/>
                <w:rtl/>
              </w:rPr>
            </w:pPr>
            <w:r w:rsidRPr="00A60B87">
              <w:rPr>
                <w:rFonts w:cstheme="minorHAnsi"/>
              </w:rPr>
              <w:t>Non-Bahraini</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47125" w14:textId="24791A7B" w:rsidR="00846122" w:rsidRPr="00A60B87" w:rsidRDefault="00846122" w:rsidP="001C773A">
            <w:pPr>
              <w:spacing w:after="0" w:line="240" w:lineRule="auto"/>
              <w:jc w:val="center"/>
              <w:rPr>
                <w:rFonts w:cstheme="minorHAnsi"/>
                <w:sz w:val="20"/>
                <w:szCs w:val="20"/>
                <w:rtl/>
              </w:rPr>
            </w:pPr>
            <w:r w:rsidRPr="00A60B87">
              <w:rPr>
                <w:rFonts w:cstheme="minorHAnsi"/>
                <w:sz w:val="20"/>
                <w:szCs w:val="20"/>
              </w:rPr>
              <w:t>N</w:t>
            </w:r>
            <w:r w:rsidR="008C6675" w:rsidRPr="00A60B87">
              <w:rPr>
                <w:rFonts w:cstheme="minorHAnsi"/>
                <w:sz w:val="20"/>
                <w:szCs w:val="20"/>
              </w:rPr>
              <w:t xml:space="preserve">ot </w:t>
            </w:r>
            <w:r w:rsidRPr="00A60B87">
              <w:rPr>
                <w:rFonts w:cstheme="minorHAnsi"/>
                <w:sz w:val="20"/>
                <w:szCs w:val="20"/>
              </w:rPr>
              <w:t>A</w:t>
            </w:r>
            <w:r w:rsidR="008C6675" w:rsidRPr="00A60B87">
              <w:rPr>
                <w:rFonts w:cstheme="minorHAnsi"/>
                <w:sz w:val="20"/>
                <w:szCs w:val="20"/>
              </w:rPr>
              <w:t>pplicable</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57DD1" w14:textId="5320901D" w:rsidR="00846122" w:rsidRPr="00A60B87" w:rsidRDefault="008C6675" w:rsidP="001C773A">
            <w:pPr>
              <w:spacing w:after="0" w:line="240" w:lineRule="auto"/>
              <w:jc w:val="center"/>
              <w:rPr>
                <w:rFonts w:cstheme="minorHAnsi"/>
                <w:sz w:val="20"/>
                <w:szCs w:val="20"/>
                <w:rtl/>
              </w:rPr>
            </w:pPr>
            <w:r w:rsidRPr="00A60B87">
              <w:rPr>
                <w:rFonts w:cstheme="minorHAnsi"/>
                <w:sz w:val="20"/>
                <w:szCs w:val="20"/>
              </w:rPr>
              <w:t>Not Applicable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8B1EA" w14:textId="6D8B2150" w:rsidR="00846122" w:rsidRPr="00A60B87" w:rsidRDefault="008C6675" w:rsidP="001C773A">
            <w:pPr>
              <w:spacing w:after="0" w:line="240" w:lineRule="auto"/>
              <w:jc w:val="center"/>
              <w:rPr>
                <w:rFonts w:cstheme="minorHAnsi"/>
                <w:sz w:val="20"/>
                <w:szCs w:val="20"/>
                <w:rtl/>
              </w:rPr>
            </w:pPr>
            <w:r w:rsidRPr="00A60B87">
              <w:rPr>
                <w:rFonts w:cstheme="minorHAnsi"/>
                <w:sz w:val="20"/>
                <w:szCs w:val="20"/>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E2292" w14:textId="3900C94B" w:rsidR="00846122" w:rsidRPr="00A60B87" w:rsidRDefault="008C6675" w:rsidP="001C773A">
            <w:pPr>
              <w:spacing w:after="0" w:line="240" w:lineRule="auto"/>
              <w:jc w:val="center"/>
              <w:rPr>
                <w:rFonts w:cstheme="minorHAnsi"/>
                <w:sz w:val="20"/>
                <w:szCs w:val="20"/>
                <w:rtl/>
              </w:rPr>
            </w:pPr>
            <w:r w:rsidRPr="00A60B87">
              <w:rPr>
                <w:rFonts w:cstheme="minorHAnsi"/>
                <w:sz w:val="20"/>
                <w:szCs w:val="20"/>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0F63B" w14:textId="511BD8E0" w:rsidR="00846122" w:rsidRPr="00A60B87" w:rsidRDefault="008C6675" w:rsidP="001C773A">
            <w:pPr>
              <w:spacing w:after="0" w:line="240" w:lineRule="auto"/>
              <w:jc w:val="center"/>
              <w:rPr>
                <w:rFonts w:cstheme="minorHAnsi"/>
                <w:sz w:val="20"/>
                <w:szCs w:val="20"/>
                <w:rtl/>
              </w:rPr>
            </w:pPr>
            <w:r w:rsidRPr="00A60B87">
              <w:rPr>
                <w:rFonts w:cstheme="minorHAnsi"/>
                <w:sz w:val="20"/>
                <w:szCs w:val="20"/>
              </w:rPr>
              <w:t>Not Applicable</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3224E" w14:textId="4F252BC3" w:rsidR="00846122" w:rsidRPr="00A60B87" w:rsidRDefault="006425E3" w:rsidP="001C773A">
            <w:pPr>
              <w:spacing w:after="0" w:line="240" w:lineRule="auto"/>
              <w:jc w:val="center"/>
              <w:rPr>
                <w:rFonts w:cstheme="minorHAnsi"/>
                <w:strike/>
                <w:rtl/>
              </w:rPr>
            </w:pPr>
            <w:r w:rsidRPr="00A60B87">
              <w:rPr>
                <w:rFonts w:cstheme="minorHAnsi"/>
              </w:rPr>
              <w:t>2 Million</w:t>
            </w:r>
            <w:r w:rsidRPr="00A60B87">
              <w:rPr>
                <w:rFonts w:cstheme="minorHAnsi"/>
                <w:strike/>
              </w:rPr>
              <w:t xml:space="preserve"> </w:t>
            </w:r>
          </w:p>
        </w:tc>
      </w:tr>
      <w:tr w:rsidR="00A60B87" w:rsidRPr="00A60B87" w14:paraId="5775005A" w14:textId="77777777" w:rsidTr="00846122">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2C28EF" w14:textId="717109BB" w:rsidR="00846122" w:rsidRPr="00A60B87" w:rsidRDefault="00866E42" w:rsidP="001C773A">
            <w:pPr>
              <w:spacing w:after="0" w:line="240" w:lineRule="auto"/>
              <w:jc w:val="center"/>
              <w:rPr>
                <w:rFonts w:cstheme="minorHAnsi"/>
                <w:rtl/>
              </w:rPr>
            </w:pPr>
            <w:r w:rsidRPr="00A60B87">
              <w:rPr>
                <w:rFonts w:cstheme="minorHAnsi"/>
              </w:rPr>
              <w:t>”F”</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B355C" w14:textId="43930D61" w:rsidR="00846122" w:rsidRPr="00A60B87" w:rsidRDefault="008C6675" w:rsidP="001C773A">
            <w:pPr>
              <w:spacing w:after="0" w:line="240" w:lineRule="auto"/>
              <w:jc w:val="center"/>
              <w:rPr>
                <w:rFonts w:cstheme="minorHAnsi"/>
                <w:sz w:val="20"/>
                <w:szCs w:val="20"/>
                <w:rtl/>
              </w:rPr>
            </w:pPr>
            <w:r w:rsidRPr="00A60B87">
              <w:rPr>
                <w:rFonts w:cstheme="minorHAnsi"/>
                <w:sz w:val="20"/>
                <w:szCs w:val="20"/>
              </w:rPr>
              <w:t>Not Applicable</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AF0C6" w14:textId="068E86A6" w:rsidR="00846122" w:rsidRPr="00A60B87" w:rsidRDefault="008C6675" w:rsidP="001C773A">
            <w:pPr>
              <w:spacing w:after="0" w:line="240" w:lineRule="auto"/>
              <w:jc w:val="center"/>
              <w:rPr>
                <w:rFonts w:cstheme="minorHAnsi"/>
                <w:sz w:val="20"/>
                <w:szCs w:val="20"/>
                <w:rtl/>
              </w:rPr>
            </w:pPr>
            <w:r w:rsidRPr="00A60B87">
              <w:rPr>
                <w:rFonts w:cstheme="minorHAnsi"/>
                <w:sz w:val="20"/>
                <w:szCs w:val="20"/>
              </w:rPr>
              <w:t>Not Applicable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3BA6A" w14:textId="625BFFA4" w:rsidR="00846122" w:rsidRPr="00A60B87" w:rsidRDefault="008C6675" w:rsidP="001C773A">
            <w:pPr>
              <w:spacing w:after="0" w:line="240" w:lineRule="auto"/>
              <w:jc w:val="center"/>
              <w:rPr>
                <w:rFonts w:cstheme="minorHAnsi"/>
                <w:sz w:val="20"/>
                <w:szCs w:val="20"/>
                <w:rtl/>
              </w:rPr>
            </w:pPr>
            <w:r w:rsidRPr="00A60B87">
              <w:rPr>
                <w:rFonts w:cstheme="minorHAnsi"/>
                <w:sz w:val="20"/>
                <w:szCs w:val="20"/>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735038" w14:textId="5CF54CB3" w:rsidR="00846122" w:rsidRPr="00A60B87" w:rsidRDefault="008C6675" w:rsidP="001C773A">
            <w:pPr>
              <w:spacing w:after="0" w:line="240" w:lineRule="auto"/>
              <w:jc w:val="center"/>
              <w:rPr>
                <w:rFonts w:cstheme="minorHAnsi"/>
                <w:sz w:val="20"/>
                <w:szCs w:val="20"/>
                <w:rtl/>
              </w:rPr>
            </w:pPr>
            <w:r w:rsidRPr="00A60B87">
              <w:rPr>
                <w:rFonts w:cstheme="minorHAnsi"/>
                <w:sz w:val="20"/>
                <w:szCs w:val="20"/>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95AC4" w14:textId="2A43AB3D" w:rsidR="00846122" w:rsidRPr="00A60B87" w:rsidRDefault="008C6675" w:rsidP="001C773A">
            <w:pPr>
              <w:spacing w:after="0" w:line="240" w:lineRule="auto"/>
              <w:jc w:val="center"/>
              <w:rPr>
                <w:rFonts w:cstheme="minorHAnsi"/>
                <w:sz w:val="20"/>
                <w:szCs w:val="20"/>
                <w:rtl/>
              </w:rPr>
            </w:pPr>
            <w:r w:rsidRPr="00A60B87">
              <w:rPr>
                <w:rFonts w:cstheme="minorHAnsi"/>
                <w:sz w:val="20"/>
                <w:szCs w:val="20"/>
              </w:rPr>
              <w:t>Not Applicable</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C1D17" w14:textId="600CB4F9" w:rsidR="00846122" w:rsidRPr="00A60B87" w:rsidRDefault="006425E3" w:rsidP="001C773A">
            <w:pPr>
              <w:spacing w:after="0" w:line="240" w:lineRule="auto"/>
              <w:jc w:val="center"/>
              <w:rPr>
                <w:rFonts w:cstheme="minorHAnsi"/>
                <w:strike/>
                <w:rtl/>
              </w:rPr>
            </w:pPr>
            <w:r w:rsidRPr="00A60B87">
              <w:rPr>
                <w:rFonts w:cstheme="minorHAnsi"/>
              </w:rPr>
              <w:t>1 Million</w:t>
            </w:r>
            <w:r w:rsidRPr="00A60B87">
              <w:rPr>
                <w:rFonts w:cstheme="minorHAnsi"/>
                <w:strike/>
              </w:rPr>
              <w:t xml:space="preserve"> </w:t>
            </w:r>
          </w:p>
        </w:tc>
      </w:tr>
      <w:tr w:rsidR="00846122" w:rsidRPr="00A60B87" w14:paraId="4ADDC16B" w14:textId="77777777" w:rsidTr="00846122">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9B666B" w14:textId="188F4299" w:rsidR="00846122" w:rsidRPr="00A60B87" w:rsidRDefault="00866E42" w:rsidP="001C773A">
            <w:pPr>
              <w:spacing w:after="0" w:line="240" w:lineRule="auto"/>
              <w:jc w:val="center"/>
              <w:rPr>
                <w:rFonts w:cstheme="minorHAnsi"/>
                <w:rtl/>
              </w:rPr>
            </w:pPr>
            <w:r w:rsidRPr="00A60B87">
              <w:rPr>
                <w:rFonts w:cstheme="minorHAnsi"/>
              </w:rPr>
              <w:t>”K”</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4FC06" w14:textId="22591C78" w:rsidR="00846122" w:rsidRPr="00A60B87" w:rsidRDefault="006425E3" w:rsidP="001C773A">
            <w:pPr>
              <w:spacing w:after="0" w:line="240" w:lineRule="auto"/>
              <w:jc w:val="center"/>
              <w:rPr>
                <w:rFonts w:cstheme="minorHAnsi"/>
                <w:rtl/>
              </w:rPr>
            </w:pPr>
            <w:r w:rsidRPr="00A60B87">
              <w:rPr>
                <w:rFonts w:cstheme="minorHAnsi"/>
              </w:rPr>
              <w:t xml:space="preserve">150,000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55443" w14:textId="6663AD07" w:rsidR="00846122" w:rsidRPr="00A60B87" w:rsidRDefault="006425E3" w:rsidP="001C773A">
            <w:pPr>
              <w:spacing w:after="0" w:line="240" w:lineRule="auto"/>
              <w:jc w:val="center"/>
              <w:rPr>
                <w:rFonts w:cstheme="minorHAnsi"/>
                <w:rtl/>
              </w:rPr>
            </w:pPr>
            <w:r w:rsidRPr="00A60B87">
              <w:rPr>
                <w:rFonts w:cstheme="minorHAnsi"/>
              </w:rPr>
              <w:t xml:space="preserve">150,000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E5F43" w14:textId="5E365B91" w:rsidR="00846122" w:rsidRPr="00A60B87" w:rsidRDefault="006425E3" w:rsidP="001C773A">
            <w:pPr>
              <w:spacing w:after="0" w:line="240" w:lineRule="auto"/>
              <w:jc w:val="center"/>
              <w:rPr>
                <w:rFonts w:cstheme="minorHAnsi"/>
                <w:strike/>
                <w:rtl/>
              </w:rPr>
            </w:pPr>
            <w:r w:rsidRPr="00A60B87">
              <w:rPr>
                <w:rFonts w:cstheme="minorHAnsi"/>
              </w:rPr>
              <w:t xml:space="preserve">150,000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96DC6" w14:textId="704B0019" w:rsidR="00846122" w:rsidRPr="00A60B87" w:rsidRDefault="008C6675" w:rsidP="001C773A">
            <w:pPr>
              <w:spacing w:after="0" w:line="240" w:lineRule="auto"/>
              <w:jc w:val="center"/>
              <w:rPr>
                <w:rFonts w:cstheme="minorHAnsi"/>
                <w:sz w:val="20"/>
                <w:szCs w:val="20"/>
                <w:rtl/>
              </w:rPr>
            </w:pPr>
            <w:r w:rsidRPr="00A60B87">
              <w:rPr>
                <w:rFonts w:cstheme="minorHAnsi"/>
                <w:sz w:val="20"/>
                <w:szCs w:val="20"/>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51600" w14:textId="09E5B7AF" w:rsidR="00846122" w:rsidRPr="00A60B87" w:rsidRDefault="006425E3" w:rsidP="001C773A">
            <w:pPr>
              <w:spacing w:after="0" w:line="240" w:lineRule="auto"/>
              <w:jc w:val="center"/>
              <w:rPr>
                <w:rFonts w:cstheme="minorHAnsi"/>
                <w:strike/>
                <w:rtl/>
              </w:rPr>
            </w:pPr>
            <w:r w:rsidRPr="00A60B87">
              <w:rPr>
                <w:rFonts w:cstheme="minorHAnsi"/>
              </w:rPr>
              <w:t xml:space="preserve">150,000 </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9EC5F" w14:textId="6287AC31" w:rsidR="00846122" w:rsidRPr="00A60B87" w:rsidRDefault="006425E3" w:rsidP="001C773A">
            <w:pPr>
              <w:spacing w:after="0" w:line="240" w:lineRule="auto"/>
              <w:jc w:val="center"/>
              <w:rPr>
                <w:rFonts w:cstheme="minorHAnsi"/>
                <w:strike/>
                <w:rtl/>
              </w:rPr>
            </w:pPr>
            <w:r w:rsidRPr="00A60B87">
              <w:rPr>
                <w:rFonts w:cstheme="minorHAnsi"/>
              </w:rPr>
              <w:t xml:space="preserve">400,000 </w:t>
            </w:r>
          </w:p>
        </w:tc>
      </w:tr>
    </w:tbl>
    <w:p w14:paraId="599C9A9F" w14:textId="77777777" w:rsidR="003A7E29" w:rsidRPr="00A60B87" w:rsidRDefault="003A7E29" w:rsidP="001C773A">
      <w:pPr>
        <w:spacing w:after="0" w:line="240" w:lineRule="auto"/>
        <w:jc w:val="center"/>
        <w:rPr>
          <w:rFonts w:cstheme="minorHAnsi"/>
        </w:rPr>
      </w:pPr>
    </w:p>
    <w:p w14:paraId="6FE05A70" w14:textId="569B8E05" w:rsidR="00164C90" w:rsidRPr="00A60B87" w:rsidRDefault="00D75F29">
      <w:pPr>
        <w:pStyle w:val="ListParagraph"/>
        <w:numPr>
          <w:ilvl w:val="0"/>
          <w:numId w:val="51"/>
        </w:numPr>
        <w:bidi w:val="0"/>
        <w:spacing w:after="120" w:line="240" w:lineRule="auto"/>
        <w:ind w:left="360"/>
        <w:contextualSpacing w:val="0"/>
        <w:rPr>
          <w:rFonts w:cstheme="minorHAnsi"/>
          <w:b/>
          <w:bCs/>
        </w:rPr>
      </w:pPr>
      <w:r w:rsidRPr="00A60B87">
        <w:rPr>
          <w:rFonts w:cstheme="minorHAnsi"/>
          <w:b/>
          <w:bCs/>
        </w:rPr>
        <w:t xml:space="preserve">Maximum </w:t>
      </w:r>
      <w:r w:rsidR="00DA14B8" w:rsidRPr="00A60B87">
        <w:rPr>
          <w:rFonts w:cstheme="minorHAnsi"/>
          <w:b/>
          <w:bCs/>
        </w:rPr>
        <w:t>I</w:t>
      </w:r>
      <w:r w:rsidR="00746038" w:rsidRPr="00A60B87">
        <w:rPr>
          <w:rFonts w:cstheme="minorHAnsi"/>
          <w:b/>
          <w:bCs/>
        </w:rPr>
        <w:t xml:space="preserve">nsurance </w:t>
      </w:r>
      <w:r w:rsidR="00DA14B8" w:rsidRPr="00A60B87">
        <w:rPr>
          <w:rFonts w:cstheme="minorHAnsi"/>
          <w:b/>
          <w:bCs/>
        </w:rPr>
        <w:t>P</w:t>
      </w:r>
      <w:r w:rsidR="00746038" w:rsidRPr="00A60B87">
        <w:rPr>
          <w:rFonts w:cstheme="minorHAnsi"/>
          <w:b/>
          <w:bCs/>
        </w:rPr>
        <w:t xml:space="preserve">olicy </w:t>
      </w:r>
      <w:r w:rsidR="00DA14B8" w:rsidRPr="00A60B87">
        <w:rPr>
          <w:rFonts w:cstheme="minorHAnsi"/>
          <w:b/>
          <w:bCs/>
        </w:rPr>
        <w:t>C</w:t>
      </w:r>
      <w:r w:rsidRPr="00A60B87">
        <w:rPr>
          <w:rFonts w:cstheme="minorHAnsi"/>
          <w:b/>
          <w:bCs/>
        </w:rPr>
        <w:t>overage</w:t>
      </w:r>
      <w:r w:rsidR="00164C90" w:rsidRPr="00A60B87">
        <w:rPr>
          <w:rFonts w:cstheme="minorHAnsi"/>
          <w:b/>
          <w:bCs/>
        </w:rPr>
        <w:t xml:space="preserve"> </w:t>
      </w:r>
      <w:r w:rsidR="00746038" w:rsidRPr="00A60B87">
        <w:rPr>
          <w:rFonts w:cstheme="minorHAnsi"/>
          <w:b/>
          <w:bCs/>
        </w:rPr>
        <w:t>for</w:t>
      </w:r>
      <w:r w:rsidRPr="00A60B87">
        <w:rPr>
          <w:rFonts w:cstheme="minorHAnsi"/>
          <w:b/>
          <w:bCs/>
        </w:rPr>
        <w:t xml:space="preserve"> </w:t>
      </w:r>
      <w:r w:rsidR="00DA14B8" w:rsidRPr="00A60B87">
        <w:rPr>
          <w:rFonts w:cstheme="minorHAnsi"/>
          <w:b/>
          <w:bCs/>
        </w:rPr>
        <w:t>P</w:t>
      </w:r>
      <w:r w:rsidRPr="00A60B87">
        <w:rPr>
          <w:rFonts w:cstheme="minorHAnsi"/>
          <w:b/>
          <w:bCs/>
        </w:rPr>
        <w:t xml:space="preserve">rofessional </w:t>
      </w:r>
      <w:r w:rsidR="00DA14B8" w:rsidRPr="00A60B87">
        <w:rPr>
          <w:rFonts w:cstheme="minorHAnsi"/>
          <w:b/>
          <w:bCs/>
        </w:rPr>
        <w:t>L</w:t>
      </w:r>
      <w:r w:rsidRPr="00A60B87">
        <w:rPr>
          <w:rFonts w:cstheme="minorHAnsi"/>
          <w:b/>
          <w:bCs/>
        </w:rPr>
        <w:t xml:space="preserve">iability </w:t>
      </w:r>
    </w:p>
    <w:p w14:paraId="0CFA731A" w14:textId="395D3410" w:rsidR="00164C90" w:rsidRPr="00A60B87" w:rsidRDefault="00746038">
      <w:pPr>
        <w:pStyle w:val="ListParagraph"/>
        <w:numPr>
          <w:ilvl w:val="0"/>
          <w:numId w:val="27"/>
        </w:numPr>
        <w:autoSpaceDE w:val="0"/>
        <w:autoSpaceDN w:val="0"/>
        <w:bidi w:val="0"/>
        <w:adjustRightInd w:val="0"/>
        <w:spacing w:after="120" w:line="240" w:lineRule="auto"/>
        <w:contextualSpacing w:val="0"/>
        <w:jc w:val="both"/>
        <w:rPr>
          <w:rFonts w:cstheme="minorHAnsi"/>
        </w:rPr>
      </w:pPr>
      <w:r w:rsidRPr="00A60B87">
        <w:rPr>
          <w:rFonts w:cstheme="minorHAnsi"/>
        </w:rPr>
        <w:t xml:space="preserve">Category </w:t>
      </w:r>
      <w:r w:rsidR="00DA14B8" w:rsidRPr="00A60B87">
        <w:rPr>
          <w:rFonts w:cstheme="minorHAnsi"/>
        </w:rPr>
        <w:t>“A”</w:t>
      </w:r>
      <w:r w:rsidRPr="00A60B87">
        <w:rPr>
          <w:rFonts w:cstheme="minorHAnsi"/>
        </w:rPr>
        <w:t xml:space="preserve"> of </w:t>
      </w:r>
      <w:r w:rsidR="00164C90" w:rsidRPr="00A60B87">
        <w:rPr>
          <w:rFonts w:cstheme="minorHAnsi"/>
        </w:rPr>
        <w:t xml:space="preserve">engineering offices shall maintain a </w:t>
      </w:r>
      <w:bookmarkStart w:id="4" w:name="_Hlk150240523"/>
      <w:r w:rsidR="00164C90" w:rsidRPr="00A60B87">
        <w:rPr>
          <w:rFonts w:cstheme="minorHAnsi"/>
        </w:rPr>
        <w:t xml:space="preserve">professional liability insurance policy </w:t>
      </w:r>
      <w:bookmarkEnd w:id="4"/>
      <w:r w:rsidR="00164C90" w:rsidRPr="00A60B87">
        <w:rPr>
          <w:rFonts w:cstheme="minorHAnsi"/>
        </w:rPr>
        <w:t xml:space="preserve">for an amount not less than </w:t>
      </w:r>
      <w:r w:rsidRPr="00A60B87">
        <w:rPr>
          <w:rFonts w:cstheme="minorHAnsi"/>
        </w:rPr>
        <w:t>1</w:t>
      </w:r>
      <w:r w:rsidR="00DA14B8" w:rsidRPr="00A60B87">
        <w:rPr>
          <w:rFonts w:cstheme="minorHAnsi"/>
        </w:rPr>
        <w:t>,</w:t>
      </w:r>
      <w:r w:rsidRPr="00A60B87">
        <w:rPr>
          <w:rFonts w:cstheme="minorHAnsi"/>
        </w:rPr>
        <w:t>000</w:t>
      </w:r>
      <w:r w:rsidR="00DA14B8" w:rsidRPr="00A60B87">
        <w:rPr>
          <w:rFonts w:cstheme="minorHAnsi"/>
        </w:rPr>
        <w:t>,</w:t>
      </w:r>
      <w:r w:rsidRPr="00A60B87">
        <w:rPr>
          <w:rFonts w:cstheme="minorHAnsi"/>
        </w:rPr>
        <w:t>000 Bahraini Dinar</w:t>
      </w:r>
      <w:r w:rsidR="00C162B9" w:rsidRPr="00A60B87">
        <w:rPr>
          <w:rFonts w:cstheme="minorHAnsi"/>
          <w:lang w:bidi="ar-BH"/>
        </w:rPr>
        <w:t>s</w:t>
      </w:r>
      <w:r w:rsidR="00164C90" w:rsidRPr="00A60B87">
        <w:rPr>
          <w:rFonts w:cstheme="minorHAnsi"/>
        </w:rPr>
        <w:t>.</w:t>
      </w:r>
    </w:p>
    <w:p w14:paraId="7F1E5C05" w14:textId="2D91FC82" w:rsidR="00164C90" w:rsidRPr="00A60B87" w:rsidRDefault="00746038">
      <w:pPr>
        <w:pStyle w:val="ListParagraph"/>
        <w:numPr>
          <w:ilvl w:val="0"/>
          <w:numId w:val="27"/>
        </w:numPr>
        <w:autoSpaceDE w:val="0"/>
        <w:autoSpaceDN w:val="0"/>
        <w:bidi w:val="0"/>
        <w:adjustRightInd w:val="0"/>
        <w:spacing w:after="0" w:line="240" w:lineRule="auto"/>
        <w:jc w:val="both"/>
        <w:rPr>
          <w:rFonts w:cstheme="minorHAnsi"/>
        </w:rPr>
      </w:pPr>
      <w:r w:rsidRPr="00A60B87">
        <w:rPr>
          <w:rFonts w:cstheme="minorHAnsi"/>
        </w:rPr>
        <w:t xml:space="preserve">Category </w:t>
      </w:r>
      <w:r w:rsidR="00866E42" w:rsidRPr="00A60B87">
        <w:rPr>
          <w:rFonts w:cstheme="minorHAnsi"/>
        </w:rPr>
        <w:t>”B”</w:t>
      </w:r>
      <w:r w:rsidRPr="00A60B87">
        <w:rPr>
          <w:rFonts w:cstheme="minorHAnsi"/>
        </w:rPr>
        <w:t xml:space="preserve"> </w:t>
      </w:r>
      <w:r w:rsidR="00164C90" w:rsidRPr="00A60B87">
        <w:rPr>
          <w:rFonts w:cstheme="minorHAnsi"/>
        </w:rPr>
        <w:t xml:space="preserve">engineering offices shall maintain a </w:t>
      </w:r>
      <w:r w:rsidR="00DA14B8" w:rsidRPr="00A60B87">
        <w:rPr>
          <w:rFonts w:cstheme="minorHAnsi"/>
        </w:rPr>
        <w:t xml:space="preserve">professional liability insurance policy </w:t>
      </w:r>
      <w:r w:rsidR="00164C90" w:rsidRPr="00A60B87">
        <w:rPr>
          <w:rFonts w:cstheme="minorHAnsi"/>
        </w:rPr>
        <w:t>for an amount not less than</w:t>
      </w:r>
      <w:r w:rsidR="006C4439" w:rsidRPr="00A60B87">
        <w:rPr>
          <w:rFonts w:cstheme="minorHAnsi"/>
        </w:rPr>
        <w:t xml:space="preserve"> </w:t>
      </w:r>
      <w:r w:rsidR="00164C90" w:rsidRPr="00A60B87">
        <w:rPr>
          <w:rFonts w:cstheme="minorHAnsi"/>
        </w:rPr>
        <w:t>750</w:t>
      </w:r>
      <w:r w:rsidR="006C4439" w:rsidRPr="00A60B87">
        <w:rPr>
          <w:rFonts w:cstheme="minorHAnsi"/>
        </w:rPr>
        <w:t>,</w:t>
      </w:r>
      <w:r w:rsidR="00164C90" w:rsidRPr="00A60B87">
        <w:rPr>
          <w:rFonts w:cstheme="minorHAnsi"/>
        </w:rPr>
        <w:t xml:space="preserve">000 </w:t>
      </w:r>
      <w:r w:rsidRPr="00A60B87">
        <w:rPr>
          <w:rFonts w:cstheme="minorHAnsi"/>
        </w:rPr>
        <w:t>Bahraini Dinar</w:t>
      </w:r>
      <w:r w:rsidR="00C162B9" w:rsidRPr="00A60B87">
        <w:rPr>
          <w:rFonts w:cstheme="minorHAnsi"/>
        </w:rPr>
        <w:t>s</w:t>
      </w:r>
      <w:r w:rsidRPr="00A60B87">
        <w:rPr>
          <w:rFonts w:cstheme="minorHAnsi"/>
        </w:rPr>
        <w:t>.</w:t>
      </w:r>
    </w:p>
    <w:p w14:paraId="0C4EC329" w14:textId="4FA5FAC3" w:rsidR="005D3F20" w:rsidRPr="00A60B87" w:rsidRDefault="00746038">
      <w:pPr>
        <w:pStyle w:val="ListParagraph"/>
        <w:numPr>
          <w:ilvl w:val="0"/>
          <w:numId w:val="27"/>
        </w:numPr>
        <w:autoSpaceDE w:val="0"/>
        <w:autoSpaceDN w:val="0"/>
        <w:bidi w:val="0"/>
        <w:adjustRightInd w:val="0"/>
        <w:spacing w:after="0" w:line="240" w:lineRule="auto"/>
        <w:jc w:val="both"/>
        <w:rPr>
          <w:rFonts w:cstheme="minorHAnsi"/>
        </w:rPr>
      </w:pPr>
      <w:r w:rsidRPr="00A60B87">
        <w:rPr>
          <w:rFonts w:cstheme="minorHAnsi"/>
        </w:rPr>
        <w:t xml:space="preserve">Category </w:t>
      </w:r>
      <w:r w:rsidR="00866E42" w:rsidRPr="00A60B87">
        <w:rPr>
          <w:rFonts w:cstheme="minorHAnsi"/>
        </w:rPr>
        <w:t>”C”</w:t>
      </w:r>
      <w:r w:rsidRPr="00A60B87">
        <w:rPr>
          <w:rFonts w:cstheme="minorHAnsi"/>
        </w:rPr>
        <w:t xml:space="preserve"> </w:t>
      </w:r>
      <w:r w:rsidR="00164C90" w:rsidRPr="00A60B87">
        <w:rPr>
          <w:rFonts w:cstheme="minorHAnsi"/>
        </w:rPr>
        <w:t xml:space="preserve">engineering offices shall maintain a </w:t>
      </w:r>
      <w:r w:rsidR="00DA14B8" w:rsidRPr="00A60B87">
        <w:rPr>
          <w:rFonts w:cstheme="minorHAnsi"/>
        </w:rPr>
        <w:t xml:space="preserve">professional liability insurance policy </w:t>
      </w:r>
      <w:r w:rsidR="00164C90" w:rsidRPr="00A60B87">
        <w:rPr>
          <w:rFonts w:cstheme="minorHAnsi"/>
        </w:rPr>
        <w:t>for an amount not less than</w:t>
      </w:r>
      <w:r w:rsidR="006C4439" w:rsidRPr="00A60B87">
        <w:rPr>
          <w:rFonts w:cstheme="minorHAnsi"/>
        </w:rPr>
        <w:t xml:space="preserve"> </w:t>
      </w:r>
      <w:r w:rsidR="00164C90" w:rsidRPr="00A60B87">
        <w:rPr>
          <w:rFonts w:cstheme="minorHAnsi"/>
        </w:rPr>
        <w:t>500</w:t>
      </w:r>
      <w:r w:rsidR="006C4439" w:rsidRPr="00A60B87">
        <w:rPr>
          <w:rFonts w:cstheme="minorHAnsi"/>
        </w:rPr>
        <w:t>,</w:t>
      </w:r>
      <w:r w:rsidR="00164C90" w:rsidRPr="00A60B87">
        <w:rPr>
          <w:rFonts w:cstheme="minorHAnsi"/>
        </w:rPr>
        <w:t>000</w:t>
      </w:r>
      <w:r w:rsidR="00C162B9" w:rsidRPr="00A60B87">
        <w:rPr>
          <w:rFonts w:cstheme="minorHAnsi"/>
        </w:rPr>
        <w:t xml:space="preserve"> Bahraini Dinars</w:t>
      </w:r>
      <w:r w:rsidR="005D3F20" w:rsidRPr="00A60B87">
        <w:rPr>
          <w:rFonts w:cstheme="minorHAnsi"/>
        </w:rPr>
        <w:t>.</w:t>
      </w:r>
    </w:p>
    <w:p w14:paraId="58459701" w14:textId="7CF65B46" w:rsidR="00164C90" w:rsidRPr="00A60B87" w:rsidRDefault="005D3F20">
      <w:pPr>
        <w:pStyle w:val="ListParagraph"/>
        <w:numPr>
          <w:ilvl w:val="0"/>
          <w:numId w:val="27"/>
        </w:numPr>
        <w:autoSpaceDE w:val="0"/>
        <w:autoSpaceDN w:val="0"/>
        <w:bidi w:val="0"/>
        <w:adjustRightInd w:val="0"/>
        <w:spacing w:after="0" w:line="240" w:lineRule="auto"/>
        <w:jc w:val="both"/>
        <w:rPr>
          <w:rFonts w:cstheme="minorHAnsi"/>
        </w:rPr>
      </w:pPr>
      <w:r w:rsidRPr="00A60B87">
        <w:rPr>
          <w:rFonts w:cstheme="minorHAnsi"/>
        </w:rPr>
        <w:t xml:space="preserve">Category </w:t>
      </w:r>
      <w:r w:rsidR="00866E42" w:rsidRPr="00A60B87">
        <w:rPr>
          <w:rFonts w:cstheme="minorHAnsi"/>
        </w:rPr>
        <w:t>”A”</w:t>
      </w:r>
      <w:r w:rsidRPr="00A60B87">
        <w:rPr>
          <w:rFonts w:cstheme="minorHAnsi"/>
        </w:rPr>
        <w:t xml:space="preserve"> </w:t>
      </w:r>
      <w:r w:rsidR="00164C90" w:rsidRPr="00A60B87">
        <w:rPr>
          <w:rFonts w:cstheme="minorHAnsi"/>
        </w:rPr>
        <w:t xml:space="preserve">foreign engineering offices and </w:t>
      </w:r>
      <w:r w:rsidR="00DA14B8" w:rsidRPr="00A60B87">
        <w:rPr>
          <w:rFonts w:cstheme="minorHAnsi"/>
        </w:rPr>
        <w:t>C</w:t>
      </w:r>
      <w:r w:rsidR="005403B4" w:rsidRPr="00A60B87">
        <w:rPr>
          <w:rFonts w:cstheme="minorHAnsi"/>
        </w:rPr>
        <w:t xml:space="preserve">ategory </w:t>
      </w:r>
      <w:r w:rsidR="00866E42" w:rsidRPr="00A60B87">
        <w:rPr>
          <w:rFonts w:cstheme="minorHAnsi"/>
        </w:rPr>
        <w:t>”E”</w:t>
      </w:r>
      <w:r w:rsidR="005403B4" w:rsidRPr="00A60B87">
        <w:rPr>
          <w:rFonts w:cstheme="minorHAnsi"/>
        </w:rPr>
        <w:t xml:space="preserve"> </w:t>
      </w:r>
      <w:r w:rsidR="00164C90" w:rsidRPr="00A60B87">
        <w:rPr>
          <w:rFonts w:cstheme="minorHAnsi"/>
        </w:rPr>
        <w:t>companies that have their own</w:t>
      </w:r>
      <w:r w:rsidR="00B14BF9" w:rsidRPr="00A60B87">
        <w:rPr>
          <w:rFonts w:cstheme="minorHAnsi"/>
        </w:rPr>
        <w:t xml:space="preserve"> in-house </w:t>
      </w:r>
      <w:r w:rsidR="00164C90" w:rsidRPr="00A60B87">
        <w:rPr>
          <w:rFonts w:cstheme="minorHAnsi"/>
        </w:rPr>
        <w:t xml:space="preserve"> engineering </w:t>
      </w:r>
      <w:r w:rsidR="00B14BF9" w:rsidRPr="00A60B87">
        <w:rPr>
          <w:rFonts w:cstheme="minorHAnsi"/>
        </w:rPr>
        <w:t xml:space="preserve">units </w:t>
      </w:r>
      <w:r w:rsidR="00860CEB" w:rsidRPr="00A60B87">
        <w:rPr>
          <w:rFonts w:cstheme="minorHAnsi"/>
        </w:rPr>
        <w:t>shall</w:t>
      </w:r>
      <w:r w:rsidR="00164C90" w:rsidRPr="00A60B87">
        <w:rPr>
          <w:rFonts w:cstheme="minorHAnsi"/>
        </w:rPr>
        <w:t xml:space="preserve"> maintain a </w:t>
      </w:r>
      <w:r w:rsidR="00DA14B8" w:rsidRPr="00A60B87">
        <w:rPr>
          <w:rFonts w:cstheme="minorHAnsi"/>
        </w:rPr>
        <w:t xml:space="preserve">professional liability insurance policy </w:t>
      </w:r>
      <w:r w:rsidR="00164C90" w:rsidRPr="00A60B87">
        <w:rPr>
          <w:rFonts w:cstheme="minorHAnsi"/>
        </w:rPr>
        <w:t>for an amount not less than 2 million</w:t>
      </w:r>
      <w:r w:rsidR="00C162B9" w:rsidRPr="00A60B87">
        <w:rPr>
          <w:rFonts w:cstheme="minorHAnsi"/>
        </w:rPr>
        <w:t xml:space="preserve"> Bahraini</w:t>
      </w:r>
      <w:r w:rsidR="00164C90" w:rsidRPr="00A60B87">
        <w:rPr>
          <w:rFonts w:cstheme="minorHAnsi"/>
        </w:rPr>
        <w:t xml:space="preserve"> Dinars. Also, foreign engineering </w:t>
      </w:r>
      <w:r w:rsidR="00860CEB" w:rsidRPr="00A60B87">
        <w:rPr>
          <w:rFonts w:cstheme="minorHAnsi"/>
        </w:rPr>
        <w:t>offices</w:t>
      </w:r>
      <w:r w:rsidR="00164C90" w:rsidRPr="00A60B87">
        <w:rPr>
          <w:rFonts w:cstheme="minorHAnsi"/>
        </w:rPr>
        <w:t xml:space="preserve"> should maintain separate </w:t>
      </w:r>
      <w:r w:rsidR="00DA14B8" w:rsidRPr="00A60B87">
        <w:rPr>
          <w:rFonts w:cstheme="minorHAnsi"/>
        </w:rPr>
        <w:t xml:space="preserve">professional liability insurance </w:t>
      </w:r>
      <w:r w:rsidR="00871440" w:rsidRPr="00A60B87">
        <w:rPr>
          <w:rFonts w:cstheme="minorHAnsi"/>
        </w:rPr>
        <w:t>policies</w:t>
      </w:r>
      <w:r w:rsidR="00164C90" w:rsidRPr="00A60B87">
        <w:rPr>
          <w:rFonts w:cstheme="minorHAnsi"/>
        </w:rPr>
        <w:t xml:space="preserve"> for each individual project. </w:t>
      </w:r>
      <w:r w:rsidR="005403B4" w:rsidRPr="00A60B87">
        <w:rPr>
          <w:rFonts w:cstheme="minorHAnsi"/>
        </w:rPr>
        <w:t xml:space="preserve"> </w:t>
      </w:r>
    </w:p>
    <w:p w14:paraId="00BEF069" w14:textId="0CC57621" w:rsidR="00164C90" w:rsidRPr="00A60B87" w:rsidRDefault="005403B4">
      <w:pPr>
        <w:pStyle w:val="ListParagraph"/>
        <w:numPr>
          <w:ilvl w:val="0"/>
          <w:numId w:val="27"/>
        </w:numPr>
        <w:autoSpaceDE w:val="0"/>
        <w:autoSpaceDN w:val="0"/>
        <w:bidi w:val="0"/>
        <w:adjustRightInd w:val="0"/>
        <w:spacing w:after="0" w:line="240" w:lineRule="auto"/>
        <w:jc w:val="both"/>
        <w:rPr>
          <w:rFonts w:cstheme="minorHAnsi"/>
        </w:rPr>
      </w:pPr>
      <w:r w:rsidRPr="00A60B87">
        <w:rPr>
          <w:rFonts w:cstheme="minorHAnsi"/>
        </w:rPr>
        <w:t xml:space="preserve">Category </w:t>
      </w:r>
      <w:r w:rsidR="00866E42" w:rsidRPr="00A60B87">
        <w:rPr>
          <w:rFonts w:cstheme="minorHAnsi"/>
        </w:rPr>
        <w:t>”F”</w:t>
      </w:r>
      <w:r w:rsidRPr="00A60B87">
        <w:rPr>
          <w:rFonts w:cstheme="minorHAnsi"/>
        </w:rPr>
        <w:t xml:space="preserve"> </w:t>
      </w:r>
      <w:r w:rsidR="00164C90" w:rsidRPr="00A60B87">
        <w:rPr>
          <w:rFonts w:cstheme="minorHAnsi"/>
        </w:rPr>
        <w:t xml:space="preserve">Companies </w:t>
      </w:r>
      <w:r w:rsidRPr="00A60B87">
        <w:rPr>
          <w:rFonts w:cstheme="minorHAnsi"/>
        </w:rPr>
        <w:t>practicing</w:t>
      </w:r>
      <w:r w:rsidR="00164C90" w:rsidRPr="00A60B87">
        <w:rPr>
          <w:rFonts w:cstheme="minorHAnsi"/>
        </w:rPr>
        <w:t xml:space="preserve"> geotechnical engineering services or any other investigative work that affects the subsequent engineering design, must maintain a </w:t>
      </w:r>
      <w:r w:rsidR="00DA14B8" w:rsidRPr="00A60B87">
        <w:rPr>
          <w:rFonts w:cstheme="minorHAnsi"/>
        </w:rPr>
        <w:t xml:space="preserve">professional liability insurance policy </w:t>
      </w:r>
      <w:r w:rsidRPr="00A60B87">
        <w:rPr>
          <w:rFonts w:cstheme="minorHAnsi"/>
        </w:rPr>
        <w:t>for</w:t>
      </w:r>
      <w:r w:rsidR="00164C90" w:rsidRPr="00A60B87">
        <w:rPr>
          <w:rFonts w:cstheme="minorHAnsi"/>
        </w:rPr>
        <w:t xml:space="preserve"> an amount of not less than 1,000,000 </w:t>
      </w:r>
      <w:r w:rsidR="00B14BF9" w:rsidRPr="00A60B87">
        <w:rPr>
          <w:rFonts w:cstheme="minorHAnsi"/>
        </w:rPr>
        <w:t xml:space="preserve">(one million) </w:t>
      </w:r>
      <w:r w:rsidR="00164C90" w:rsidRPr="00A60B87">
        <w:rPr>
          <w:rFonts w:cstheme="minorHAnsi"/>
        </w:rPr>
        <w:t xml:space="preserve">Bahraini </w:t>
      </w:r>
      <w:r w:rsidR="00C162B9" w:rsidRPr="00A60B87">
        <w:rPr>
          <w:rFonts w:cstheme="minorHAnsi"/>
        </w:rPr>
        <w:t>D</w:t>
      </w:r>
      <w:r w:rsidR="00164C90" w:rsidRPr="00A60B87">
        <w:rPr>
          <w:rFonts w:cstheme="minorHAnsi"/>
        </w:rPr>
        <w:t>inars.</w:t>
      </w:r>
    </w:p>
    <w:p w14:paraId="12CA9B5A" w14:textId="6697F023" w:rsidR="005403B4" w:rsidRPr="00A60B87" w:rsidRDefault="005403B4">
      <w:pPr>
        <w:pStyle w:val="ListParagraph"/>
        <w:numPr>
          <w:ilvl w:val="0"/>
          <w:numId w:val="27"/>
        </w:numPr>
        <w:autoSpaceDE w:val="0"/>
        <w:autoSpaceDN w:val="0"/>
        <w:bidi w:val="0"/>
        <w:adjustRightInd w:val="0"/>
        <w:spacing w:after="0" w:line="240" w:lineRule="auto"/>
        <w:jc w:val="both"/>
        <w:rPr>
          <w:rFonts w:eastAsia="Times New Roman" w:cstheme="minorHAnsi"/>
          <w:rtl/>
        </w:rPr>
      </w:pPr>
      <w:r w:rsidRPr="00A60B87">
        <w:rPr>
          <w:rFonts w:eastAsia="Times New Roman" w:cstheme="minorHAnsi"/>
        </w:rPr>
        <w:t xml:space="preserve">For Category </w:t>
      </w:r>
      <w:r w:rsidR="00B14BF9" w:rsidRPr="00A60B87">
        <w:rPr>
          <w:rFonts w:eastAsia="Times New Roman" w:cstheme="minorHAnsi"/>
        </w:rPr>
        <w:t>”K”</w:t>
      </w:r>
      <w:r w:rsidRPr="00A60B87">
        <w:rPr>
          <w:rFonts w:eastAsia="Times New Roman" w:cstheme="minorHAnsi"/>
        </w:rPr>
        <w:t xml:space="preserve"> offices </w:t>
      </w:r>
      <w:r w:rsidR="00BD2FBF" w:rsidRPr="00A60B87">
        <w:rPr>
          <w:rFonts w:eastAsia="Times New Roman" w:cstheme="minorHAnsi"/>
        </w:rPr>
        <w:t>which</w:t>
      </w:r>
      <w:r w:rsidRPr="00A60B87">
        <w:rPr>
          <w:rFonts w:eastAsia="Times New Roman" w:cstheme="minorHAnsi"/>
        </w:rPr>
        <w:t xml:space="preserve"> provide opinion and advice must maintain a </w:t>
      </w:r>
      <w:r w:rsidR="00DA14B8" w:rsidRPr="00A60B87">
        <w:rPr>
          <w:rFonts w:cstheme="minorHAnsi"/>
        </w:rPr>
        <w:t xml:space="preserve">professional liability insurance policy </w:t>
      </w:r>
      <w:r w:rsidRPr="00A60B87">
        <w:rPr>
          <w:rFonts w:eastAsia="Times New Roman" w:cstheme="minorHAnsi"/>
        </w:rPr>
        <w:t xml:space="preserve">for an amount not less than </w:t>
      </w:r>
      <w:r w:rsidR="00B170AE" w:rsidRPr="00A60B87">
        <w:rPr>
          <w:rFonts w:eastAsia="Times New Roman" w:cstheme="minorHAnsi"/>
        </w:rPr>
        <w:t>4</w:t>
      </w:r>
      <w:r w:rsidRPr="00A60B87">
        <w:rPr>
          <w:rFonts w:eastAsia="Times New Roman" w:cstheme="minorHAnsi"/>
        </w:rPr>
        <w:t xml:space="preserve">00,000 Bahraini </w:t>
      </w:r>
      <w:r w:rsidR="00C162B9" w:rsidRPr="00A60B87">
        <w:rPr>
          <w:rFonts w:eastAsia="Times New Roman" w:cstheme="minorHAnsi"/>
        </w:rPr>
        <w:t>D</w:t>
      </w:r>
      <w:r w:rsidRPr="00A60B87">
        <w:rPr>
          <w:rFonts w:eastAsia="Times New Roman" w:cstheme="minorHAnsi"/>
        </w:rPr>
        <w:t xml:space="preserve">inars. This requirement </w:t>
      </w:r>
      <w:r w:rsidR="00BD2FBF" w:rsidRPr="00A60B87">
        <w:rPr>
          <w:rFonts w:eastAsia="Times New Roman" w:cstheme="minorHAnsi"/>
        </w:rPr>
        <w:t xml:space="preserve">is </w:t>
      </w:r>
      <w:r w:rsidR="00B14BF9" w:rsidRPr="00A60B87">
        <w:rPr>
          <w:rFonts w:eastAsia="Times New Roman" w:cstheme="minorHAnsi"/>
        </w:rPr>
        <w:t xml:space="preserve">not </w:t>
      </w:r>
      <w:r w:rsidR="00BD2FBF" w:rsidRPr="00A60B87">
        <w:rPr>
          <w:rFonts w:eastAsia="Times New Roman" w:cstheme="minorHAnsi"/>
        </w:rPr>
        <w:t xml:space="preserve">applicable </w:t>
      </w:r>
      <w:r w:rsidRPr="00A60B87">
        <w:rPr>
          <w:rFonts w:eastAsia="Times New Roman" w:cstheme="minorHAnsi"/>
        </w:rPr>
        <w:t xml:space="preserve">to engineers who provide opinion and advice </w:t>
      </w:r>
      <w:r w:rsidR="00BD2FBF" w:rsidRPr="00A60B87">
        <w:rPr>
          <w:rFonts w:eastAsia="Times New Roman" w:cstheme="minorHAnsi"/>
        </w:rPr>
        <w:t xml:space="preserve">but </w:t>
      </w:r>
      <w:r w:rsidRPr="00A60B87">
        <w:rPr>
          <w:rFonts w:eastAsia="Times New Roman" w:cstheme="minorHAnsi"/>
        </w:rPr>
        <w:t xml:space="preserve">work </w:t>
      </w:r>
      <w:r w:rsidR="00BE22C1" w:rsidRPr="00A60B87">
        <w:rPr>
          <w:rFonts w:eastAsia="Times New Roman" w:cstheme="minorHAnsi"/>
        </w:rPr>
        <w:t xml:space="preserve">for active licensed engineering offices </w:t>
      </w:r>
      <w:r w:rsidR="00BD2FBF" w:rsidRPr="00A60B87">
        <w:rPr>
          <w:rFonts w:eastAsia="Times New Roman" w:cstheme="minorHAnsi"/>
        </w:rPr>
        <w:t xml:space="preserve">under a signed </w:t>
      </w:r>
      <w:r w:rsidR="00DD0DE0" w:rsidRPr="00A60B87">
        <w:rPr>
          <w:rFonts w:eastAsia="Times New Roman" w:cstheme="minorHAnsi"/>
        </w:rPr>
        <w:t>work</w:t>
      </w:r>
      <w:r w:rsidR="00BD2FBF" w:rsidRPr="00A60B87">
        <w:rPr>
          <w:rFonts w:eastAsia="Times New Roman" w:cstheme="minorHAnsi"/>
        </w:rPr>
        <w:t xml:space="preserve"> contract</w:t>
      </w:r>
      <w:r w:rsidRPr="00A60B87">
        <w:rPr>
          <w:rFonts w:eastAsia="Times New Roman" w:cstheme="minorHAnsi"/>
        </w:rPr>
        <w:t>, which is valid for a period of no</w:t>
      </w:r>
      <w:r w:rsidR="00BE22C1" w:rsidRPr="00A60B87">
        <w:rPr>
          <w:rFonts w:eastAsia="Times New Roman" w:cstheme="minorHAnsi"/>
        </w:rPr>
        <w:t>t</w:t>
      </w:r>
      <w:r w:rsidRPr="00A60B87">
        <w:rPr>
          <w:rFonts w:eastAsia="Times New Roman" w:cstheme="minorHAnsi"/>
        </w:rPr>
        <w:t xml:space="preserve"> less than one year.</w:t>
      </w:r>
    </w:p>
    <w:p w14:paraId="3BC720F6" w14:textId="77777777" w:rsidR="00953D23" w:rsidRPr="00A60B87" w:rsidRDefault="00953D23" w:rsidP="001C773A">
      <w:pPr>
        <w:bidi/>
        <w:spacing w:after="0" w:line="240" w:lineRule="auto"/>
        <w:ind w:left="850" w:hanging="490"/>
        <w:jc w:val="both"/>
        <w:rPr>
          <w:rFonts w:eastAsia="Times New Roman" w:cstheme="minorHAnsi"/>
          <w:rtl/>
        </w:rPr>
      </w:pPr>
    </w:p>
    <w:p w14:paraId="4534AF81" w14:textId="16F56FCC" w:rsidR="00BE22C1" w:rsidRPr="00A60B87" w:rsidRDefault="00BE22C1">
      <w:pPr>
        <w:pStyle w:val="ListParagraph"/>
        <w:numPr>
          <w:ilvl w:val="0"/>
          <w:numId w:val="51"/>
        </w:numPr>
        <w:bidi w:val="0"/>
        <w:spacing w:after="120" w:line="240" w:lineRule="auto"/>
        <w:ind w:left="360"/>
        <w:contextualSpacing w:val="0"/>
        <w:jc w:val="both"/>
        <w:rPr>
          <w:rFonts w:eastAsia="Times New Roman" w:cstheme="minorHAnsi"/>
          <w:b/>
          <w:bCs/>
        </w:rPr>
      </w:pPr>
      <w:r w:rsidRPr="00A60B87">
        <w:rPr>
          <w:rFonts w:eastAsia="Times New Roman" w:cstheme="minorHAnsi"/>
          <w:b/>
          <w:bCs/>
        </w:rPr>
        <w:t>Guidelines for P</w:t>
      </w:r>
      <w:r w:rsidR="00B14BF9" w:rsidRPr="00A60B87">
        <w:rPr>
          <w:rFonts w:eastAsia="Times New Roman" w:cstheme="minorHAnsi"/>
          <w:b/>
          <w:bCs/>
        </w:rPr>
        <w:t xml:space="preserve">rofessional </w:t>
      </w:r>
      <w:r w:rsidRPr="00A60B87">
        <w:rPr>
          <w:rFonts w:eastAsia="Times New Roman" w:cstheme="minorHAnsi"/>
          <w:b/>
          <w:bCs/>
        </w:rPr>
        <w:t>I</w:t>
      </w:r>
      <w:r w:rsidR="00B14BF9" w:rsidRPr="00A60B87">
        <w:rPr>
          <w:rFonts w:eastAsia="Times New Roman" w:cstheme="minorHAnsi"/>
          <w:b/>
          <w:bCs/>
        </w:rPr>
        <w:t xml:space="preserve">ndemnity </w:t>
      </w:r>
      <w:r w:rsidRPr="00A60B87">
        <w:rPr>
          <w:rFonts w:eastAsia="Times New Roman" w:cstheme="minorHAnsi"/>
          <w:b/>
          <w:bCs/>
        </w:rPr>
        <w:t>I</w:t>
      </w:r>
      <w:r w:rsidR="00B14BF9" w:rsidRPr="00A60B87">
        <w:rPr>
          <w:rFonts w:eastAsia="Times New Roman" w:cstheme="minorHAnsi"/>
          <w:b/>
          <w:bCs/>
        </w:rPr>
        <w:t>nsurance</w:t>
      </w:r>
      <w:r w:rsidRPr="00A60B87">
        <w:rPr>
          <w:rFonts w:eastAsia="Times New Roman" w:cstheme="minorHAnsi"/>
          <w:b/>
          <w:bCs/>
        </w:rPr>
        <w:t xml:space="preserve"> </w:t>
      </w:r>
      <w:r w:rsidR="00DA14B8" w:rsidRPr="00A60B87">
        <w:rPr>
          <w:rFonts w:eastAsia="Times New Roman" w:cstheme="minorHAnsi"/>
          <w:b/>
          <w:bCs/>
        </w:rPr>
        <w:t>P</w:t>
      </w:r>
      <w:r w:rsidRPr="00A60B87">
        <w:rPr>
          <w:rFonts w:eastAsia="Times New Roman" w:cstheme="minorHAnsi"/>
          <w:b/>
          <w:bCs/>
        </w:rPr>
        <w:t>olicy:</w:t>
      </w:r>
    </w:p>
    <w:p w14:paraId="113DAF93" w14:textId="544BAB8E" w:rsidR="00BE22C1" w:rsidRPr="00A60B87" w:rsidRDefault="00BE22C1">
      <w:pPr>
        <w:pStyle w:val="ListParagraph"/>
        <w:numPr>
          <w:ilvl w:val="0"/>
          <w:numId w:val="52"/>
        </w:numPr>
        <w:bidi w:val="0"/>
        <w:spacing w:after="120" w:line="240" w:lineRule="auto"/>
        <w:ind w:left="360" w:firstLine="0"/>
        <w:contextualSpacing w:val="0"/>
        <w:jc w:val="both"/>
        <w:rPr>
          <w:rFonts w:eastAsia="Times New Roman" w:cstheme="minorHAnsi"/>
          <w:b/>
          <w:bCs/>
        </w:rPr>
      </w:pPr>
      <w:r w:rsidRPr="00A60B87">
        <w:rPr>
          <w:rFonts w:eastAsia="Times New Roman" w:cstheme="minorHAnsi"/>
          <w:b/>
          <w:bCs/>
        </w:rPr>
        <w:t xml:space="preserve">Basic </w:t>
      </w:r>
      <w:r w:rsidR="005C70BE" w:rsidRPr="00A60B87">
        <w:rPr>
          <w:rFonts w:eastAsia="Times New Roman" w:cstheme="minorHAnsi"/>
          <w:b/>
          <w:bCs/>
        </w:rPr>
        <w:t>R</w:t>
      </w:r>
      <w:r w:rsidRPr="00A60B87">
        <w:rPr>
          <w:rFonts w:eastAsia="Times New Roman" w:cstheme="minorHAnsi"/>
          <w:b/>
          <w:bCs/>
        </w:rPr>
        <w:t>equirements:</w:t>
      </w:r>
    </w:p>
    <w:p w14:paraId="1C070BEA" w14:textId="00852FF4" w:rsidR="00BE22C1" w:rsidRPr="00A60B87" w:rsidRDefault="00BE22C1" w:rsidP="00A675F2">
      <w:pPr>
        <w:spacing w:after="120" w:line="240" w:lineRule="auto"/>
        <w:ind w:left="360"/>
        <w:jc w:val="both"/>
        <w:rPr>
          <w:rFonts w:eastAsia="Times New Roman" w:cstheme="minorHAnsi"/>
        </w:rPr>
      </w:pPr>
      <w:r w:rsidRPr="00A60B87">
        <w:rPr>
          <w:rFonts w:eastAsia="Times New Roman" w:cstheme="minorHAnsi"/>
        </w:rPr>
        <w:t xml:space="preserve">The </w:t>
      </w:r>
      <w:r w:rsidR="00DA14B8" w:rsidRPr="00A60B87">
        <w:rPr>
          <w:rFonts w:cstheme="minorHAnsi"/>
        </w:rPr>
        <w:t xml:space="preserve">professional liability insurance </w:t>
      </w:r>
      <w:r w:rsidR="005928E4" w:rsidRPr="00A60B87">
        <w:rPr>
          <w:rFonts w:eastAsia="Times New Roman" w:cstheme="minorHAnsi"/>
        </w:rPr>
        <w:t>Polic</w:t>
      </w:r>
      <w:r w:rsidR="00DA14B8" w:rsidRPr="00A60B87">
        <w:rPr>
          <w:rFonts w:eastAsia="Times New Roman" w:cstheme="minorHAnsi"/>
        </w:rPr>
        <w:t>y</w:t>
      </w:r>
      <w:r w:rsidR="005928E4" w:rsidRPr="00A60B87">
        <w:rPr>
          <w:rFonts w:eastAsia="Times New Roman" w:cstheme="minorHAnsi"/>
        </w:rPr>
        <w:t xml:space="preserve"> </w:t>
      </w:r>
      <w:r w:rsidR="00DA14B8" w:rsidRPr="00A60B87">
        <w:rPr>
          <w:rFonts w:eastAsia="Times New Roman" w:cstheme="minorHAnsi"/>
        </w:rPr>
        <w:t xml:space="preserve">(PII) </w:t>
      </w:r>
      <w:r w:rsidR="005928E4" w:rsidRPr="00A60B87">
        <w:rPr>
          <w:rFonts w:eastAsia="Times New Roman" w:cstheme="minorHAnsi"/>
        </w:rPr>
        <w:t>to be procured by the</w:t>
      </w:r>
      <w:r w:rsidRPr="00A60B87">
        <w:rPr>
          <w:rFonts w:eastAsia="Times New Roman" w:cstheme="minorHAnsi"/>
        </w:rPr>
        <w:t xml:space="preserve"> </w:t>
      </w:r>
      <w:r w:rsidR="005928E4" w:rsidRPr="00A60B87">
        <w:rPr>
          <w:rFonts w:eastAsia="Times New Roman" w:cstheme="minorHAnsi"/>
        </w:rPr>
        <w:t xml:space="preserve">engineering offices shall </w:t>
      </w:r>
      <w:r w:rsidRPr="00A60B87">
        <w:rPr>
          <w:rFonts w:eastAsia="Times New Roman" w:cstheme="minorHAnsi"/>
        </w:rPr>
        <w:t xml:space="preserve">be based on the standard </w:t>
      </w:r>
      <w:r w:rsidR="00AD233F" w:rsidRPr="00A60B87">
        <w:rPr>
          <w:rFonts w:eastAsia="Times New Roman" w:cstheme="minorHAnsi"/>
        </w:rPr>
        <w:t xml:space="preserve">PII </w:t>
      </w:r>
      <w:r w:rsidRPr="00A60B87">
        <w:rPr>
          <w:rFonts w:eastAsia="Times New Roman" w:cstheme="minorHAnsi"/>
        </w:rPr>
        <w:t xml:space="preserve">policy </w:t>
      </w:r>
      <w:r w:rsidR="005928E4" w:rsidRPr="00A60B87">
        <w:rPr>
          <w:rFonts w:eastAsia="Times New Roman" w:cstheme="minorHAnsi"/>
        </w:rPr>
        <w:t>wordings</w:t>
      </w:r>
      <w:r w:rsidRPr="00A60B87">
        <w:rPr>
          <w:rFonts w:eastAsia="Times New Roman" w:cstheme="minorHAnsi"/>
        </w:rPr>
        <w:t xml:space="preserve"> </w:t>
      </w:r>
      <w:r w:rsidR="005928E4" w:rsidRPr="00A60B87">
        <w:rPr>
          <w:rFonts w:eastAsia="Times New Roman" w:cstheme="minorHAnsi"/>
        </w:rPr>
        <w:t>from</w:t>
      </w:r>
      <w:r w:rsidRPr="00A60B87">
        <w:rPr>
          <w:rFonts w:eastAsia="Times New Roman" w:cstheme="minorHAnsi"/>
        </w:rPr>
        <w:t xml:space="preserve"> </w:t>
      </w:r>
      <w:r w:rsidR="005928E4" w:rsidRPr="00A60B87">
        <w:rPr>
          <w:rFonts w:eastAsia="Times New Roman" w:cstheme="minorHAnsi"/>
        </w:rPr>
        <w:t>“</w:t>
      </w:r>
      <w:r w:rsidRPr="00A60B87">
        <w:rPr>
          <w:rFonts w:eastAsia="Times New Roman" w:cstheme="minorHAnsi"/>
        </w:rPr>
        <w:t>Hanover</w:t>
      </w:r>
      <w:r w:rsidR="005928E4" w:rsidRPr="00A60B87">
        <w:rPr>
          <w:rFonts w:eastAsia="Times New Roman" w:cstheme="minorHAnsi"/>
        </w:rPr>
        <w:t>”</w:t>
      </w:r>
      <w:r w:rsidRPr="00A60B87">
        <w:rPr>
          <w:rFonts w:eastAsia="Times New Roman" w:cstheme="minorHAnsi"/>
        </w:rPr>
        <w:t xml:space="preserve">, </w:t>
      </w:r>
      <w:r w:rsidR="005928E4" w:rsidRPr="00A60B87">
        <w:rPr>
          <w:rFonts w:eastAsia="Times New Roman" w:cstheme="minorHAnsi"/>
        </w:rPr>
        <w:t>“</w:t>
      </w:r>
      <w:r w:rsidRPr="00A60B87">
        <w:rPr>
          <w:rFonts w:eastAsia="Times New Roman" w:cstheme="minorHAnsi"/>
        </w:rPr>
        <w:t>Argo</w:t>
      </w:r>
      <w:r w:rsidR="005928E4" w:rsidRPr="00A60B87">
        <w:rPr>
          <w:rFonts w:eastAsia="Times New Roman" w:cstheme="minorHAnsi"/>
        </w:rPr>
        <w:t>”</w:t>
      </w:r>
      <w:r w:rsidR="00AD233F" w:rsidRPr="00A60B87">
        <w:rPr>
          <w:rFonts w:eastAsia="Times New Roman" w:cstheme="minorHAnsi"/>
        </w:rPr>
        <w:t xml:space="preserve"> </w:t>
      </w:r>
      <w:r w:rsidRPr="00A60B87">
        <w:rPr>
          <w:rFonts w:eastAsia="Times New Roman" w:cstheme="minorHAnsi"/>
        </w:rPr>
        <w:t>or similar international insurance policies subject to the other requirements of these guidelines.</w:t>
      </w:r>
      <w:r w:rsidR="00AD233F" w:rsidRPr="00A60B87">
        <w:rPr>
          <w:rFonts w:eastAsia="Times New Roman" w:cstheme="minorHAnsi"/>
        </w:rPr>
        <w:t xml:space="preserve"> </w:t>
      </w:r>
    </w:p>
    <w:p w14:paraId="24E5254D" w14:textId="1A39E13A" w:rsidR="00AD233F" w:rsidRPr="00A60B87" w:rsidRDefault="00817C5B">
      <w:pPr>
        <w:pStyle w:val="ListParagraph"/>
        <w:numPr>
          <w:ilvl w:val="0"/>
          <w:numId w:val="52"/>
        </w:numPr>
        <w:bidi w:val="0"/>
        <w:spacing w:after="120" w:line="240" w:lineRule="auto"/>
        <w:ind w:left="360" w:firstLine="0"/>
        <w:contextualSpacing w:val="0"/>
        <w:jc w:val="both"/>
        <w:rPr>
          <w:rFonts w:eastAsia="Times New Roman" w:cstheme="minorHAnsi"/>
          <w:b/>
          <w:bCs/>
        </w:rPr>
      </w:pPr>
      <w:r w:rsidRPr="00A60B87">
        <w:rPr>
          <w:rFonts w:eastAsia="Times New Roman" w:cstheme="minorHAnsi"/>
          <w:b/>
          <w:bCs/>
        </w:rPr>
        <w:t>L</w:t>
      </w:r>
      <w:r w:rsidR="00AD233F" w:rsidRPr="00A60B87">
        <w:rPr>
          <w:rFonts w:eastAsia="Times New Roman" w:cstheme="minorHAnsi"/>
          <w:b/>
          <w:bCs/>
        </w:rPr>
        <w:t xml:space="preserve">egal </w:t>
      </w:r>
      <w:r w:rsidR="005C70BE" w:rsidRPr="00A60B87">
        <w:rPr>
          <w:rFonts w:eastAsia="Times New Roman" w:cstheme="minorHAnsi"/>
          <w:b/>
          <w:bCs/>
        </w:rPr>
        <w:t>L</w:t>
      </w:r>
      <w:r w:rsidRPr="00A60B87">
        <w:rPr>
          <w:rFonts w:eastAsia="Times New Roman" w:cstheme="minorHAnsi"/>
          <w:b/>
          <w:bCs/>
        </w:rPr>
        <w:t>iability</w:t>
      </w:r>
      <w:r w:rsidR="00AD233F" w:rsidRPr="00A60B87">
        <w:rPr>
          <w:rFonts w:eastAsia="Times New Roman" w:cstheme="minorHAnsi"/>
          <w:b/>
          <w:bCs/>
        </w:rPr>
        <w:t>:</w:t>
      </w:r>
    </w:p>
    <w:p w14:paraId="41322947" w14:textId="1C11A9A0" w:rsidR="00184B92" w:rsidRPr="00A60B87" w:rsidRDefault="00184B92">
      <w:pPr>
        <w:pStyle w:val="ListParagraph"/>
        <w:numPr>
          <w:ilvl w:val="0"/>
          <w:numId w:val="35"/>
        </w:numPr>
        <w:tabs>
          <w:tab w:val="left" w:pos="450"/>
        </w:tabs>
        <w:bidi w:val="0"/>
        <w:spacing w:after="120" w:line="240" w:lineRule="auto"/>
        <w:contextualSpacing w:val="0"/>
        <w:jc w:val="both"/>
        <w:rPr>
          <w:rFonts w:eastAsia="Times New Roman" w:cstheme="minorHAnsi"/>
        </w:rPr>
      </w:pPr>
      <w:r w:rsidRPr="00A60B87">
        <w:rPr>
          <w:rFonts w:eastAsia="Times New Roman" w:cstheme="minorHAnsi"/>
        </w:rPr>
        <w:t xml:space="preserve">The PII Policy shall retroactively cover the past professional activities of the Engineering Office and shall not be restricted to the Policy Period alone. The retroactive date shall be </w:t>
      </w:r>
      <w:r w:rsidR="0027548A" w:rsidRPr="00A60B87">
        <w:rPr>
          <w:rFonts w:eastAsia="Times New Roman" w:cstheme="minorHAnsi"/>
        </w:rPr>
        <w:t xml:space="preserve">in accordance with </w:t>
      </w:r>
      <w:r w:rsidRPr="00A60B87">
        <w:rPr>
          <w:rFonts w:eastAsia="Times New Roman" w:cstheme="minorHAnsi"/>
        </w:rPr>
        <w:t>the guideline</w:t>
      </w:r>
      <w:r w:rsidR="0027548A" w:rsidRPr="00A60B87">
        <w:rPr>
          <w:rFonts w:eastAsia="Times New Roman" w:cstheme="minorHAnsi"/>
        </w:rPr>
        <w:t>s</w:t>
      </w:r>
      <w:r w:rsidRPr="00A60B87">
        <w:rPr>
          <w:rFonts w:eastAsia="Times New Roman" w:cstheme="minorHAnsi"/>
        </w:rPr>
        <w:t xml:space="preserve"> in </w:t>
      </w:r>
      <w:r w:rsidR="00CC4754" w:rsidRPr="00A60B87">
        <w:rPr>
          <w:rFonts w:eastAsia="Times New Roman" w:cstheme="minorHAnsi"/>
        </w:rPr>
        <w:t>Clause</w:t>
      </w:r>
      <w:r w:rsidR="0027548A" w:rsidRPr="00A60B87">
        <w:rPr>
          <w:rFonts w:eastAsia="Times New Roman" w:cstheme="minorHAnsi"/>
        </w:rPr>
        <w:t xml:space="preserve"> (2</w:t>
      </w:r>
      <w:r w:rsidR="00B14BF9" w:rsidRPr="00A60B87">
        <w:rPr>
          <w:rFonts w:eastAsia="Times New Roman" w:cstheme="minorHAnsi"/>
        </w:rPr>
        <w:t>-</w:t>
      </w:r>
      <w:r w:rsidR="00CC4754" w:rsidRPr="00A60B87">
        <w:rPr>
          <w:rFonts w:eastAsia="Times New Roman" w:cstheme="minorHAnsi"/>
        </w:rPr>
        <w:t>l</w:t>
      </w:r>
      <w:r w:rsidR="0027548A" w:rsidRPr="00A60B87">
        <w:rPr>
          <w:rFonts w:eastAsia="Times New Roman" w:cstheme="minorHAnsi"/>
        </w:rPr>
        <w:t xml:space="preserve">) of this </w:t>
      </w:r>
      <w:r w:rsidR="00B14BF9" w:rsidRPr="00A60B87">
        <w:rPr>
          <w:rFonts w:eastAsia="Times New Roman" w:cstheme="minorHAnsi"/>
        </w:rPr>
        <w:t>Annex</w:t>
      </w:r>
      <w:r w:rsidR="0027548A" w:rsidRPr="00A60B87">
        <w:rPr>
          <w:rFonts w:eastAsia="Times New Roman" w:cstheme="minorHAnsi"/>
        </w:rPr>
        <w:t>.</w:t>
      </w:r>
    </w:p>
    <w:p w14:paraId="7EC32676" w14:textId="6CA50DCE" w:rsidR="003B7AAD" w:rsidRPr="00A60B87" w:rsidRDefault="00AD233F">
      <w:pPr>
        <w:pStyle w:val="ListParagraph"/>
        <w:numPr>
          <w:ilvl w:val="0"/>
          <w:numId w:val="35"/>
        </w:numPr>
        <w:tabs>
          <w:tab w:val="left" w:pos="450"/>
        </w:tabs>
        <w:bidi w:val="0"/>
        <w:spacing w:after="120" w:line="240" w:lineRule="auto"/>
        <w:contextualSpacing w:val="0"/>
        <w:jc w:val="both"/>
        <w:rPr>
          <w:rFonts w:eastAsia="Times New Roman" w:cstheme="minorHAnsi"/>
        </w:rPr>
      </w:pPr>
      <w:r w:rsidRPr="00A60B87">
        <w:rPr>
          <w:rFonts w:eastAsia="Times New Roman" w:cstheme="minorHAnsi"/>
        </w:rPr>
        <w:t xml:space="preserve">The </w:t>
      </w:r>
      <w:r w:rsidR="003B7AAD" w:rsidRPr="00A60B87">
        <w:rPr>
          <w:rFonts w:eastAsia="Times New Roman" w:cstheme="minorHAnsi"/>
        </w:rPr>
        <w:t xml:space="preserve">primary </w:t>
      </w:r>
      <w:r w:rsidR="007F793E" w:rsidRPr="00A60B87">
        <w:rPr>
          <w:rFonts w:eastAsia="Times New Roman" w:cstheme="minorHAnsi"/>
        </w:rPr>
        <w:t>I</w:t>
      </w:r>
      <w:r w:rsidRPr="00A60B87">
        <w:rPr>
          <w:rFonts w:eastAsia="Times New Roman" w:cstheme="minorHAnsi"/>
        </w:rPr>
        <w:t>nsured (</w:t>
      </w:r>
      <w:r w:rsidR="0027548A" w:rsidRPr="00A60B87">
        <w:rPr>
          <w:rFonts w:eastAsia="Times New Roman" w:cstheme="minorHAnsi"/>
        </w:rPr>
        <w:t>E</w:t>
      </w:r>
      <w:r w:rsidRPr="00A60B87">
        <w:rPr>
          <w:rFonts w:eastAsia="Times New Roman" w:cstheme="minorHAnsi"/>
        </w:rPr>
        <w:t xml:space="preserve">ngineering </w:t>
      </w:r>
      <w:r w:rsidR="0027548A" w:rsidRPr="00A60B87">
        <w:rPr>
          <w:rFonts w:eastAsia="Times New Roman" w:cstheme="minorHAnsi"/>
        </w:rPr>
        <w:t>O</w:t>
      </w:r>
      <w:r w:rsidRPr="00A60B87">
        <w:rPr>
          <w:rFonts w:eastAsia="Times New Roman" w:cstheme="minorHAnsi"/>
        </w:rPr>
        <w:t xml:space="preserve">ffice) </w:t>
      </w:r>
      <w:r w:rsidR="0027548A" w:rsidRPr="00A60B87">
        <w:rPr>
          <w:rFonts w:eastAsia="Times New Roman" w:cstheme="minorHAnsi"/>
        </w:rPr>
        <w:t xml:space="preserve">shall </w:t>
      </w:r>
      <w:r w:rsidR="00B14BF9" w:rsidRPr="00A60B87">
        <w:rPr>
          <w:rFonts w:eastAsia="Times New Roman" w:cstheme="minorHAnsi"/>
        </w:rPr>
        <w:t xml:space="preserve">submit </w:t>
      </w:r>
      <w:r w:rsidR="0027548A" w:rsidRPr="00A60B87">
        <w:rPr>
          <w:rFonts w:eastAsia="Times New Roman" w:cstheme="minorHAnsi"/>
        </w:rPr>
        <w:t>an undertaking to CRPEP that the</w:t>
      </w:r>
      <w:r w:rsidR="00BA261F" w:rsidRPr="00A60B87">
        <w:rPr>
          <w:rFonts w:eastAsia="Times New Roman" w:cstheme="minorHAnsi"/>
        </w:rPr>
        <w:t xml:space="preserve">y </w:t>
      </w:r>
      <w:r w:rsidR="0027548A" w:rsidRPr="00A60B87">
        <w:rPr>
          <w:rFonts w:eastAsia="Times New Roman" w:cstheme="minorHAnsi"/>
        </w:rPr>
        <w:t xml:space="preserve">shall </w:t>
      </w:r>
      <w:r w:rsidRPr="00A60B87">
        <w:rPr>
          <w:rFonts w:eastAsia="Times New Roman" w:cstheme="minorHAnsi"/>
        </w:rPr>
        <w:t>ensur</w:t>
      </w:r>
      <w:r w:rsidR="0027548A" w:rsidRPr="00A60B87">
        <w:rPr>
          <w:rFonts w:eastAsia="Times New Roman" w:cstheme="minorHAnsi"/>
        </w:rPr>
        <w:t>e</w:t>
      </w:r>
      <w:r w:rsidRPr="00A60B87">
        <w:rPr>
          <w:rFonts w:eastAsia="Times New Roman" w:cstheme="minorHAnsi"/>
        </w:rPr>
        <w:t xml:space="preserve"> </w:t>
      </w:r>
      <w:r w:rsidR="007F793E" w:rsidRPr="00A60B87">
        <w:rPr>
          <w:rFonts w:eastAsia="Times New Roman" w:cstheme="minorHAnsi"/>
        </w:rPr>
        <w:t xml:space="preserve">the </w:t>
      </w:r>
      <w:r w:rsidR="0027548A" w:rsidRPr="00A60B87">
        <w:rPr>
          <w:rFonts w:eastAsia="Times New Roman" w:cstheme="minorHAnsi"/>
        </w:rPr>
        <w:t xml:space="preserve">required PII policy is in place </w:t>
      </w:r>
      <w:r w:rsidRPr="00A60B87">
        <w:rPr>
          <w:rFonts w:eastAsia="Times New Roman" w:cstheme="minorHAnsi"/>
        </w:rPr>
        <w:t xml:space="preserve">for all sub-consultants </w:t>
      </w:r>
      <w:r w:rsidR="0027548A" w:rsidRPr="00A60B87">
        <w:rPr>
          <w:rFonts w:eastAsia="Times New Roman" w:cstheme="minorHAnsi"/>
        </w:rPr>
        <w:t>engaged by</w:t>
      </w:r>
      <w:r w:rsidRPr="00A60B87">
        <w:rPr>
          <w:rFonts w:eastAsia="Times New Roman" w:cstheme="minorHAnsi"/>
        </w:rPr>
        <w:t xml:space="preserve"> </w:t>
      </w:r>
      <w:r w:rsidR="003B7AAD" w:rsidRPr="00A60B87">
        <w:rPr>
          <w:rFonts w:eastAsia="Times New Roman" w:cstheme="minorHAnsi"/>
        </w:rPr>
        <w:t>the</w:t>
      </w:r>
      <w:r w:rsidR="00D84491" w:rsidRPr="00A60B87">
        <w:rPr>
          <w:rFonts w:eastAsia="Times New Roman" w:cstheme="minorHAnsi"/>
        </w:rPr>
        <w:t>m</w:t>
      </w:r>
      <w:r w:rsidR="0027548A" w:rsidRPr="00A60B87">
        <w:rPr>
          <w:rFonts w:eastAsia="Times New Roman" w:cstheme="minorHAnsi"/>
        </w:rPr>
        <w:t>. However, this shall not relieve</w:t>
      </w:r>
      <w:r w:rsidRPr="00A60B87">
        <w:rPr>
          <w:rFonts w:eastAsia="Times New Roman" w:cstheme="minorHAnsi"/>
        </w:rPr>
        <w:t xml:space="preserve"> </w:t>
      </w:r>
      <w:r w:rsidR="00B14BF9" w:rsidRPr="00A60B87">
        <w:rPr>
          <w:rFonts w:eastAsia="Times New Roman" w:cstheme="minorHAnsi"/>
        </w:rPr>
        <w:t xml:space="preserve">the </w:t>
      </w:r>
      <w:r w:rsidR="007F793E" w:rsidRPr="00A60B87">
        <w:rPr>
          <w:rFonts w:eastAsia="Times New Roman" w:cstheme="minorHAnsi"/>
        </w:rPr>
        <w:t>I</w:t>
      </w:r>
      <w:r w:rsidR="00B14BF9" w:rsidRPr="00A60B87">
        <w:rPr>
          <w:rFonts w:eastAsia="Times New Roman" w:cstheme="minorHAnsi"/>
        </w:rPr>
        <w:t xml:space="preserve">nsured </w:t>
      </w:r>
      <w:r w:rsidR="00D84491" w:rsidRPr="00A60B87">
        <w:rPr>
          <w:rFonts w:eastAsia="Times New Roman" w:cstheme="minorHAnsi"/>
        </w:rPr>
        <w:t xml:space="preserve">from </w:t>
      </w:r>
      <w:r w:rsidRPr="00A60B87">
        <w:rPr>
          <w:rFonts w:eastAsia="Times New Roman" w:cstheme="minorHAnsi"/>
        </w:rPr>
        <w:t xml:space="preserve">fulfilling </w:t>
      </w:r>
      <w:r w:rsidR="00D84491" w:rsidRPr="00A60B87">
        <w:rPr>
          <w:rFonts w:eastAsia="Times New Roman" w:cstheme="minorHAnsi"/>
        </w:rPr>
        <w:t>their</w:t>
      </w:r>
      <w:r w:rsidRPr="00A60B87">
        <w:rPr>
          <w:rFonts w:eastAsia="Times New Roman" w:cstheme="minorHAnsi"/>
        </w:rPr>
        <w:t xml:space="preserve"> obligations </w:t>
      </w:r>
      <w:r w:rsidR="00D84491" w:rsidRPr="00A60B87">
        <w:rPr>
          <w:rFonts w:eastAsia="Times New Roman" w:cstheme="minorHAnsi"/>
        </w:rPr>
        <w:t xml:space="preserve">with their clients </w:t>
      </w:r>
      <w:r w:rsidRPr="00A60B87">
        <w:rPr>
          <w:rFonts w:eastAsia="Times New Roman" w:cstheme="minorHAnsi"/>
        </w:rPr>
        <w:t xml:space="preserve">under </w:t>
      </w:r>
      <w:r w:rsidR="00496774" w:rsidRPr="00A60B87">
        <w:rPr>
          <w:rFonts w:eastAsia="Times New Roman" w:cstheme="minorHAnsi"/>
        </w:rPr>
        <w:t xml:space="preserve">its </w:t>
      </w:r>
      <w:r w:rsidR="003B7AAD" w:rsidRPr="00A60B87">
        <w:rPr>
          <w:rFonts w:eastAsia="Times New Roman" w:cstheme="minorHAnsi"/>
        </w:rPr>
        <w:t xml:space="preserve">contractual </w:t>
      </w:r>
      <w:r w:rsidR="00D84491" w:rsidRPr="00A60B87">
        <w:rPr>
          <w:rFonts w:eastAsia="Times New Roman" w:cstheme="minorHAnsi"/>
        </w:rPr>
        <w:t xml:space="preserve">engagement </w:t>
      </w:r>
      <w:r w:rsidR="009E3DA4" w:rsidRPr="00A60B87">
        <w:rPr>
          <w:rFonts w:eastAsia="Times New Roman" w:cstheme="minorHAnsi"/>
        </w:rPr>
        <w:t>and according</w:t>
      </w:r>
      <w:r w:rsidRPr="00A60B87">
        <w:rPr>
          <w:rFonts w:eastAsia="Times New Roman" w:cstheme="minorHAnsi"/>
        </w:rPr>
        <w:t xml:space="preserve"> </w:t>
      </w:r>
      <w:r w:rsidR="009E3DA4" w:rsidRPr="00A60B87">
        <w:rPr>
          <w:rFonts w:eastAsia="Times New Roman" w:cstheme="minorHAnsi"/>
        </w:rPr>
        <w:t xml:space="preserve">to </w:t>
      </w:r>
      <w:r w:rsidRPr="00A60B87">
        <w:rPr>
          <w:rFonts w:eastAsia="Times New Roman" w:cstheme="minorHAnsi"/>
        </w:rPr>
        <w:t>the terms of the</w:t>
      </w:r>
      <w:r w:rsidR="00D84491" w:rsidRPr="00A60B87">
        <w:rPr>
          <w:rFonts w:eastAsia="Times New Roman" w:cstheme="minorHAnsi"/>
        </w:rPr>
        <w:t>ir own</w:t>
      </w:r>
      <w:r w:rsidRPr="00A60B87">
        <w:rPr>
          <w:rFonts w:eastAsia="Times New Roman" w:cstheme="minorHAnsi"/>
        </w:rPr>
        <w:t xml:space="preserve"> </w:t>
      </w:r>
      <w:r w:rsidR="003B7AAD" w:rsidRPr="00A60B87">
        <w:rPr>
          <w:rFonts w:eastAsia="Times New Roman" w:cstheme="minorHAnsi"/>
        </w:rPr>
        <w:t xml:space="preserve">PII </w:t>
      </w:r>
      <w:r w:rsidRPr="00A60B87">
        <w:rPr>
          <w:rFonts w:eastAsia="Times New Roman" w:cstheme="minorHAnsi"/>
        </w:rPr>
        <w:t>policy.</w:t>
      </w:r>
      <w:r w:rsidR="009E3DA4" w:rsidRPr="00A60B87">
        <w:rPr>
          <w:rFonts w:eastAsia="Times New Roman" w:cstheme="minorHAnsi"/>
        </w:rPr>
        <w:t xml:space="preserve"> </w:t>
      </w:r>
    </w:p>
    <w:p w14:paraId="77DBFE96" w14:textId="0001AFAE" w:rsidR="00496774" w:rsidRPr="00A60B87" w:rsidRDefault="00496774">
      <w:pPr>
        <w:pStyle w:val="ListParagraph"/>
        <w:numPr>
          <w:ilvl w:val="0"/>
          <w:numId w:val="52"/>
        </w:numPr>
        <w:bidi w:val="0"/>
        <w:spacing w:after="120" w:line="240" w:lineRule="auto"/>
        <w:ind w:left="360" w:firstLine="0"/>
        <w:contextualSpacing w:val="0"/>
        <w:jc w:val="both"/>
        <w:rPr>
          <w:rFonts w:eastAsia="Times New Roman" w:cstheme="minorHAnsi"/>
          <w:b/>
          <w:bCs/>
        </w:rPr>
      </w:pPr>
      <w:r w:rsidRPr="00A60B87">
        <w:rPr>
          <w:rFonts w:eastAsia="Times New Roman" w:cstheme="minorHAnsi"/>
          <w:b/>
          <w:bCs/>
        </w:rPr>
        <w:t xml:space="preserve">Professional </w:t>
      </w:r>
      <w:r w:rsidR="00CC4754" w:rsidRPr="00A60B87">
        <w:rPr>
          <w:rFonts w:eastAsia="Times New Roman" w:cstheme="minorHAnsi"/>
          <w:b/>
          <w:bCs/>
        </w:rPr>
        <w:t>N</w:t>
      </w:r>
      <w:r w:rsidRPr="00A60B87">
        <w:rPr>
          <w:rFonts w:eastAsia="Times New Roman" w:cstheme="minorHAnsi"/>
          <w:b/>
          <w:bCs/>
        </w:rPr>
        <w:t xml:space="preserve">egligence </w:t>
      </w:r>
      <w:r w:rsidR="00CC4754" w:rsidRPr="00A60B87">
        <w:rPr>
          <w:rFonts w:eastAsia="Times New Roman" w:cstheme="minorHAnsi"/>
          <w:b/>
          <w:bCs/>
        </w:rPr>
        <w:t>C</w:t>
      </w:r>
      <w:r w:rsidRPr="00A60B87">
        <w:rPr>
          <w:rFonts w:eastAsia="Times New Roman" w:cstheme="minorHAnsi"/>
          <w:b/>
          <w:bCs/>
        </w:rPr>
        <w:t>over:</w:t>
      </w:r>
    </w:p>
    <w:p w14:paraId="4DC2CA36" w14:textId="3F84D83B" w:rsidR="00496774" w:rsidRPr="00A60B87" w:rsidRDefault="00496774" w:rsidP="007F13BF">
      <w:pPr>
        <w:spacing w:after="120" w:line="240" w:lineRule="auto"/>
        <w:ind w:left="360"/>
        <w:jc w:val="both"/>
        <w:rPr>
          <w:rFonts w:eastAsia="Times New Roman" w:cstheme="minorHAnsi"/>
        </w:rPr>
      </w:pPr>
      <w:r w:rsidRPr="00A60B87">
        <w:rPr>
          <w:rFonts w:eastAsia="Times New Roman" w:cstheme="minorHAnsi"/>
        </w:rPr>
        <w:t xml:space="preserve">The </w:t>
      </w:r>
      <w:r w:rsidR="00184B92" w:rsidRPr="00A60B87">
        <w:rPr>
          <w:rFonts w:eastAsia="Times New Roman" w:cstheme="minorHAnsi"/>
        </w:rPr>
        <w:t xml:space="preserve">PII policy </w:t>
      </w:r>
      <w:r w:rsidRPr="00A60B87">
        <w:rPr>
          <w:rFonts w:eastAsia="Times New Roman" w:cstheme="minorHAnsi"/>
        </w:rPr>
        <w:t xml:space="preserve">must include compensation against professional negligence according to the terms of the guidelines proposed in </w:t>
      </w:r>
      <w:r w:rsidR="00B14BF9" w:rsidRPr="00A60B87">
        <w:rPr>
          <w:rFonts w:eastAsia="Times New Roman" w:cstheme="minorHAnsi"/>
        </w:rPr>
        <w:t xml:space="preserve">Annex </w:t>
      </w:r>
      <w:r w:rsidRPr="00A60B87">
        <w:rPr>
          <w:rFonts w:eastAsia="Times New Roman" w:cstheme="minorHAnsi"/>
        </w:rPr>
        <w:t xml:space="preserve">(3-1) </w:t>
      </w:r>
      <w:r w:rsidR="00184B92" w:rsidRPr="00A60B87">
        <w:rPr>
          <w:rFonts w:eastAsia="Times New Roman" w:cstheme="minorHAnsi"/>
        </w:rPr>
        <w:t>thereof</w:t>
      </w:r>
      <w:r w:rsidRPr="00A60B87">
        <w:rPr>
          <w:rFonts w:eastAsia="Times New Roman" w:cstheme="minorHAnsi"/>
        </w:rPr>
        <w:t>.</w:t>
      </w:r>
      <w:r w:rsidR="00184B92" w:rsidRPr="00A60B87">
        <w:rPr>
          <w:rFonts w:eastAsia="Times New Roman" w:cstheme="minorHAnsi"/>
        </w:rPr>
        <w:t xml:space="preserve"> </w:t>
      </w:r>
    </w:p>
    <w:p w14:paraId="44D44E10" w14:textId="596A84D7" w:rsidR="00496774" w:rsidRPr="00A60B87" w:rsidRDefault="00184B92">
      <w:pPr>
        <w:pStyle w:val="ListParagraph"/>
        <w:numPr>
          <w:ilvl w:val="0"/>
          <w:numId w:val="52"/>
        </w:numPr>
        <w:bidi w:val="0"/>
        <w:spacing w:after="120" w:line="240" w:lineRule="auto"/>
        <w:ind w:left="360" w:firstLine="0"/>
        <w:contextualSpacing w:val="0"/>
        <w:jc w:val="both"/>
        <w:rPr>
          <w:rFonts w:eastAsia="Times New Roman" w:cstheme="minorHAnsi"/>
          <w:b/>
          <w:bCs/>
        </w:rPr>
      </w:pPr>
      <w:r w:rsidRPr="00A60B87">
        <w:rPr>
          <w:rFonts w:eastAsia="Times New Roman" w:cstheme="minorHAnsi"/>
          <w:b/>
          <w:bCs/>
        </w:rPr>
        <w:t>Compliance with the C</w:t>
      </w:r>
      <w:r w:rsidR="00496774" w:rsidRPr="00A60B87">
        <w:rPr>
          <w:rFonts w:eastAsia="Times New Roman" w:cstheme="minorHAnsi"/>
          <w:b/>
          <w:bCs/>
        </w:rPr>
        <w:t xml:space="preserve">ivil </w:t>
      </w:r>
      <w:r w:rsidRPr="00A60B87">
        <w:rPr>
          <w:rFonts w:eastAsia="Times New Roman" w:cstheme="minorHAnsi"/>
          <w:b/>
          <w:bCs/>
        </w:rPr>
        <w:t>L</w:t>
      </w:r>
      <w:r w:rsidR="00496774" w:rsidRPr="00A60B87">
        <w:rPr>
          <w:rFonts w:eastAsia="Times New Roman" w:cstheme="minorHAnsi"/>
          <w:b/>
          <w:bCs/>
        </w:rPr>
        <w:t>aw:</w:t>
      </w:r>
    </w:p>
    <w:p w14:paraId="1FC38A7D" w14:textId="666838C8" w:rsidR="00496774" w:rsidRPr="00A60B87" w:rsidRDefault="00496774" w:rsidP="007F13BF">
      <w:pPr>
        <w:spacing w:after="120" w:line="240" w:lineRule="auto"/>
        <w:ind w:left="360"/>
        <w:jc w:val="both"/>
        <w:rPr>
          <w:rFonts w:eastAsia="Times New Roman" w:cstheme="minorHAnsi"/>
        </w:rPr>
      </w:pPr>
      <w:r w:rsidRPr="00A60B87">
        <w:rPr>
          <w:rFonts w:eastAsia="Times New Roman" w:cstheme="minorHAnsi"/>
        </w:rPr>
        <w:t xml:space="preserve">The engineering office </w:t>
      </w:r>
      <w:r w:rsidR="00184B92" w:rsidRPr="00A60B87">
        <w:rPr>
          <w:rFonts w:eastAsia="Times New Roman"/>
        </w:rPr>
        <w:t>shall adequately insure</w:t>
      </w:r>
      <w:r w:rsidR="00184B92" w:rsidRPr="00A60B87">
        <w:rPr>
          <w:rFonts w:eastAsia="Times New Roman" w:cstheme="minorHAnsi"/>
        </w:rPr>
        <w:t xml:space="preserve"> itself against liability arising out of compulsory </w:t>
      </w:r>
      <w:r w:rsidR="00425F8C" w:rsidRPr="00A60B87">
        <w:rPr>
          <w:rFonts w:eastAsia="Times New Roman" w:cstheme="minorHAnsi"/>
        </w:rPr>
        <w:t>compliance</w:t>
      </w:r>
      <w:r w:rsidR="00184B92" w:rsidRPr="00A60B87">
        <w:rPr>
          <w:rFonts w:eastAsia="Times New Roman" w:cstheme="minorHAnsi"/>
        </w:rPr>
        <w:t xml:space="preserve"> </w:t>
      </w:r>
      <w:r w:rsidRPr="00A60B87">
        <w:rPr>
          <w:rFonts w:eastAsia="Times New Roman" w:cstheme="minorHAnsi"/>
        </w:rPr>
        <w:t xml:space="preserve">in accordance with Articles (615) to (620) of the </w:t>
      </w:r>
      <w:r w:rsidR="00B14BF9" w:rsidRPr="00A60B87">
        <w:rPr>
          <w:rFonts w:eastAsia="Times New Roman" w:cstheme="minorHAnsi"/>
        </w:rPr>
        <w:t xml:space="preserve">Bahrain </w:t>
      </w:r>
      <w:r w:rsidRPr="00A60B87">
        <w:rPr>
          <w:rFonts w:eastAsia="Times New Roman" w:cstheme="minorHAnsi"/>
        </w:rPr>
        <w:t xml:space="preserve">Civil </w:t>
      </w:r>
      <w:r w:rsidR="00B14BF9" w:rsidRPr="00A60B87">
        <w:rPr>
          <w:rFonts w:eastAsia="Times New Roman" w:cstheme="minorHAnsi"/>
        </w:rPr>
        <w:t>Law</w:t>
      </w:r>
      <w:r w:rsidRPr="00A60B87">
        <w:rPr>
          <w:rFonts w:eastAsia="Times New Roman" w:cstheme="minorHAnsi"/>
        </w:rPr>
        <w:t>.</w:t>
      </w:r>
    </w:p>
    <w:p w14:paraId="2BA4AC9C" w14:textId="352C5C66" w:rsidR="00496774" w:rsidRPr="00A60B87" w:rsidRDefault="0094724E">
      <w:pPr>
        <w:pStyle w:val="ListParagraph"/>
        <w:numPr>
          <w:ilvl w:val="0"/>
          <w:numId w:val="52"/>
        </w:numPr>
        <w:bidi w:val="0"/>
        <w:spacing w:after="120" w:line="240" w:lineRule="auto"/>
        <w:ind w:left="360" w:firstLine="0"/>
        <w:contextualSpacing w:val="0"/>
        <w:jc w:val="both"/>
        <w:rPr>
          <w:rFonts w:eastAsia="Times New Roman" w:cstheme="minorHAnsi"/>
          <w:b/>
          <w:bCs/>
        </w:rPr>
      </w:pPr>
      <w:r w:rsidRPr="00A60B87">
        <w:rPr>
          <w:rFonts w:eastAsia="Times New Roman" w:cstheme="minorHAnsi"/>
          <w:b/>
          <w:bCs/>
        </w:rPr>
        <w:t xml:space="preserve">Dishonesty </w:t>
      </w:r>
      <w:r w:rsidR="00062494" w:rsidRPr="00A60B87">
        <w:rPr>
          <w:rFonts w:eastAsia="Times New Roman" w:cstheme="minorHAnsi"/>
          <w:b/>
          <w:bCs/>
        </w:rPr>
        <w:t>E</w:t>
      </w:r>
      <w:r w:rsidRPr="00A60B87">
        <w:rPr>
          <w:rFonts w:eastAsia="Times New Roman" w:cstheme="minorHAnsi"/>
          <w:b/>
          <w:bCs/>
        </w:rPr>
        <w:t>xclusion</w:t>
      </w:r>
      <w:r w:rsidR="00601020" w:rsidRPr="00A60B87">
        <w:rPr>
          <w:rFonts w:eastAsia="Times New Roman" w:cstheme="minorHAnsi"/>
          <w:b/>
          <w:bCs/>
        </w:rPr>
        <w:t xml:space="preserve"> Clause</w:t>
      </w:r>
      <w:r w:rsidR="00496774" w:rsidRPr="00A60B87">
        <w:rPr>
          <w:rFonts w:eastAsia="Times New Roman" w:cstheme="minorHAnsi"/>
          <w:b/>
          <w:bCs/>
        </w:rPr>
        <w:t>:</w:t>
      </w:r>
    </w:p>
    <w:p w14:paraId="639CF07B" w14:textId="6F6F0146" w:rsidR="00062494" w:rsidRPr="00A60B87" w:rsidRDefault="00062494" w:rsidP="007F13BF">
      <w:pPr>
        <w:pStyle w:val="ListParagraph"/>
        <w:bidi w:val="0"/>
        <w:spacing w:after="120" w:line="240" w:lineRule="auto"/>
        <w:ind w:left="360"/>
        <w:contextualSpacing w:val="0"/>
        <w:jc w:val="both"/>
        <w:rPr>
          <w:rFonts w:eastAsia="Times New Roman" w:cstheme="minorHAnsi"/>
        </w:rPr>
      </w:pPr>
      <w:r w:rsidRPr="00A60B87">
        <w:rPr>
          <w:rFonts w:eastAsia="Times New Roman" w:cstheme="minorHAnsi"/>
        </w:rPr>
        <w:t>The PII Policy shall include cover against any claim in respect of any loss or damage brought about or contributed by any dishonest</w:t>
      </w:r>
      <w:r w:rsidR="00DD0DE0" w:rsidRPr="00A60B87">
        <w:rPr>
          <w:rFonts w:eastAsia="Times New Roman" w:cstheme="minorHAnsi"/>
        </w:rPr>
        <w:t>y</w:t>
      </w:r>
      <w:r w:rsidRPr="00A60B87">
        <w:rPr>
          <w:rFonts w:eastAsia="Times New Roman" w:cstheme="minorHAnsi"/>
        </w:rPr>
        <w:t xml:space="preserve">, fraudulent, criminal, or malicious act or omission of any of the engineering office’s past or present owner, employee, or shareholder or contractor in the conduct of the engineering office’s business as per the guideline wording suggested in Annex (3-1) of these </w:t>
      </w:r>
      <w:r w:rsidR="00DD0DE0" w:rsidRPr="00A60B87">
        <w:rPr>
          <w:rFonts w:eastAsia="Times New Roman" w:cstheme="minorHAnsi"/>
        </w:rPr>
        <w:t>R</w:t>
      </w:r>
      <w:r w:rsidRPr="00A60B87">
        <w:rPr>
          <w:rFonts w:eastAsia="Times New Roman" w:cstheme="minorHAnsi"/>
        </w:rPr>
        <w:t>egulations.</w:t>
      </w:r>
    </w:p>
    <w:p w14:paraId="549428BE" w14:textId="54419E22" w:rsidR="000659C3" w:rsidRPr="00A60B87" w:rsidRDefault="00062494" w:rsidP="007F13BF">
      <w:pPr>
        <w:pStyle w:val="ListParagraph"/>
        <w:bidi w:val="0"/>
        <w:spacing w:after="120" w:line="240" w:lineRule="auto"/>
        <w:ind w:left="360"/>
        <w:contextualSpacing w:val="0"/>
        <w:jc w:val="both"/>
      </w:pPr>
      <w:r w:rsidRPr="00A60B87">
        <w:t xml:space="preserve">A </w:t>
      </w:r>
      <w:r w:rsidRPr="00A60B87">
        <w:rPr>
          <w:rFonts w:eastAsia="Times New Roman" w:cstheme="minorHAnsi"/>
        </w:rPr>
        <w:t>reasonable</w:t>
      </w:r>
      <w:r w:rsidRPr="00A60B87">
        <w:t xml:space="preserve"> limit </w:t>
      </w:r>
      <w:r w:rsidR="00DE6BC5" w:rsidRPr="00A60B87">
        <w:t>on</w:t>
      </w:r>
      <w:r w:rsidRPr="00A60B87">
        <w:t xml:space="preserve"> Indemnity and Excess shall be agreed with the Insur</w:t>
      </w:r>
      <w:r w:rsidR="00871440" w:rsidRPr="00A60B87">
        <w:t>ance Company</w:t>
      </w:r>
      <w:r w:rsidRPr="00A60B87">
        <w:t xml:space="preserve"> </w:t>
      </w:r>
      <w:r w:rsidRPr="00A60B87">
        <w:rPr>
          <w:rFonts w:eastAsia="Times New Roman" w:cstheme="minorHAnsi"/>
        </w:rPr>
        <w:t xml:space="preserve">for the purpose of the </w:t>
      </w:r>
      <w:r w:rsidRPr="00A60B87">
        <w:t>above extension.</w:t>
      </w:r>
    </w:p>
    <w:p w14:paraId="03F89650" w14:textId="77777777" w:rsidR="003F2464" w:rsidRPr="00A60B87" w:rsidRDefault="003F2464" w:rsidP="003F2464">
      <w:pPr>
        <w:pStyle w:val="ListParagraph"/>
        <w:bidi w:val="0"/>
        <w:spacing w:after="120" w:line="240" w:lineRule="auto"/>
        <w:ind w:left="360"/>
        <w:contextualSpacing w:val="0"/>
        <w:jc w:val="both"/>
        <w:rPr>
          <w:rFonts w:eastAsia="Times New Roman" w:cstheme="minorHAnsi"/>
          <w:rtl/>
          <w:lang w:bidi="ar-EG"/>
        </w:rPr>
      </w:pPr>
    </w:p>
    <w:p w14:paraId="22B4673C" w14:textId="23CBF138" w:rsidR="00601020" w:rsidRPr="00A60B87" w:rsidRDefault="00601020">
      <w:pPr>
        <w:pStyle w:val="ListParagraph"/>
        <w:numPr>
          <w:ilvl w:val="0"/>
          <w:numId w:val="52"/>
        </w:numPr>
        <w:bidi w:val="0"/>
        <w:spacing w:after="120" w:line="240" w:lineRule="auto"/>
        <w:ind w:left="360" w:firstLine="0"/>
        <w:contextualSpacing w:val="0"/>
        <w:jc w:val="both"/>
        <w:rPr>
          <w:rFonts w:eastAsia="Times New Roman" w:cstheme="minorHAnsi"/>
          <w:b/>
          <w:bCs/>
        </w:rPr>
      </w:pPr>
      <w:r w:rsidRPr="00A60B87">
        <w:rPr>
          <w:rFonts w:eastAsia="Times New Roman" w:cstheme="minorHAnsi"/>
          <w:b/>
          <w:bCs/>
        </w:rPr>
        <w:t xml:space="preserve">Subrogation: </w:t>
      </w:r>
    </w:p>
    <w:p w14:paraId="0610FC46" w14:textId="1F31B247" w:rsidR="00601020" w:rsidRPr="00A60B87" w:rsidRDefault="00601020" w:rsidP="007F13BF">
      <w:pPr>
        <w:spacing w:after="120" w:line="240" w:lineRule="auto"/>
        <w:ind w:left="360"/>
        <w:jc w:val="both"/>
      </w:pPr>
      <w:r w:rsidRPr="00A60B87">
        <w:t xml:space="preserve">The PII Policy shall include a “Waiver of Subrogation Clause” provision as per the </w:t>
      </w:r>
      <w:r w:rsidR="005A471F" w:rsidRPr="00A60B87">
        <w:t xml:space="preserve">guideline </w:t>
      </w:r>
      <w:r w:rsidRPr="00A60B87">
        <w:t xml:space="preserve">wording suggested in Annex 3.1 of these </w:t>
      </w:r>
      <w:r w:rsidR="005A471F" w:rsidRPr="00A60B87">
        <w:t>R</w:t>
      </w:r>
      <w:r w:rsidRPr="00A60B87">
        <w:t>egulations.</w:t>
      </w:r>
    </w:p>
    <w:p w14:paraId="1A158CA0" w14:textId="69F32E64" w:rsidR="00601020" w:rsidRPr="00A60B87" w:rsidRDefault="00601020">
      <w:pPr>
        <w:pStyle w:val="ListParagraph"/>
        <w:numPr>
          <w:ilvl w:val="0"/>
          <w:numId w:val="52"/>
        </w:numPr>
        <w:bidi w:val="0"/>
        <w:spacing w:after="120" w:line="240" w:lineRule="auto"/>
        <w:ind w:left="360" w:firstLine="0"/>
        <w:contextualSpacing w:val="0"/>
        <w:jc w:val="both"/>
        <w:rPr>
          <w:rFonts w:eastAsia="Times New Roman" w:cstheme="minorHAnsi"/>
          <w:b/>
          <w:bCs/>
        </w:rPr>
      </w:pPr>
      <w:r w:rsidRPr="00A60B87">
        <w:rPr>
          <w:rFonts w:eastAsia="Times New Roman" w:cstheme="minorHAnsi"/>
          <w:b/>
          <w:bCs/>
        </w:rPr>
        <w:t xml:space="preserve">Cost Inclusive Cover: </w:t>
      </w:r>
    </w:p>
    <w:p w14:paraId="1989CD76" w14:textId="09EE83EF" w:rsidR="0094724E" w:rsidRPr="00A60B87" w:rsidRDefault="00601020" w:rsidP="007F13BF">
      <w:pPr>
        <w:spacing w:after="120" w:line="240" w:lineRule="auto"/>
        <w:ind w:left="360"/>
        <w:jc w:val="both"/>
      </w:pPr>
      <w:r w:rsidRPr="00A60B87">
        <w:t xml:space="preserve">The PII policy shall include this provision as per the guideline wording suggested in Annex </w:t>
      </w:r>
      <w:r w:rsidR="00164254" w:rsidRPr="00A60B87">
        <w:t>3</w:t>
      </w:r>
      <w:r w:rsidRPr="00A60B87">
        <w:t>.1.</w:t>
      </w:r>
      <w:r w:rsidR="00164254" w:rsidRPr="00A60B87">
        <w:t xml:space="preserve"> of these </w:t>
      </w:r>
      <w:r w:rsidR="0030742F" w:rsidRPr="00A60B87">
        <w:t>R</w:t>
      </w:r>
      <w:r w:rsidR="00164254" w:rsidRPr="00A60B87">
        <w:t>egulations.</w:t>
      </w:r>
    </w:p>
    <w:p w14:paraId="43E01996" w14:textId="1F2F130B" w:rsidR="00164254" w:rsidRPr="00A60B87" w:rsidRDefault="00164254">
      <w:pPr>
        <w:pStyle w:val="ListParagraph"/>
        <w:numPr>
          <w:ilvl w:val="0"/>
          <w:numId w:val="52"/>
        </w:numPr>
        <w:bidi w:val="0"/>
        <w:spacing w:after="120" w:line="240" w:lineRule="auto"/>
        <w:ind w:left="360" w:firstLine="0"/>
        <w:contextualSpacing w:val="0"/>
        <w:jc w:val="both"/>
        <w:rPr>
          <w:rFonts w:eastAsia="Times New Roman" w:cstheme="minorHAnsi"/>
          <w:b/>
          <w:bCs/>
        </w:rPr>
      </w:pPr>
      <w:r w:rsidRPr="00A60B87">
        <w:rPr>
          <w:rFonts w:eastAsia="Times New Roman" w:cstheme="minorHAnsi"/>
          <w:b/>
          <w:bCs/>
        </w:rPr>
        <w:t>Limit of</w:t>
      </w:r>
      <w:r w:rsidR="00CA4D03" w:rsidRPr="00A60B87">
        <w:rPr>
          <w:rFonts w:eastAsia="Times New Roman" w:cstheme="minorHAnsi"/>
          <w:b/>
          <w:bCs/>
        </w:rPr>
        <w:t xml:space="preserve"> Liability per </w:t>
      </w:r>
      <w:r w:rsidR="0030742F" w:rsidRPr="00A60B87">
        <w:rPr>
          <w:rFonts w:eastAsia="Times New Roman" w:cstheme="minorHAnsi"/>
          <w:b/>
          <w:bCs/>
        </w:rPr>
        <w:t>E</w:t>
      </w:r>
      <w:r w:rsidR="00CA4D03" w:rsidRPr="00A60B87">
        <w:rPr>
          <w:rFonts w:eastAsia="Times New Roman" w:cstheme="minorHAnsi"/>
          <w:b/>
          <w:bCs/>
        </w:rPr>
        <w:t xml:space="preserve">vent &amp; </w:t>
      </w:r>
      <w:r w:rsidR="00607FFA" w:rsidRPr="00A60B87">
        <w:rPr>
          <w:rFonts w:eastAsia="Times New Roman" w:cstheme="minorHAnsi"/>
          <w:b/>
          <w:bCs/>
        </w:rPr>
        <w:t>Aggregate:</w:t>
      </w:r>
      <w:r w:rsidRPr="00A60B87">
        <w:rPr>
          <w:rFonts w:eastAsia="Times New Roman" w:cstheme="minorHAnsi"/>
          <w:b/>
          <w:bCs/>
        </w:rPr>
        <w:t xml:space="preserve"> </w:t>
      </w:r>
    </w:p>
    <w:p w14:paraId="7CE96862" w14:textId="2DDB93F1" w:rsidR="00164254" w:rsidRPr="00A60B87" w:rsidRDefault="00164254" w:rsidP="005C70BE">
      <w:pPr>
        <w:spacing w:after="120" w:line="240" w:lineRule="auto"/>
        <w:ind w:left="360"/>
        <w:jc w:val="both"/>
      </w:pPr>
      <w:r w:rsidRPr="00A60B87">
        <w:t xml:space="preserve">PII Policies shall adhere to the below guideline while declaring the amount Insured in the schedule </w:t>
      </w:r>
      <w:r w:rsidR="00CA4D03" w:rsidRPr="00A60B87">
        <w:t xml:space="preserve">attached </w:t>
      </w:r>
      <w:r w:rsidRPr="00A60B87">
        <w:t>to the PII Policy:</w:t>
      </w:r>
      <w:r w:rsidRPr="00A60B87">
        <w:rPr>
          <w:strike/>
        </w:rPr>
        <w:t xml:space="preserve"> “</w:t>
      </w:r>
    </w:p>
    <w:p w14:paraId="124DA41F" w14:textId="4FFC995C" w:rsidR="00661E07" w:rsidRPr="00A60B87" w:rsidRDefault="00661E07" w:rsidP="00C94E2C">
      <w:pPr>
        <w:pStyle w:val="ListParagraph"/>
        <w:bidi w:val="0"/>
        <w:spacing w:after="120" w:line="240" w:lineRule="auto"/>
        <w:ind w:left="360"/>
        <w:contextualSpacing w:val="0"/>
        <w:jc w:val="both"/>
        <w:rPr>
          <w:rFonts w:eastAsia="Times New Roman" w:cstheme="minorHAnsi"/>
          <w:b/>
          <w:bCs/>
          <w:rtl/>
        </w:rPr>
      </w:pPr>
      <w:r w:rsidRPr="00A60B87">
        <w:rPr>
          <w:rFonts w:eastAsia="Times New Roman" w:cstheme="minorHAnsi"/>
          <w:b/>
          <w:bCs/>
        </w:rPr>
        <w:t xml:space="preserve">Liability Limit per Event/Occurrence and Aggregate Limit of Liability </w:t>
      </w:r>
    </w:p>
    <w:p w14:paraId="15C5A192" w14:textId="5604C8C6" w:rsidR="00C90474" w:rsidRPr="00A60B87" w:rsidRDefault="008C1DB8" w:rsidP="00661E07">
      <w:pPr>
        <w:pStyle w:val="ListParagraph"/>
        <w:bidi w:val="0"/>
        <w:spacing w:after="120" w:line="240" w:lineRule="auto"/>
        <w:ind w:left="360"/>
        <w:contextualSpacing w:val="0"/>
        <w:jc w:val="both"/>
        <w:rPr>
          <w:rFonts w:eastAsia="Times New Roman" w:cstheme="minorHAnsi"/>
        </w:rPr>
      </w:pPr>
      <w:r w:rsidRPr="00A60B87">
        <w:rPr>
          <w:rFonts w:eastAsia="Times New Roman" w:cstheme="minorHAnsi"/>
        </w:rPr>
        <w:t xml:space="preserve">The minimum </w:t>
      </w:r>
      <w:r w:rsidR="0030742F" w:rsidRPr="00A60B87">
        <w:rPr>
          <w:rFonts w:eastAsia="Times New Roman" w:cstheme="minorHAnsi"/>
        </w:rPr>
        <w:t>level</w:t>
      </w:r>
      <w:r w:rsidRPr="00A60B87">
        <w:rPr>
          <w:rFonts w:eastAsia="Times New Roman" w:cstheme="minorHAnsi"/>
        </w:rPr>
        <w:t xml:space="preserve"> of liability for each </w:t>
      </w:r>
      <w:r w:rsidR="007F793E" w:rsidRPr="00A60B87">
        <w:rPr>
          <w:rFonts w:eastAsia="Times New Roman" w:cstheme="minorHAnsi"/>
        </w:rPr>
        <w:t>event</w:t>
      </w:r>
      <w:r w:rsidRPr="00A60B87">
        <w:rPr>
          <w:rFonts w:eastAsia="Times New Roman" w:cstheme="minorHAnsi"/>
        </w:rPr>
        <w:t>/</w:t>
      </w:r>
      <w:r w:rsidR="00586061" w:rsidRPr="00A60B87">
        <w:rPr>
          <w:rFonts w:eastAsia="Times New Roman" w:cstheme="minorHAnsi"/>
        </w:rPr>
        <w:t>occurrence</w:t>
      </w:r>
      <w:r w:rsidRPr="00A60B87">
        <w:rPr>
          <w:rFonts w:eastAsia="Times New Roman" w:cstheme="minorHAnsi"/>
        </w:rPr>
        <w:t xml:space="preserve"> for each category of engineering offices </w:t>
      </w:r>
      <w:r w:rsidR="00D53457" w:rsidRPr="00A60B87">
        <w:rPr>
          <w:rFonts w:eastAsia="Times New Roman" w:cstheme="minorHAnsi"/>
        </w:rPr>
        <w:t>shall</w:t>
      </w:r>
      <w:r w:rsidRPr="00A60B87">
        <w:rPr>
          <w:rFonts w:eastAsia="Times New Roman" w:cstheme="minorHAnsi"/>
        </w:rPr>
        <w:t xml:space="preserve"> be according to the amounts specified in Clause (1) of this </w:t>
      </w:r>
      <w:r w:rsidR="008F6EBE" w:rsidRPr="00A60B87">
        <w:rPr>
          <w:rFonts w:eastAsia="Times New Roman" w:cstheme="minorHAnsi"/>
        </w:rPr>
        <w:t>Annex</w:t>
      </w:r>
      <w:r w:rsidRPr="00A60B87">
        <w:rPr>
          <w:rFonts w:eastAsia="Times New Roman" w:cstheme="minorHAnsi"/>
        </w:rPr>
        <w:t xml:space="preserve">. However, the number of </w:t>
      </w:r>
      <w:r w:rsidR="00DD0DE0" w:rsidRPr="00A60B87">
        <w:rPr>
          <w:rFonts w:eastAsia="Times New Roman" w:cstheme="minorHAnsi"/>
        </w:rPr>
        <w:t>event</w:t>
      </w:r>
      <w:r w:rsidRPr="00A60B87">
        <w:rPr>
          <w:rFonts w:eastAsia="Times New Roman" w:cstheme="minorHAnsi"/>
        </w:rPr>
        <w:t>s/</w:t>
      </w:r>
      <w:r w:rsidR="00D53457" w:rsidRPr="00A60B87">
        <w:rPr>
          <w:rFonts w:eastAsia="Times New Roman" w:cstheme="minorHAnsi"/>
        </w:rPr>
        <w:t xml:space="preserve"> </w:t>
      </w:r>
      <w:r w:rsidR="00586061" w:rsidRPr="00A60B87">
        <w:rPr>
          <w:rFonts w:eastAsia="Times New Roman" w:cstheme="minorHAnsi"/>
        </w:rPr>
        <w:t>occurrences</w:t>
      </w:r>
      <w:r w:rsidR="00D53457" w:rsidRPr="00A60B87">
        <w:rPr>
          <w:rFonts w:eastAsia="Times New Roman" w:cstheme="minorHAnsi"/>
        </w:rPr>
        <w:t xml:space="preserve"> </w:t>
      </w:r>
      <w:r w:rsidRPr="00A60B87">
        <w:rPr>
          <w:rFonts w:eastAsia="Times New Roman" w:cstheme="minorHAnsi"/>
        </w:rPr>
        <w:t xml:space="preserve">will be </w:t>
      </w:r>
      <w:r w:rsidR="008F6EBE" w:rsidRPr="00A60B87">
        <w:rPr>
          <w:rFonts w:eastAsia="Times New Roman" w:cstheme="minorHAnsi"/>
        </w:rPr>
        <w:t xml:space="preserve">unlimited subject to </w:t>
      </w:r>
      <w:r w:rsidRPr="00A60B87">
        <w:rPr>
          <w:rFonts w:eastAsia="Times New Roman" w:cstheme="minorHAnsi"/>
        </w:rPr>
        <w:t xml:space="preserve">the </w:t>
      </w:r>
      <w:r w:rsidR="008F6EBE" w:rsidRPr="00A60B87">
        <w:rPr>
          <w:rFonts w:eastAsia="Times New Roman" w:cstheme="minorHAnsi"/>
        </w:rPr>
        <w:t xml:space="preserve">annual </w:t>
      </w:r>
      <w:r w:rsidR="00D53457" w:rsidRPr="00A60B87">
        <w:rPr>
          <w:rFonts w:eastAsia="Times New Roman" w:cstheme="minorHAnsi"/>
        </w:rPr>
        <w:t>aggregate</w:t>
      </w:r>
      <w:r w:rsidRPr="00A60B87">
        <w:rPr>
          <w:rFonts w:eastAsia="Times New Roman" w:cstheme="minorHAnsi"/>
        </w:rPr>
        <w:t xml:space="preserve"> </w:t>
      </w:r>
      <w:r w:rsidR="008F6EBE" w:rsidRPr="00A60B87">
        <w:rPr>
          <w:rFonts w:eastAsia="Times New Roman" w:cstheme="minorHAnsi"/>
        </w:rPr>
        <w:t xml:space="preserve">limit of </w:t>
      </w:r>
      <w:r w:rsidR="00D53457" w:rsidRPr="00A60B87">
        <w:rPr>
          <w:rFonts w:eastAsia="Times New Roman" w:cstheme="minorHAnsi"/>
        </w:rPr>
        <w:t>indemnity</w:t>
      </w:r>
      <w:r w:rsidRPr="00A60B87">
        <w:rPr>
          <w:rFonts w:eastAsia="Times New Roman" w:cstheme="minorHAnsi"/>
        </w:rPr>
        <w:t xml:space="preserve">, which is equal to twice the specified </w:t>
      </w:r>
      <w:r w:rsidR="00607FFA" w:rsidRPr="00A60B87">
        <w:rPr>
          <w:rFonts w:eastAsia="Times New Roman" w:cstheme="minorHAnsi"/>
        </w:rPr>
        <w:t>amounts in</w:t>
      </w:r>
      <w:r w:rsidR="008F6EBE" w:rsidRPr="00A60B87">
        <w:rPr>
          <w:rFonts w:eastAsia="Times New Roman" w:cstheme="minorHAnsi"/>
        </w:rPr>
        <w:t xml:space="preserve"> </w:t>
      </w:r>
      <w:r w:rsidR="00586061" w:rsidRPr="00A60B87">
        <w:rPr>
          <w:rFonts w:eastAsia="Times New Roman" w:cstheme="minorHAnsi"/>
        </w:rPr>
        <w:t>Claus</w:t>
      </w:r>
      <w:r w:rsidR="008F6EBE" w:rsidRPr="00A60B87">
        <w:rPr>
          <w:rFonts w:eastAsia="Times New Roman" w:cstheme="minorHAnsi"/>
        </w:rPr>
        <w:t>e</w:t>
      </w:r>
      <w:r w:rsidRPr="00A60B87">
        <w:rPr>
          <w:rFonts w:eastAsia="Times New Roman" w:cstheme="minorHAnsi"/>
        </w:rPr>
        <w:t xml:space="preserve"> (1) of this </w:t>
      </w:r>
      <w:r w:rsidR="008F6EBE" w:rsidRPr="00A60B87">
        <w:rPr>
          <w:rFonts w:eastAsia="Times New Roman" w:cstheme="minorHAnsi"/>
        </w:rPr>
        <w:t xml:space="preserve">Annex </w:t>
      </w:r>
      <w:r w:rsidRPr="00A60B87">
        <w:rPr>
          <w:rFonts w:eastAsia="Times New Roman" w:cstheme="minorHAnsi"/>
        </w:rPr>
        <w:t xml:space="preserve">for all categories of offices except for Category </w:t>
      </w:r>
      <w:r w:rsidR="008F6EBE" w:rsidRPr="00A60B87">
        <w:rPr>
          <w:rFonts w:eastAsia="Times New Roman" w:cstheme="minorHAnsi"/>
        </w:rPr>
        <w:t>”K”</w:t>
      </w:r>
      <w:r w:rsidRPr="00A60B87">
        <w:rPr>
          <w:rFonts w:eastAsia="Times New Roman" w:cstheme="minorHAnsi"/>
        </w:rPr>
        <w:t xml:space="preserve"> offices, as follows:</w:t>
      </w:r>
    </w:p>
    <w:p w14:paraId="0F259F31" w14:textId="77777777" w:rsidR="008C1DB8" w:rsidRPr="00A60B87" w:rsidRDefault="008C1DB8" w:rsidP="008C1DB8">
      <w:pPr>
        <w:spacing w:after="0" w:line="240" w:lineRule="auto"/>
        <w:ind w:left="1134" w:hanging="360"/>
        <w:jc w:val="both"/>
        <w:rPr>
          <w:rFonts w:eastAsia="Times New Roman" w:cstheme="minorHAnsi"/>
          <w:lang w:bidi="ar-BH"/>
        </w:rPr>
      </w:pPr>
    </w:p>
    <w:tbl>
      <w:tblPr>
        <w:tblW w:w="8641" w:type="dxa"/>
        <w:tblInd w:w="699" w:type="dxa"/>
        <w:tblCellMar>
          <w:left w:w="0" w:type="dxa"/>
          <w:right w:w="0" w:type="dxa"/>
        </w:tblCellMar>
        <w:tblLook w:val="04A0" w:firstRow="1" w:lastRow="0" w:firstColumn="1" w:lastColumn="0" w:noHBand="0" w:noVBand="1"/>
      </w:tblPr>
      <w:tblGrid>
        <w:gridCol w:w="2424"/>
        <w:gridCol w:w="2254"/>
        <w:gridCol w:w="3963"/>
      </w:tblGrid>
      <w:tr w:rsidR="00A60B87" w:rsidRPr="00A60B87" w14:paraId="066CD1EB" w14:textId="77777777" w:rsidTr="00C162B9">
        <w:trPr>
          <w:trHeight w:val="378"/>
        </w:trPr>
        <w:tc>
          <w:tcPr>
            <w:tcW w:w="4678" w:type="dxa"/>
            <w:gridSpan w:val="2"/>
            <w:tcBorders>
              <w:top w:val="single" w:sz="8" w:space="0" w:color="auto"/>
              <w:left w:val="single" w:sz="8" w:space="0" w:color="auto"/>
              <w:bottom w:val="single" w:sz="8" w:space="0" w:color="auto"/>
              <w:right w:val="single" w:sz="8" w:space="0" w:color="auto"/>
            </w:tcBorders>
          </w:tcPr>
          <w:p w14:paraId="4BAFED5B" w14:textId="1A3F8642" w:rsidR="00C162B9" w:rsidRPr="00A60B87" w:rsidRDefault="00C162B9" w:rsidP="001C773A">
            <w:pPr>
              <w:spacing w:after="0" w:line="240" w:lineRule="auto"/>
              <w:jc w:val="center"/>
              <w:rPr>
                <w:rFonts w:cstheme="minorHAnsi"/>
                <w:b/>
                <w:bCs/>
              </w:rPr>
            </w:pPr>
            <w:r w:rsidRPr="00A60B87">
              <w:rPr>
                <w:rFonts w:cstheme="minorHAnsi"/>
                <w:b/>
                <w:bCs/>
              </w:rPr>
              <w:t xml:space="preserve">Office category </w:t>
            </w:r>
          </w:p>
        </w:tc>
        <w:tc>
          <w:tcPr>
            <w:tcW w:w="3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31A3FC" w14:textId="77777777" w:rsidR="00C162B9" w:rsidRPr="00A60B87" w:rsidRDefault="00C162B9" w:rsidP="001C773A">
            <w:pPr>
              <w:spacing w:after="0" w:line="240" w:lineRule="auto"/>
              <w:jc w:val="center"/>
              <w:rPr>
                <w:rFonts w:cstheme="minorHAnsi"/>
                <w:b/>
                <w:bCs/>
                <w:rtl/>
              </w:rPr>
            </w:pPr>
            <w:r w:rsidRPr="00A60B87">
              <w:rPr>
                <w:rFonts w:cstheme="minorHAnsi"/>
                <w:b/>
                <w:bCs/>
              </w:rPr>
              <w:t>Aggregate</w:t>
            </w:r>
          </w:p>
        </w:tc>
      </w:tr>
      <w:tr w:rsidR="00A60B87" w:rsidRPr="00A60B87" w14:paraId="40FD62D8" w14:textId="77777777" w:rsidTr="00C162B9">
        <w:trPr>
          <w:trHeight w:val="289"/>
        </w:trPr>
        <w:tc>
          <w:tcPr>
            <w:tcW w:w="2424" w:type="dxa"/>
            <w:tcBorders>
              <w:top w:val="nil"/>
              <w:left w:val="single" w:sz="8" w:space="0" w:color="auto"/>
              <w:bottom w:val="single" w:sz="8" w:space="0" w:color="auto"/>
              <w:right w:val="single" w:sz="8" w:space="0" w:color="auto"/>
            </w:tcBorders>
          </w:tcPr>
          <w:p w14:paraId="29774936" w14:textId="084B844C" w:rsidR="00C162B9" w:rsidRPr="00A60B87" w:rsidRDefault="00C162B9" w:rsidP="00C162B9">
            <w:pPr>
              <w:spacing w:after="0" w:line="240" w:lineRule="auto"/>
              <w:jc w:val="center"/>
              <w:rPr>
                <w:rFonts w:cstheme="minorHAnsi"/>
                <w:rtl/>
              </w:rPr>
            </w:pPr>
            <w:r w:rsidRPr="00A60B87">
              <w:rPr>
                <w:rFonts w:cstheme="minorHAnsi"/>
              </w:rPr>
              <w:t>”A”</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DCFE8" w14:textId="0814A439" w:rsidR="00C162B9" w:rsidRPr="00A60B87" w:rsidRDefault="00C162B9" w:rsidP="00C162B9">
            <w:pPr>
              <w:spacing w:after="0" w:line="240" w:lineRule="auto"/>
              <w:jc w:val="center"/>
              <w:rPr>
                <w:rFonts w:cstheme="minorHAnsi"/>
                <w:rtl/>
              </w:rPr>
            </w:pPr>
            <w:r w:rsidRPr="00A60B87">
              <w:rPr>
                <w:rFonts w:cstheme="minorHAnsi"/>
              </w:rPr>
              <w:t>A</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67DDBF36" w14:textId="770052C1" w:rsidR="00C162B9" w:rsidRPr="00A60B87" w:rsidRDefault="00C162B9" w:rsidP="00C162B9">
            <w:pPr>
              <w:spacing w:after="0" w:line="240" w:lineRule="auto"/>
              <w:jc w:val="center"/>
              <w:rPr>
                <w:rFonts w:cstheme="minorHAnsi"/>
                <w:rtl/>
              </w:rPr>
            </w:pPr>
            <w:r w:rsidRPr="00A60B87">
              <w:rPr>
                <w:rFonts w:cstheme="minorHAnsi"/>
              </w:rPr>
              <w:t>2 million Bahraini Dinars</w:t>
            </w:r>
          </w:p>
        </w:tc>
      </w:tr>
      <w:tr w:rsidR="00A60B87" w:rsidRPr="00A60B87" w14:paraId="16C670D2" w14:textId="77777777" w:rsidTr="00C162B9">
        <w:trPr>
          <w:trHeight w:val="289"/>
        </w:trPr>
        <w:tc>
          <w:tcPr>
            <w:tcW w:w="2424" w:type="dxa"/>
            <w:tcBorders>
              <w:top w:val="nil"/>
              <w:left w:val="single" w:sz="8" w:space="0" w:color="auto"/>
              <w:bottom w:val="single" w:sz="8" w:space="0" w:color="auto"/>
              <w:right w:val="single" w:sz="8" w:space="0" w:color="auto"/>
            </w:tcBorders>
          </w:tcPr>
          <w:p w14:paraId="1EE5D38A" w14:textId="541EFEDF" w:rsidR="00C162B9" w:rsidRPr="00A60B87" w:rsidRDefault="00C162B9" w:rsidP="00C162B9">
            <w:pPr>
              <w:spacing w:after="0" w:line="240" w:lineRule="auto"/>
              <w:jc w:val="center"/>
              <w:rPr>
                <w:rFonts w:cstheme="minorHAnsi"/>
              </w:rPr>
            </w:pPr>
            <w:r w:rsidRPr="00A60B87">
              <w:rPr>
                <w:rFonts w:cstheme="minorHAnsi"/>
              </w:rPr>
              <w:t>”B”</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5C558" w14:textId="086AFC38" w:rsidR="00C162B9" w:rsidRPr="00A60B87" w:rsidRDefault="00C162B9" w:rsidP="00C162B9">
            <w:pPr>
              <w:spacing w:after="0" w:line="240" w:lineRule="auto"/>
              <w:jc w:val="center"/>
              <w:rPr>
                <w:rFonts w:cstheme="minorHAnsi"/>
                <w:rtl/>
              </w:rPr>
            </w:pPr>
            <w:r w:rsidRPr="00A60B87">
              <w:rPr>
                <w:rFonts w:cstheme="minorHAnsi"/>
              </w:rPr>
              <w:t>B</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6530A8BE" w14:textId="6273BF01" w:rsidR="00C162B9" w:rsidRPr="00A60B87" w:rsidRDefault="00C162B9" w:rsidP="00C162B9">
            <w:pPr>
              <w:spacing w:after="0" w:line="240" w:lineRule="auto"/>
              <w:jc w:val="center"/>
              <w:rPr>
                <w:rFonts w:cstheme="minorHAnsi"/>
                <w:rtl/>
              </w:rPr>
            </w:pPr>
            <w:r w:rsidRPr="00A60B87">
              <w:rPr>
                <w:rFonts w:cstheme="minorHAnsi"/>
              </w:rPr>
              <w:t>1.5 million Bahraini Dinars</w:t>
            </w:r>
          </w:p>
        </w:tc>
      </w:tr>
      <w:tr w:rsidR="00A60B87" w:rsidRPr="00A60B87" w14:paraId="45887554" w14:textId="77777777" w:rsidTr="00C162B9">
        <w:trPr>
          <w:trHeight w:val="276"/>
        </w:trPr>
        <w:tc>
          <w:tcPr>
            <w:tcW w:w="2424" w:type="dxa"/>
            <w:tcBorders>
              <w:top w:val="nil"/>
              <w:left w:val="single" w:sz="8" w:space="0" w:color="auto"/>
              <w:bottom w:val="single" w:sz="8" w:space="0" w:color="auto"/>
              <w:right w:val="single" w:sz="8" w:space="0" w:color="auto"/>
            </w:tcBorders>
          </w:tcPr>
          <w:p w14:paraId="489626D1" w14:textId="442491BF" w:rsidR="00C162B9" w:rsidRPr="00A60B87" w:rsidRDefault="00C162B9" w:rsidP="00C162B9">
            <w:pPr>
              <w:spacing w:after="0" w:line="240" w:lineRule="auto"/>
              <w:jc w:val="center"/>
              <w:rPr>
                <w:rFonts w:cstheme="minorHAnsi"/>
              </w:rPr>
            </w:pPr>
            <w:r w:rsidRPr="00A60B87">
              <w:rPr>
                <w:rFonts w:cstheme="minorHAnsi"/>
              </w:rPr>
              <w:t>”C”</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2DC10" w14:textId="2E430CDC" w:rsidR="00C162B9" w:rsidRPr="00A60B87" w:rsidRDefault="00C162B9" w:rsidP="00C162B9">
            <w:pPr>
              <w:spacing w:after="0" w:line="240" w:lineRule="auto"/>
              <w:jc w:val="center"/>
              <w:rPr>
                <w:rFonts w:cstheme="minorHAnsi"/>
                <w:rtl/>
              </w:rPr>
            </w:pPr>
            <w:r w:rsidRPr="00A60B87">
              <w:rPr>
                <w:rFonts w:cstheme="minorHAnsi"/>
              </w:rPr>
              <w:t>C</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7B213F5B" w14:textId="0D73842D" w:rsidR="00C162B9" w:rsidRPr="00A60B87" w:rsidRDefault="00C162B9" w:rsidP="00C162B9">
            <w:pPr>
              <w:spacing w:after="0" w:line="240" w:lineRule="auto"/>
              <w:jc w:val="center"/>
              <w:rPr>
                <w:rFonts w:cstheme="minorHAnsi"/>
                <w:rtl/>
              </w:rPr>
            </w:pPr>
            <w:r w:rsidRPr="00A60B87">
              <w:rPr>
                <w:rFonts w:cstheme="minorHAnsi"/>
              </w:rPr>
              <w:t>1 million Bahraini Dinars</w:t>
            </w:r>
          </w:p>
        </w:tc>
      </w:tr>
      <w:tr w:rsidR="00A60B87" w:rsidRPr="00A60B87" w14:paraId="2CDCCEFA" w14:textId="77777777" w:rsidTr="00C162B9">
        <w:trPr>
          <w:trHeight w:val="289"/>
        </w:trPr>
        <w:tc>
          <w:tcPr>
            <w:tcW w:w="2424" w:type="dxa"/>
            <w:tcBorders>
              <w:top w:val="nil"/>
              <w:left w:val="single" w:sz="8" w:space="0" w:color="auto"/>
              <w:bottom w:val="single" w:sz="8" w:space="0" w:color="auto"/>
              <w:right w:val="single" w:sz="8" w:space="0" w:color="auto"/>
            </w:tcBorders>
          </w:tcPr>
          <w:p w14:paraId="39367523" w14:textId="3FFEF866" w:rsidR="00C162B9" w:rsidRPr="00A60B87" w:rsidRDefault="00C162B9" w:rsidP="00C162B9">
            <w:pPr>
              <w:spacing w:after="0" w:line="240" w:lineRule="auto"/>
              <w:jc w:val="center"/>
              <w:rPr>
                <w:rFonts w:cstheme="minorHAnsi"/>
              </w:rPr>
            </w:pPr>
            <w:r w:rsidRPr="00A60B87">
              <w:rPr>
                <w:rFonts w:cstheme="minorHAnsi"/>
              </w:rPr>
              <w:t>“foreign entity” &amp; ”E”</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9E751" w14:textId="256C998C" w:rsidR="00C162B9" w:rsidRPr="00A60B87" w:rsidRDefault="00C162B9" w:rsidP="00C162B9">
            <w:pPr>
              <w:spacing w:after="0" w:line="240" w:lineRule="auto"/>
              <w:jc w:val="center"/>
              <w:rPr>
                <w:rFonts w:cstheme="minorHAnsi"/>
                <w:rtl/>
              </w:rPr>
            </w:pPr>
            <w:r w:rsidRPr="00A60B87">
              <w:rPr>
                <w:rFonts w:cstheme="minorHAnsi"/>
              </w:rPr>
              <w:t>FB &amp; E</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59FBD30F" w14:textId="23A25AA9" w:rsidR="00C162B9" w:rsidRPr="00A60B87" w:rsidRDefault="00C162B9" w:rsidP="00C162B9">
            <w:pPr>
              <w:spacing w:after="0" w:line="240" w:lineRule="auto"/>
              <w:jc w:val="center"/>
              <w:rPr>
                <w:rFonts w:cstheme="minorHAnsi"/>
                <w:rtl/>
              </w:rPr>
            </w:pPr>
            <w:r w:rsidRPr="00A60B87">
              <w:rPr>
                <w:rFonts w:cstheme="minorHAnsi"/>
              </w:rPr>
              <w:t>4 million Bahraini Dinars</w:t>
            </w:r>
          </w:p>
        </w:tc>
      </w:tr>
      <w:tr w:rsidR="00A60B87" w:rsidRPr="00A60B87" w14:paraId="282234CA" w14:textId="77777777" w:rsidTr="00C162B9">
        <w:trPr>
          <w:trHeight w:val="289"/>
        </w:trPr>
        <w:tc>
          <w:tcPr>
            <w:tcW w:w="2424" w:type="dxa"/>
            <w:tcBorders>
              <w:top w:val="nil"/>
              <w:left w:val="single" w:sz="8" w:space="0" w:color="auto"/>
              <w:bottom w:val="single" w:sz="8" w:space="0" w:color="auto"/>
              <w:right w:val="single" w:sz="8" w:space="0" w:color="auto"/>
            </w:tcBorders>
          </w:tcPr>
          <w:p w14:paraId="09794481" w14:textId="4CFC91FA" w:rsidR="00C162B9" w:rsidRPr="00A60B87" w:rsidRDefault="00C162B9" w:rsidP="00C162B9">
            <w:pPr>
              <w:spacing w:after="0" w:line="240" w:lineRule="auto"/>
              <w:jc w:val="center"/>
              <w:rPr>
                <w:rFonts w:cstheme="minorHAnsi"/>
              </w:rPr>
            </w:pPr>
            <w:r w:rsidRPr="00A60B87">
              <w:rPr>
                <w:rFonts w:cstheme="minorHAnsi"/>
              </w:rPr>
              <w:t>”F”</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D0F35" w14:textId="2CE46619" w:rsidR="00C162B9" w:rsidRPr="00A60B87" w:rsidRDefault="00C162B9" w:rsidP="00C162B9">
            <w:pPr>
              <w:spacing w:after="0" w:line="240" w:lineRule="auto"/>
              <w:jc w:val="center"/>
              <w:rPr>
                <w:rFonts w:cstheme="minorHAnsi"/>
                <w:rtl/>
              </w:rPr>
            </w:pPr>
            <w:r w:rsidRPr="00A60B87">
              <w:rPr>
                <w:rFonts w:cstheme="minorHAnsi"/>
              </w:rPr>
              <w:t>F</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603D3B8B" w14:textId="267CD498" w:rsidR="00C162B9" w:rsidRPr="00A60B87" w:rsidRDefault="00C162B9" w:rsidP="00C162B9">
            <w:pPr>
              <w:spacing w:after="0" w:line="240" w:lineRule="auto"/>
              <w:jc w:val="center"/>
              <w:rPr>
                <w:rFonts w:cstheme="minorHAnsi"/>
                <w:rtl/>
              </w:rPr>
            </w:pPr>
            <w:r w:rsidRPr="00A60B87">
              <w:rPr>
                <w:rFonts w:cstheme="minorHAnsi"/>
              </w:rPr>
              <w:t>2 million Bahraini Dinars</w:t>
            </w:r>
          </w:p>
        </w:tc>
      </w:tr>
      <w:tr w:rsidR="00C162B9" w:rsidRPr="00A60B87" w14:paraId="03F30DC0" w14:textId="77777777" w:rsidTr="00C162B9">
        <w:trPr>
          <w:trHeight w:val="289"/>
        </w:trPr>
        <w:tc>
          <w:tcPr>
            <w:tcW w:w="2424" w:type="dxa"/>
            <w:tcBorders>
              <w:top w:val="nil"/>
              <w:left w:val="single" w:sz="8" w:space="0" w:color="auto"/>
              <w:bottom w:val="single" w:sz="8" w:space="0" w:color="auto"/>
              <w:right w:val="single" w:sz="8" w:space="0" w:color="auto"/>
            </w:tcBorders>
          </w:tcPr>
          <w:p w14:paraId="6D09083D" w14:textId="10791484" w:rsidR="00C162B9" w:rsidRPr="00A60B87" w:rsidRDefault="00C162B9" w:rsidP="00C162B9">
            <w:pPr>
              <w:spacing w:after="0" w:line="240" w:lineRule="auto"/>
              <w:jc w:val="center"/>
              <w:rPr>
                <w:rFonts w:cstheme="minorHAnsi"/>
              </w:rPr>
            </w:pPr>
            <w:r w:rsidRPr="00A60B87">
              <w:rPr>
                <w:rFonts w:cstheme="minorHAnsi"/>
              </w:rPr>
              <w:t>“K”</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FF56F" w14:textId="5A8CD567" w:rsidR="00C162B9" w:rsidRPr="00A60B87" w:rsidRDefault="00C162B9" w:rsidP="00C162B9">
            <w:pPr>
              <w:spacing w:after="0" w:line="240" w:lineRule="auto"/>
              <w:jc w:val="center"/>
              <w:rPr>
                <w:rFonts w:cstheme="minorHAnsi"/>
                <w:rtl/>
              </w:rPr>
            </w:pPr>
            <w:r w:rsidRPr="00A60B87">
              <w:rPr>
                <w:rFonts w:cstheme="minorHAnsi"/>
              </w:rPr>
              <w:t>K</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6D878B2C" w14:textId="1DF4A4D6" w:rsidR="00C162B9" w:rsidRPr="00A60B87" w:rsidRDefault="00C162B9" w:rsidP="00C162B9">
            <w:pPr>
              <w:spacing w:after="0" w:line="240" w:lineRule="auto"/>
              <w:jc w:val="center"/>
              <w:rPr>
                <w:rFonts w:cstheme="minorHAnsi"/>
                <w:rtl/>
              </w:rPr>
            </w:pPr>
            <w:r w:rsidRPr="00A60B87">
              <w:rPr>
                <w:rFonts w:cstheme="minorHAnsi"/>
              </w:rPr>
              <w:t>0.5 million Bahraini Dinars</w:t>
            </w:r>
          </w:p>
        </w:tc>
      </w:tr>
    </w:tbl>
    <w:p w14:paraId="0A850927" w14:textId="77777777" w:rsidR="008F6EBE" w:rsidRPr="00A60B87" w:rsidRDefault="008F6EBE" w:rsidP="00C66221">
      <w:pPr>
        <w:pStyle w:val="ListParagraph"/>
        <w:bidi w:val="0"/>
        <w:spacing w:after="0" w:line="240" w:lineRule="auto"/>
        <w:ind w:left="180"/>
        <w:jc w:val="both"/>
        <w:rPr>
          <w:rFonts w:eastAsia="Times New Roman" w:cstheme="minorHAnsi"/>
        </w:rPr>
      </w:pPr>
    </w:p>
    <w:p w14:paraId="070C144C" w14:textId="3012B54D" w:rsidR="000659C3" w:rsidRPr="00A60B87" w:rsidRDefault="00C66221" w:rsidP="003F2464">
      <w:pPr>
        <w:pStyle w:val="ListParagraph"/>
        <w:bidi w:val="0"/>
        <w:spacing w:after="120" w:line="240" w:lineRule="auto"/>
        <w:ind w:left="360"/>
        <w:contextualSpacing w:val="0"/>
        <w:jc w:val="both"/>
        <w:rPr>
          <w:rFonts w:eastAsia="Times New Roman" w:cstheme="minorHAnsi"/>
          <w:rtl/>
        </w:rPr>
      </w:pPr>
      <w:r w:rsidRPr="00A60B87">
        <w:rPr>
          <w:rFonts w:eastAsia="Times New Roman" w:cstheme="minorHAnsi"/>
        </w:rPr>
        <w:t xml:space="preserve">The above aggregate limits do not apply </w:t>
      </w:r>
      <w:r w:rsidR="008F6EBE" w:rsidRPr="00A60B87">
        <w:rPr>
          <w:rFonts w:eastAsia="Times New Roman" w:cstheme="minorHAnsi"/>
        </w:rPr>
        <w:t xml:space="preserve">to </w:t>
      </w:r>
      <w:r w:rsidRPr="00A60B87">
        <w:rPr>
          <w:rFonts w:eastAsia="Times New Roman" w:cstheme="minorHAnsi"/>
        </w:rPr>
        <w:t xml:space="preserve">Quantity Surveying Offices and Land Surveying Offices, they must obtain their own insurance policies </w:t>
      </w:r>
      <w:r w:rsidR="008C1DB8" w:rsidRPr="00A60B87">
        <w:rPr>
          <w:rFonts w:eastAsia="Times New Roman" w:cstheme="minorHAnsi"/>
        </w:rPr>
        <w:t>according to</w:t>
      </w:r>
      <w:r w:rsidRPr="00A60B87">
        <w:rPr>
          <w:rFonts w:eastAsia="Times New Roman" w:cstheme="minorHAnsi"/>
        </w:rPr>
        <w:t xml:space="preserve"> the coverage amounts set out in </w:t>
      </w:r>
      <w:r w:rsidR="00661E07" w:rsidRPr="00A60B87">
        <w:rPr>
          <w:rFonts w:eastAsia="Times New Roman" w:cstheme="minorHAnsi"/>
        </w:rPr>
        <w:t>Claus</w:t>
      </w:r>
      <w:r w:rsidR="008F6EBE" w:rsidRPr="00A60B87">
        <w:rPr>
          <w:rFonts w:eastAsia="Times New Roman" w:cstheme="minorHAnsi"/>
        </w:rPr>
        <w:t xml:space="preserve">e </w:t>
      </w:r>
      <w:r w:rsidRPr="00A60B87">
        <w:rPr>
          <w:rFonts w:eastAsia="Times New Roman" w:cstheme="minorHAnsi"/>
        </w:rPr>
        <w:t xml:space="preserve">(1) of this </w:t>
      </w:r>
      <w:r w:rsidR="008F6EBE" w:rsidRPr="00A60B87">
        <w:rPr>
          <w:rFonts w:eastAsia="Times New Roman" w:cstheme="minorHAnsi"/>
        </w:rPr>
        <w:t xml:space="preserve">Annex </w:t>
      </w:r>
      <w:r w:rsidRPr="00A60B87">
        <w:rPr>
          <w:rFonts w:eastAsia="Times New Roman" w:cstheme="minorHAnsi"/>
        </w:rPr>
        <w:t>(</w:t>
      </w:r>
      <w:r w:rsidR="008C1DB8" w:rsidRPr="00A60B87">
        <w:rPr>
          <w:rFonts w:eastAsia="Times New Roman" w:cstheme="minorHAnsi"/>
        </w:rPr>
        <w:t>as per</w:t>
      </w:r>
      <w:r w:rsidRPr="00A60B87">
        <w:rPr>
          <w:rFonts w:eastAsia="Times New Roman" w:cstheme="minorHAnsi"/>
        </w:rPr>
        <w:t xml:space="preserve"> </w:t>
      </w:r>
      <w:r w:rsidR="008C1DB8" w:rsidRPr="00A60B87">
        <w:rPr>
          <w:rFonts w:eastAsia="Times New Roman" w:cstheme="minorHAnsi"/>
        </w:rPr>
        <w:t xml:space="preserve">their </w:t>
      </w:r>
      <w:r w:rsidRPr="00A60B87">
        <w:rPr>
          <w:rFonts w:eastAsia="Times New Roman" w:cstheme="minorHAnsi"/>
        </w:rPr>
        <w:t>categori</w:t>
      </w:r>
      <w:r w:rsidR="008C1DB8" w:rsidRPr="00A60B87">
        <w:rPr>
          <w:rFonts w:eastAsia="Times New Roman" w:cstheme="minorHAnsi"/>
        </w:rPr>
        <w:t>es</w:t>
      </w:r>
      <w:r w:rsidRPr="00A60B87">
        <w:rPr>
          <w:rFonts w:eastAsia="Times New Roman" w:cstheme="minorHAnsi"/>
        </w:rPr>
        <w:t>)</w:t>
      </w:r>
      <w:r w:rsidR="008C1DB8" w:rsidRPr="00A60B87">
        <w:rPr>
          <w:rFonts w:eastAsia="Times New Roman" w:cstheme="minorHAnsi"/>
        </w:rPr>
        <w:t xml:space="preserve"> for any </w:t>
      </w:r>
      <w:r w:rsidR="008F6EBE" w:rsidRPr="00A60B87">
        <w:rPr>
          <w:rFonts w:eastAsia="Times New Roman" w:cstheme="minorHAnsi"/>
        </w:rPr>
        <w:t xml:space="preserve">one event </w:t>
      </w:r>
      <w:r w:rsidR="008C1DB8" w:rsidRPr="00A60B87">
        <w:rPr>
          <w:rFonts w:eastAsia="Times New Roman" w:cstheme="minorHAnsi"/>
        </w:rPr>
        <w:t xml:space="preserve">or any aggregate </w:t>
      </w:r>
      <w:r w:rsidR="008F6EBE" w:rsidRPr="00A60B87">
        <w:rPr>
          <w:rFonts w:eastAsia="Times New Roman" w:cstheme="minorHAnsi"/>
        </w:rPr>
        <w:t>unlimited number of events</w:t>
      </w:r>
      <w:r w:rsidRPr="00A60B87">
        <w:rPr>
          <w:rFonts w:eastAsia="Times New Roman" w:cstheme="minorHAnsi"/>
        </w:rPr>
        <w:t>.</w:t>
      </w:r>
    </w:p>
    <w:p w14:paraId="386CA04E" w14:textId="5789F6F3" w:rsidR="005E63FF" w:rsidRPr="00A60B87" w:rsidRDefault="005E63FF">
      <w:pPr>
        <w:pStyle w:val="ListParagraph"/>
        <w:numPr>
          <w:ilvl w:val="0"/>
          <w:numId w:val="52"/>
        </w:numPr>
        <w:bidi w:val="0"/>
        <w:spacing w:after="120" w:line="240" w:lineRule="auto"/>
        <w:ind w:left="360" w:firstLine="0"/>
        <w:contextualSpacing w:val="0"/>
        <w:jc w:val="both"/>
        <w:rPr>
          <w:rFonts w:eastAsia="Times New Roman" w:cstheme="minorHAnsi"/>
          <w:b/>
          <w:bCs/>
        </w:rPr>
      </w:pPr>
      <w:r w:rsidRPr="00A60B87">
        <w:rPr>
          <w:rFonts w:eastAsia="Times New Roman" w:cstheme="minorHAnsi"/>
          <w:b/>
          <w:bCs/>
        </w:rPr>
        <w:t xml:space="preserve">Enhanced Level of Indemnity: </w:t>
      </w:r>
    </w:p>
    <w:p w14:paraId="53428A90" w14:textId="364D1536" w:rsidR="005E63FF" w:rsidRPr="00A60B87" w:rsidRDefault="005E63FF" w:rsidP="00C94E2C">
      <w:pPr>
        <w:spacing w:after="120" w:line="240" w:lineRule="auto"/>
        <w:ind w:left="360"/>
        <w:jc w:val="both"/>
      </w:pPr>
      <w:r w:rsidRPr="00A60B87">
        <w:t>Engineering offices shall present their standing PII policy to their clients and abide by the clients’ requirements with respect to providing an enhanced level of Indemnity and/or inclusion of any specific requirements. Such enhancements/inclusions can be provided either as endorsement to the standing policy or as a separate tailor-made policy.</w:t>
      </w:r>
    </w:p>
    <w:p w14:paraId="1A1647BE" w14:textId="38E51F51" w:rsidR="005E63FF" w:rsidRPr="00A60B87" w:rsidRDefault="005E63FF">
      <w:pPr>
        <w:pStyle w:val="ListParagraph"/>
        <w:numPr>
          <w:ilvl w:val="0"/>
          <w:numId w:val="52"/>
        </w:numPr>
        <w:bidi w:val="0"/>
        <w:spacing w:after="120" w:line="240" w:lineRule="auto"/>
        <w:ind w:left="360" w:firstLine="0"/>
        <w:jc w:val="both"/>
        <w:rPr>
          <w:rFonts w:eastAsia="Times New Roman" w:cstheme="minorHAnsi"/>
          <w:b/>
          <w:bCs/>
        </w:rPr>
      </w:pPr>
      <w:r w:rsidRPr="00A60B87">
        <w:rPr>
          <w:rFonts w:eastAsia="Times New Roman" w:cstheme="minorHAnsi"/>
          <w:b/>
          <w:bCs/>
        </w:rPr>
        <w:t xml:space="preserve">Uninsured Excess: </w:t>
      </w:r>
    </w:p>
    <w:p w14:paraId="41BE2227" w14:textId="4D646282" w:rsidR="005E63FF" w:rsidRPr="00A60B87" w:rsidRDefault="005E63FF" w:rsidP="00C94E2C">
      <w:pPr>
        <w:spacing w:after="120" w:line="240" w:lineRule="auto"/>
        <w:ind w:left="360"/>
        <w:jc w:val="both"/>
      </w:pPr>
      <w:r w:rsidRPr="00A60B87">
        <w:t xml:space="preserve">For </w:t>
      </w:r>
      <w:r w:rsidR="001B22DD" w:rsidRPr="00A60B87">
        <w:rPr>
          <w:lang w:bidi="ar-BH"/>
        </w:rPr>
        <w:t xml:space="preserve">any </w:t>
      </w:r>
      <w:r w:rsidR="00112DBF" w:rsidRPr="00A60B87">
        <w:t>C</w:t>
      </w:r>
      <w:r w:rsidRPr="00A60B87">
        <w:t xml:space="preserve">ategories of </w:t>
      </w:r>
      <w:r w:rsidR="00112DBF" w:rsidRPr="00A60B87">
        <w:t>O</w:t>
      </w:r>
      <w:r w:rsidRPr="00A60B87">
        <w:t xml:space="preserve">ffices, the uninsured excess in any PII policy shall not be greater than 1% of the level of Indemnity mentioned in </w:t>
      </w:r>
      <w:r w:rsidR="00C94E2C" w:rsidRPr="00A60B87">
        <w:t>Clause</w:t>
      </w:r>
      <w:r w:rsidR="008F6EBE" w:rsidRPr="00A60B87">
        <w:t xml:space="preserve"> </w:t>
      </w:r>
      <w:r w:rsidRPr="00A60B87">
        <w:t>(1) of this Annex.</w:t>
      </w:r>
    </w:p>
    <w:p w14:paraId="72D3FB7D" w14:textId="4AFDDF01" w:rsidR="005E63FF" w:rsidRPr="00A60B87" w:rsidRDefault="001B22DD">
      <w:pPr>
        <w:pStyle w:val="ListParagraph"/>
        <w:numPr>
          <w:ilvl w:val="0"/>
          <w:numId w:val="52"/>
        </w:numPr>
        <w:bidi w:val="0"/>
        <w:spacing w:after="120" w:line="240" w:lineRule="auto"/>
        <w:ind w:left="360" w:firstLine="0"/>
        <w:jc w:val="both"/>
        <w:rPr>
          <w:rFonts w:eastAsia="Times New Roman" w:cstheme="minorHAnsi"/>
          <w:b/>
          <w:bCs/>
        </w:rPr>
      </w:pPr>
      <w:r w:rsidRPr="00A60B87">
        <w:rPr>
          <w:rFonts w:eastAsia="Times New Roman" w:cstheme="minorHAnsi"/>
          <w:b/>
          <w:bCs/>
        </w:rPr>
        <w:t xml:space="preserve">Requirement </w:t>
      </w:r>
      <w:r w:rsidR="005E63FF" w:rsidRPr="00A60B87">
        <w:rPr>
          <w:rFonts w:eastAsia="Times New Roman" w:cstheme="minorHAnsi"/>
          <w:b/>
          <w:bCs/>
        </w:rPr>
        <w:t xml:space="preserve">Non-disclosure Clause: </w:t>
      </w:r>
    </w:p>
    <w:p w14:paraId="4D64D51F" w14:textId="38BD7185" w:rsidR="005E63FF" w:rsidRPr="00A60B87" w:rsidRDefault="005E63FF" w:rsidP="00A675F2">
      <w:pPr>
        <w:spacing w:after="120" w:line="240" w:lineRule="auto"/>
        <w:ind w:left="360"/>
        <w:jc w:val="both"/>
      </w:pPr>
      <w:r w:rsidRPr="00A60B87">
        <w:t>Th</w:t>
      </w:r>
      <w:r w:rsidR="003838D6" w:rsidRPr="00A60B87">
        <w:t>is</w:t>
      </w:r>
      <w:r w:rsidRPr="00A60B87">
        <w:t xml:space="preserve"> PII Policy shall include provision</w:t>
      </w:r>
      <w:r w:rsidR="003838D6" w:rsidRPr="00A60B87">
        <w:t>s</w:t>
      </w:r>
      <w:r w:rsidRPr="00A60B87">
        <w:t xml:space="preserve"> </w:t>
      </w:r>
      <w:r w:rsidR="001B22DD" w:rsidRPr="00A60B87">
        <w:t>of the proposed</w:t>
      </w:r>
      <w:r w:rsidRPr="00A60B87">
        <w:t xml:space="preserve"> guideline in Annex </w:t>
      </w:r>
      <w:r w:rsidR="00837D75" w:rsidRPr="00A60B87">
        <w:t>3</w:t>
      </w:r>
      <w:r w:rsidRPr="00A60B87">
        <w:t>.1</w:t>
      </w:r>
      <w:r w:rsidR="00837D75" w:rsidRPr="00A60B87">
        <w:t xml:space="preserve"> of these </w:t>
      </w:r>
      <w:r w:rsidR="00C94E2C" w:rsidRPr="00A60B87">
        <w:t>R</w:t>
      </w:r>
      <w:r w:rsidR="00837D75" w:rsidRPr="00A60B87">
        <w:t>egulations.</w:t>
      </w:r>
    </w:p>
    <w:p w14:paraId="2AA3E8DE" w14:textId="77777777" w:rsidR="003F2464" w:rsidRPr="00A60B87" w:rsidRDefault="003F2464" w:rsidP="00A675F2">
      <w:pPr>
        <w:spacing w:after="120" w:line="240" w:lineRule="auto"/>
        <w:ind w:left="360"/>
        <w:jc w:val="both"/>
      </w:pPr>
    </w:p>
    <w:p w14:paraId="4EAB6475" w14:textId="744C61CB" w:rsidR="00837D75" w:rsidRPr="00A60B87" w:rsidRDefault="00837D75">
      <w:pPr>
        <w:pStyle w:val="ListParagraph"/>
        <w:numPr>
          <w:ilvl w:val="0"/>
          <w:numId w:val="52"/>
        </w:numPr>
        <w:bidi w:val="0"/>
        <w:spacing w:after="120" w:line="240" w:lineRule="auto"/>
        <w:ind w:left="360" w:firstLine="0"/>
        <w:jc w:val="both"/>
        <w:rPr>
          <w:rFonts w:eastAsia="Times New Roman" w:cstheme="minorHAnsi"/>
          <w:b/>
          <w:bCs/>
        </w:rPr>
      </w:pPr>
      <w:r w:rsidRPr="00A60B87">
        <w:rPr>
          <w:rFonts w:eastAsia="Times New Roman" w:cstheme="minorHAnsi"/>
          <w:b/>
          <w:bCs/>
        </w:rPr>
        <w:t xml:space="preserve">Retroactive Date: </w:t>
      </w:r>
    </w:p>
    <w:p w14:paraId="70F85635" w14:textId="77777777" w:rsidR="00837D75" w:rsidRPr="00A60B87" w:rsidRDefault="00837D75" w:rsidP="00A675F2">
      <w:pPr>
        <w:spacing w:after="120" w:line="240" w:lineRule="auto"/>
        <w:ind w:left="360"/>
        <w:jc w:val="both"/>
      </w:pPr>
      <w:r w:rsidRPr="00A60B87">
        <w:t xml:space="preserve">The PII Policy shall retroactively cover the activities of the Engineering Office as per the following criteria: </w:t>
      </w:r>
    </w:p>
    <w:p w14:paraId="5E7336C6" w14:textId="7886A6D9" w:rsidR="008F6EBE" w:rsidRPr="00A60B87" w:rsidRDefault="00837D75" w:rsidP="00586061">
      <w:pPr>
        <w:spacing w:after="120" w:line="240" w:lineRule="auto"/>
        <w:ind w:left="360"/>
        <w:jc w:val="both"/>
      </w:pPr>
      <w:r w:rsidRPr="00A60B87">
        <w:t xml:space="preserve">“The retroactive date of the policy shall be five years, </w:t>
      </w:r>
      <w:r w:rsidR="00C94E2C" w:rsidRPr="00A60B87">
        <w:t>OR</w:t>
      </w:r>
      <w:r w:rsidRPr="00A60B87">
        <w:t xml:space="preserve"> the date of Inception of the Engineering Office, </w:t>
      </w:r>
      <w:r w:rsidR="00C94E2C" w:rsidRPr="00A60B87">
        <w:t>OR</w:t>
      </w:r>
      <w:r w:rsidRPr="00A60B87">
        <w:t xml:space="preserve"> from the </w:t>
      </w:r>
      <w:r w:rsidR="002F4D5B" w:rsidRPr="00A60B87">
        <w:t xml:space="preserve">date issuing the </w:t>
      </w:r>
      <w:r w:rsidRPr="00A60B87">
        <w:t xml:space="preserve">first policy, </w:t>
      </w:r>
      <w:r w:rsidR="00C94E2C" w:rsidRPr="00A60B87">
        <w:t>OR</w:t>
      </w:r>
      <w:r w:rsidR="002F4D5B" w:rsidRPr="00A60B87">
        <w:t xml:space="preserve"> from the date of </w:t>
      </w:r>
      <w:r w:rsidRPr="00A60B87">
        <w:t>renewal of the</w:t>
      </w:r>
      <w:r w:rsidR="002F4D5B" w:rsidRPr="00A60B87">
        <w:t xml:space="preserve"> </w:t>
      </w:r>
      <w:r w:rsidR="00C94E2C" w:rsidRPr="00A60B87">
        <w:t>current</w:t>
      </w:r>
      <w:r w:rsidR="002F4D5B" w:rsidRPr="00A60B87">
        <w:t xml:space="preserve"> Policy</w:t>
      </w:r>
      <w:r w:rsidRPr="00A60B87">
        <w:t xml:space="preserve"> whichever is the later provided that</w:t>
      </w:r>
      <w:r w:rsidR="008F6EBE" w:rsidRPr="00A60B87">
        <w:t>:</w:t>
      </w:r>
    </w:p>
    <w:p w14:paraId="277A607D" w14:textId="60BBDD73" w:rsidR="000659C3" w:rsidRPr="00A60B87" w:rsidRDefault="008F6EBE">
      <w:pPr>
        <w:pStyle w:val="ListParagraph"/>
        <w:numPr>
          <w:ilvl w:val="0"/>
          <w:numId w:val="53"/>
        </w:numPr>
        <w:bidi w:val="0"/>
        <w:spacing w:after="120" w:line="240" w:lineRule="auto"/>
        <w:contextualSpacing w:val="0"/>
        <w:jc w:val="both"/>
      </w:pPr>
      <w:r w:rsidRPr="00A60B87">
        <w:t>T</w:t>
      </w:r>
      <w:r w:rsidR="00837D75" w:rsidRPr="00A60B87">
        <w:t xml:space="preserve">here are no known cases of any impending losses or claims at the time of </w:t>
      </w:r>
      <w:r w:rsidR="001810D8" w:rsidRPr="00A60B87">
        <w:t xml:space="preserve">securing </w:t>
      </w:r>
      <w:r w:rsidR="00837D75" w:rsidRPr="00A60B87">
        <w:t>the new policy.</w:t>
      </w:r>
    </w:p>
    <w:p w14:paraId="5DFF0A12" w14:textId="7A1EC2BD" w:rsidR="002F4D5B" w:rsidRPr="00A60B87" w:rsidRDefault="002F4D5B">
      <w:pPr>
        <w:pStyle w:val="ListParagraph"/>
        <w:numPr>
          <w:ilvl w:val="0"/>
          <w:numId w:val="53"/>
        </w:numPr>
        <w:bidi w:val="0"/>
        <w:spacing w:after="0" w:line="240" w:lineRule="auto"/>
        <w:jc w:val="both"/>
        <w:rPr>
          <w:rFonts w:eastAsia="Times New Roman" w:cstheme="minorHAnsi"/>
        </w:rPr>
      </w:pPr>
      <w:r w:rsidRPr="00A60B87">
        <w:rPr>
          <w:rFonts w:eastAsia="Times New Roman" w:cstheme="minorHAnsi"/>
        </w:rPr>
        <w:t>The engineering office maintains a continuous and uninterrupted insurance policy against professional liability as of the retroactive date indicated in the policy</w:t>
      </w:r>
      <w:r w:rsidR="00C94E2C" w:rsidRPr="00A60B87">
        <w:rPr>
          <w:rFonts w:eastAsia="Times New Roman" w:cstheme="minorHAnsi"/>
          <w:strike/>
        </w:rPr>
        <w:t>”</w:t>
      </w:r>
      <w:r w:rsidRPr="00A60B87">
        <w:rPr>
          <w:rFonts w:eastAsia="Times New Roman" w:cstheme="minorHAnsi"/>
        </w:rPr>
        <w:t>.</w:t>
      </w:r>
    </w:p>
    <w:p w14:paraId="1BEDFD95" w14:textId="0F01DE71" w:rsidR="000659C3" w:rsidRPr="00A60B87" w:rsidRDefault="000659C3" w:rsidP="001810D8">
      <w:pPr>
        <w:bidi/>
        <w:spacing w:after="0" w:line="240" w:lineRule="auto"/>
        <w:ind w:left="708" w:hanging="425"/>
        <w:jc w:val="both"/>
        <w:rPr>
          <w:rFonts w:eastAsia="Times New Roman" w:cstheme="minorHAnsi"/>
        </w:rPr>
      </w:pPr>
    </w:p>
    <w:p w14:paraId="66250A8E" w14:textId="7015F458" w:rsidR="001810D8" w:rsidRPr="00A60B87" w:rsidRDefault="001810D8">
      <w:pPr>
        <w:pStyle w:val="ListParagraph"/>
        <w:numPr>
          <w:ilvl w:val="0"/>
          <w:numId w:val="52"/>
        </w:numPr>
        <w:tabs>
          <w:tab w:val="left" w:pos="360"/>
        </w:tabs>
        <w:bidi w:val="0"/>
        <w:spacing w:after="120" w:line="240" w:lineRule="auto"/>
        <w:ind w:left="720"/>
        <w:jc w:val="both"/>
        <w:rPr>
          <w:rFonts w:eastAsia="Times New Roman" w:cstheme="minorHAnsi"/>
          <w:b/>
          <w:bCs/>
        </w:rPr>
      </w:pPr>
      <w:r w:rsidRPr="00A60B87">
        <w:rPr>
          <w:rFonts w:eastAsia="Times New Roman" w:cstheme="minorHAnsi"/>
          <w:b/>
          <w:bCs/>
        </w:rPr>
        <w:t xml:space="preserve">Transfer to </w:t>
      </w:r>
      <w:r w:rsidR="00E03BFE" w:rsidRPr="00A60B87">
        <w:rPr>
          <w:rFonts w:eastAsia="Times New Roman" w:cstheme="minorHAnsi"/>
          <w:b/>
          <w:bCs/>
        </w:rPr>
        <w:t>another</w:t>
      </w:r>
      <w:r w:rsidRPr="00A60B87">
        <w:rPr>
          <w:rFonts w:eastAsia="Times New Roman" w:cstheme="minorHAnsi"/>
          <w:b/>
          <w:bCs/>
        </w:rPr>
        <w:t xml:space="preserve"> Insur</w:t>
      </w:r>
      <w:r w:rsidR="008F6EBE" w:rsidRPr="00A60B87">
        <w:rPr>
          <w:rFonts w:eastAsia="Times New Roman" w:cstheme="minorHAnsi"/>
          <w:b/>
          <w:bCs/>
        </w:rPr>
        <w:t>ance Company</w:t>
      </w:r>
      <w:r w:rsidRPr="00A60B87">
        <w:rPr>
          <w:rFonts w:eastAsia="Times New Roman" w:cstheme="minorHAnsi"/>
          <w:b/>
          <w:bCs/>
        </w:rPr>
        <w:t xml:space="preserve">: </w:t>
      </w:r>
    </w:p>
    <w:p w14:paraId="6446A1A7" w14:textId="44D7F596" w:rsidR="001810D8" w:rsidRPr="00A60B87" w:rsidRDefault="001810D8" w:rsidP="00A675F2">
      <w:pPr>
        <w:tabs>
          <w:tab w:val="left" w:pos="360"/>
        </w:tabs>
        <w:spacing w:after="120" w:line="240" w:lineRule="auto"/>
        <w:ind w:left="360"/>
        <w:jc w:val="both"/>
      </w:pPr>
      <w:r w:rsidRPr="00A60B87">
        <w:t>Wh</w:t>
      </w:r>
      <w:r w:rsidR="00E03BFE" w:rsidRPr="00A60B87">
        <w:t>en</w:t>
      </w:r>
      <w:r w:rsidRPr="00A60B87">
        <w:t xml:space="preserve"> transferring the policy to </w:t>
      </w:r>
      <w:r w:rsidR="00871440" w:rsidRPr="00A60B87">
        <w:t>the new</w:t>
      </w:r>
      <w:r w:rsidRPr="00A60B87">
        <w:t xml:space="preserve"> Insur</w:t>
      </w:r>
      <w:r w:rsidR="00E03BFE" w:rsidRPr="00A60B87">
        <w:t xml:space="preserve">ance </w:t>
      </w:r>
      <w:r w:rsidR="00871440" w:rsidRPr="00A60B87">
        <w:t>C</w:t>
      </w:r>
      <w:r w:rsidR="00E03BFE" w:rsidRPr="00A60B87">
        <w:t>ompany</w:t>
      </w:r>
      <w:r w:rsidRPr="00A60B87">
        <w:t xml:space="preserve">, the Retroactive Date shall be maintained </w:t>
      </w:r>
      <w:r w:rsidR="00601020" w:rsidRPr="00A60B87">
        <w:t>the same</w:t>
      </w:r>
      <w:r w:rsidRPr="00A60B87">
        <w:t xml:space="preserve"> as the old policy </w:t>
      </w:r>
      <w:r w:rsidRPr="00A60B87">
        <w:rPr>
          <w:rFonts w:eastAsia="Times New Roman" w:cstheme="minorHAnsi"/>
        </w:rPr>
        <w:t>provided</w:t>
      </w:r>
      <w:r w:rsidRPr="00A60B87">
        <w:t xml:space="preserve"> that there are no known cases of any impending losses or claims at the time of securing the new policy. </w:t>
      </w:r>
    </w:p>
    <w:p w14:paraId="53CD54F0" w14:textId="1396DBDC" w:rsidR="005E63FF" w:rsidRPr="00A60B87" w:rsidRDefault="009B378E">
      <w:pPr>
        <w:pStyle w:val="ListParagraph"/>
        <w:numPr>
          <w:ilvl w:val="0"/>
          <w:numId w:val="52"/>
        </w:numPr>
        <w:bidi w:val="0"/>
        <w:spacing w:after="120" w:line="240" w:lineRule="auto"/>
        <w:ind w:left="360" w:firstLine="0"/>
        <w:jc w:val="both"/>
        <w:rPr>
          <w:rFonts w:cstheme="minorHAnsi"/>
          <w:b/>
          <w:bCs/>
        </w:rPr>
      </w:pPr>
      <w:r w:rsidRPr="00A60B87">
        <w:rPr>
          <w:rFonts w:cstheme="minorHAnsi"/>
          <w:b/>
          <w:bCs/>
        </w:rPr>
        <w:t>Primary</w:t>
      </w:r>
      <w:r w:rsidR="005E63FF" w:rsidRPr="00A60B87">
        <w:rPr>
          <w:rFonts w:cstheme="minorHAnsi"/>
          <w:b/>
          <w:bCs/>
        </w:rPr>
        <w:t xml:space="preserve"> </w:t>
      </w:r>
      <w:r w:rsidR="005E5F58" w:rsidRPr="00A60B87">
        <w:rPr>
          <w:rFonts w:cstheme="minorHAnsi"/>
          <w:b/>
          <w:bCs/>
        </w:rPr>
        <w:t>I</w:t>
      </w:r>
      <w:r w:rsidR="005E63FF" w:rsidRPr="00A60B87">
        <w:rPr>
          <w:rFonts w:cstheme="minorHAnsi"/>
          <w:b/>
          <w:bCs/>
        </w:rPr>
        <w:t xml:space="preserve">nsurance </w:t>
      </w:r>
      <w:r w:rsidR="005E5F58" w:rsidRPr="00A60B87">
        <w:rPr>
          <w:rFonts w:cstheme="minorHAnsi"/>
          <w:b/>
          <w:bCs/>
        </w:rPr>
        <w:t>C</w:t>
      </w:r>
      <w:r w:rsidR="005E63FF" w:rsidRPr="00A60B87">
        <w:rPr>
          <w:rFonts w:cstheme="minorHAnsi"/>
          <w:b/>
          <w:bCs/>
        </w:rPr>
        <w:t>lause:</w:t>
      </w:r>
    </w:p>
    <w:p w14:paraId="1B2FFA6A" w14:textId="1DCDF46D" w:rsidR="003838D6" w:rsidRPr="00A60B87" w:rsidRDefault="003838D6" w:rsidP="009B378E">
      <w:pPr>
        <w:spacing w:after="120" w:line="240" w:lineRule="auto"/>
        <w:ind w:left="360"/>
        <w:jc w:val="both"/>
      </w:pPr>
      <w:r w:rsidRPr="00A60B87">
        <w:t xml:space="preserve">The PII </w:t>
      </w:r>
      <w:r w:rsidR="00112DBF" w:rsidRPr="00A60B87">
        <w:t>P</w:t>
      </w:r>
      <w:r w:rsidRPr="00A60B87">
        <w:t xml:space="preserve">olicy shall include the required provisions as per the guideline wording suggested in Annex </w:t>
      </w:r>
      <w:r w:rsidR="00586061" w:rsidRPr="00A60B87">
        <w:t>(</w:t>
      </w:r>
      <w:r w:rsidRPr="00A60B87">
        <w:t>3</w:t>
      </w:r>
      <w:r w:rsidR="00586061" w:rsidRPr="00A60B87">
        <w:t>-</w:t>
      </w:r>
      <w:r w:rsidRPr="00A60B87">
        <w:t>1</w:t>
      </w:r>
      <w:r w:rsidR="00586061" w:rsidRPr="00A60B87">
        <w:t>)</w:t>
      </w:r>
      <w:r w:rsidRPr="00A60B87">
        <w:t xml:space="preserve"> of these </w:t>
      </w:r>
      <w:r w:rsidR="00586061" w:rsidRPr="00A60B87">
        <w:t>R</w:t>
      </w:r>
      <w:r w:rsidRPr="00A60B87">
        <w:t>egulations.</w:t>
      </w:r>
    </w:p>
    <w:p w14:paraId="0892C2D3" w14:textId="77777777" w:rsidR="005E63FF" w:rsidRPr="00A60B87" w:rsidRDefault="005E63FF" w:rsidP="005E63FF">
      <w:pPr>
        <w:spacing w:after="0" w:line="240" w:lineRule="auto"/>
        <w:ind w:left="708"/>
        <w:jc w:val="both"/>
        <w:rPr>
          <w:rFonts w:eastAsia="Times New Roman" w:cstheme="minorHAnsi"/>
        </w:rPr>
      </w:pPr>
    </w:p>
    <w:p w14:paraId="02C7388E" w14:textId="77777777" w:rsidR="003838D6" w:rsidRPr="00A60B87" w:rsidRDefault="003838D6" w:rsidP="005E63FF">
      <w:pPr>
        <w:spacing w:after="0" w:line="240" w:lineRule="auto"/>
        <w:ind w:left="708"/>
        <w:jc w:val="both"/>
        <w:rPr>
          <w:rFonts w:eastAsia="Times New Roman" w:cstheme="minorHAnsi"/>
        </w:rPr>
      </w:pPr>
    </w:p>
    <w:p w14:paraId="3EC9025F" w14:textId="77777777" w:rsidR="00586061" w:rsidRPr="00A60B87" w:rsidRDefault="00586061" w:rsidP="001C773A">
      <w:pPr>
        <w:spacing w:after="0" w:line="240" w:lineRule="auto"/>
        <w:jc w:val="center"/>
        <w:rPr>
          <w:rFonts w:cstheme="minorHAnsi"/>
          <w:b/>
          <w:bCs/>
        </w:rPr>
      </w:pPr>
    </w:p>
    <w:p w14:paraId="27B5F310" w14:textId="77777777" w:rsidR="00586061" w:rsidRPr="00A60B87" w:rsidRDefault="00586061" w:rsidP="001C773A">
      <w:pPr>
        <w:spacing w:after="0" w:line="240" w:lineRule="auto"/>
        <w:jc w:val="center"/>
        <w:rPr>
          <w:rFonts w:cstheme="minorHAnsi"/>
          <w:b/>
          <w:bCs/>
        </w:rPr>
      </w:pPr>
    </w:p>
    <w:p w14:paraId="7D8F7CE9" w14:textId="77777777" w:rsidR="00586061" w:rsidRPr="00A60B87" w:rsidRDefault="00586061" w:rsidP="001C773A">
      <w:pPr>
        <w:spacing w:after="0" w:line="240" w:lineRule="auto"/>
        <w:jc w:val="center"/>
        <w:rPr>
          <w:rFonts w:cstheme="minorHAnsi"/>
          <w:b/>
          <w:bCs/>
        </w:rPr>
      </w:pPr>
    </w:p>
    <w:p w14:paraId="225D1F5F" w14:textId="77777777" w:rsidR="00586061" w:rsidRPr="00A60B87" w:rsidRDefault="00586061" w:rsidP="001C773A">
      <w:pPr>
        <w:spacing w:after="0" w:line="240" w:lineRule="auto"/>
        <w:jc w:val="center"/>
        <w:rPr>
          <w:rFonts w:cstheme="minorHAnsi"/>
          <w:b/>
          <w:bCs/>
        </w:rPr>
      </w:pPr>
    </w:p>
    <w:p w14:paraId="52A360FB" w14:textId="77777777" w:rsidR="00586061" w:rsidRPr="00A60B87" w:rsidRDefault="00586061" w:rsidP="001C773A">
      <w:pPr>
        <w:spacing w:after="0" w:line="240" w:lineRule="auto"/>
        <w:jc w:val="center"/>
        <w:rPr>
          <w:rFonts w:cstheme="minorHAnsi"/>
          <w:b/>
          <w:bCs/>
        </w:rPr>
      </w:pPr>
    </w:p>
    <w:p w14:paraId="1D948BED" w14:textId="77777777" w:rsidR="00586061" w:rsidRPr="00A60B87" w:rsidRDefault="00586061" w:rsidP="001C773A">
      <w:pPr>
        <w:spacing w:after="0" w:line="240" w:lineRule="auto"/>
        <w:jc w:val="center"/>
        <w:rPr>
          <w:rFonts w:cstheme="minorHAnsi"/>
          <w:b/>
          <w:bCs/>
        </w:rPr>
      </w:pPr>
    </w:p>
    <w:p w14:paraId="40D3EBC0" w14:textId="77777777" w:rsidR="00586061" w:rsidRPr="00A60B87" w:rsidRDefault="00586061" w:rsidP="001C773A">
      <w:pPr>
        <w:spacing w:after="0" w:line="240" w:lineRule="auto"/>
        <w:jc w:val="center"/>
        <w:rPr>
          <w:rFonts w:cstheme="minorHAnsi"/>
          <w:b/>
          <w:bCs/>
        </w:rPr>
      </w:pPr>
    </w:p>
    <w:p w14:paraId="56C19866" w14:textId="77777777" w:rsidR="00586061" w:rsidRPr="00A60B87" w:rsidRDefault="00586061" w:rsidP="001C773A">
      <w:pPr>
        <w:spacing w:after="0" w:line="240" w:lineRule="auto"/>
        <w:jc w:val="center"/>
        <w:rPr>
          <w:rFonts w:cstheme="minorHAnsi"/>
          <w:b/>
          <w:bCs/>
        </w:rPr>
      </w:pPr>
    </w:p>
    <w:p w14:paraId="13FC7CC1" w14:textId="77777777" w:rsidR="00586061" w:rsidRPr="00A60B87" w:rsidRDefault="00586061" w:rsidP="001C773A">
      <w:pPr>
        <w:spacing w:after="0" w:line="240" w:lineRule="auto"/>
        <w:jc w:val="center"/>
        <w:rPr>
          <w:rFonts w:cstheme="minorHAnsi"/>
          <w:b/>
          <w:bCs/>
        </w:rPr>
      </w:pPr>
    </w:p>
    <w:p w14:paraId="46C1CDB4" w14:textId="77777777" w:rsidR="00586061" w:rsidRPr="00A60B87" w:rsidRDefault="00586061" w:rsidP="001C773A">
      <w:pPr>
        <w:spacing w:after="0" w:line="240" w:lineRule="auto"/>
        <w:jc w:val="center"/>
        <w:rPr>
          <w:rFonts w:cstheme="minorHAnsi"/>
          <w:b/>
          <w:bCs/>
        </w:rPr>
      </w:pPr>
    </w:p>
    <w:p w14:paraId="78B855B6" w14:textId="77777777" w:rsidR="00586061" w:rsidRPr="00A60B87" w:rsidRDefault="00586061" w:rsidP="001C773A">
      <w:pPr>
        <w:spacing w:after="0" w:line="240" w:lineRule="auto"/>
        <w:jc w:val="center"/>
        <w:rPr>
          <w:rFonts w:cstheme="minorHAnsi"/>
          <w:b/>
          <w:bCs/>
        </w:rPr>
      </w:pPr>
    </w:p>
    <w:p w14:paraId="3EC818E2" w14:textId="77777777" w:rsidR="00586061" w:rsidRPr="00A60B87" w:rsidRDefault="00586061" w:rsidP="001C773A">
      <w:pPr>
        <w:spacing w:after="0" w:line="240" w:lineRule="auto"/>
        <w:jc w:val="center"/>
        <w:rPr>
          <w:rFonts w:cstheme="minorHAnsi"/>
          <w:b/>
          <w:bCs/>
        </w:rPr>
      </w:pPr>
    </w:p>
    <w:p w14:paraId="5579F57E" w14:textId="77777777" w:rsidR="00586061" w:rsidRPr="00A60B87" w:rsidRDefault="00586061" w:rsidP="001C773A">
      <w:pPr>
        <w:spacing w:after="0" w:line="240" w:lineRule="auto"/>
        <w:jc w:val="center"/>
        <w:rPr>
          <w:rFonts w:cstheme="minorHAnsi"/>
          <w:b/>
          <w:bCs/>
        </w:rPr>
      </w:pPr>
    </w:p>
    <w:p w14:paraId="1D070519" w14:textId="77777777" w:rsidR="00586061" w:rsidRPr="00A60B87" w:rsidRDefault="00586061" w:rsidP="001C773A">
      <w:pPr>
        <w:spacing w:after="0" w:line="240" w:lineRule="auto"/>
        <w:jc w:val="center"/>
        <w:rPr>
          <w:rFonts w:cstheme="minorHAnsi"/>
          <w:b/>
          <w:bCs/>
        </w:rPr>
      </w:pPr>
    </w:p>
    <w:p w14:paraId="1704A210" w14:textId="77777777" w:rsidR="00586061" w:rsidRPr="00A60B87" w:rsidRDefault="00586061" w:rsidP="001C773A">
      <w:pPr>
        <w:spacing w:after="0" w:line="240" w:lineRule="auto"/>
        <w:jc w:val="center"/>
        <w:rPr>
          <w:rFonts w:cstheme="minorHAnsi"/>
          <w:b/>
          <w:bCs/>
        </w:rPr>
      </w:pPr>
    </w:p>
    <w:p w14:paraId="090015A3" w14:textId="77777777" w:rsidR="00586061" w:rsidRPr="00A60B87" w:rsidRDefault="00586061" w:rsidP="001C773A">
      <w:pPr>
        <w:spacing w:after="0" w:line="240" w:lineRule="auto"/>
        <w:jc w:val="center"/>
        <w:rPr>
          <w:rFonts w:cstheme="minorHAnsi"/>
          <w:b/>
          <w:bCs/>
        </w:rPr>
      </w:pPr>
    </w:p>
    <w:p w14:paraId="462C1284" w14:textId="77777777" w:rsidR="00586061" w:rsidRPr="00A60B87" w:rsidRDefault="00586061" w:rsidP="001C773A">
      <w:pPr>
        <w:spacing w:after="0" w:line="240" w:lineRule="auto"/>
        <w:jc w:val="center"/>
        <w:rPr>
          <w:rFonts w:cstheme="minorHAnsi"/>
          <w:b/>
          <w:bCs/>
        </w:rPr>
      </w:pPr>
    </w:p>
    <w:p w14:paraId="5D823FE9" w14:textId="77777777" w:rsidR="00586061" w:rsidRPr="00A60B87" w:rsidRDefault="00586061" w:rsidP="001C773A">
      <w:pPr>
        <w:spacing w:after="0" w:line="240" w:lineRule="auto"/>
        <w:jc w:val="center"/>
        <w:rPr>
          <w:rFonts w:cstheme="minorHAnsi"/>
          <w:b/>
          <w:bCs/>
        </w:rPr>
      </w:pPr>
    </w:p>
    <w:p w14:paraId="26B43918" w14:textId="77777777" w:rsidR="00586061" w:rsidRPr="00A60B87" w:rsidRDefault="00586061" w:rsidP="001C773A">
      <w:pPr>
        <w:spacing w:after="0" w:line="240" w:lineRule="auto"/>
        <w:jc w:val="center"/>
        <w:rPr>
          <w:rFonts w:cstheme="minorHAnsi"/>
          <w:b/>
          <w:bCs/>
        </w:rPr>
      </w:pPr>
    </w:p>
    <w:p w14:paraId="212EA372" w14:textId="77777777" w:rsidR="00DF1C70" w:rsidRPr="00A60B87" w:rsidRDefault="00DF1C70" w:rsidP="001C773A">
      <w:pPr>
        <w:spacing w:after="0" w:line="240" w:lineRule="auto"/>
        <w:jc w:val="center"/>
        <w:rPr>
          <w:rFonts w:cstheme="minorHAnsi"/>
          <w:b/>
          <w:bCs/>
        </w:rPr>
      </w:pPr>
    </w:p>
    <w:p w14:paraId="7B9CA8DD" w14:textId="77777777" w:rsidR="00DF1C70" w:rsidRPr="00A60B87" w:rsidRDefault="00DF1C70" w:rsidP="001C773A">
      <w:pPr>
        <w:spacing w:after="0" w:line="240" w:lineRule="auto"/>
        <w:jc w:val="center"/>
        <w:rPr>
          <w:rFonts w:cstheme="minorHAnsi"/>
          <w:b/>
          <w:bCs/>
        </w:rPr>
      </w:pPr>
    </w:p>
    <w:p w14:paraId="67F47F17" w14:textId="77777777" w:rsidR="003F2464" w:rsidRPr="00A60B87" w:rsidRDefault="003F2464" w:rsidP="001C773A">
      <w:pPr>
        <w:spacing w:after="0" w:line="240" w:lineRule="auto"/>
        <w:jc w:val="center"/>
        <w:rPr>
          <w:rFonts w:cstheme="minorHAnsi"/>
          <w:b/>
          <w:bCs/>
        </w:rPr>
      </w:pPr>
    </w:p>
    <w:p w14:paraId="62732E89" w14:textId="77777777" w:rsidR="00DF1C70" w:rsidRPr="00A60B87" w:rsidRDefault="00DF1C70" w:rsidP="001C773A">
      <w:pPr>
        <w:spacing w:after="0" w:line="240" w:lineRule="auto"/>
        <w:jc w:val="center"/>
        <w:rPr>
          <w:rFonts w:cstheme="minorHAnsi"/>
          <w:b/>
          <w:bCs/>
        </w:rPr>
      </w:pPr>
    </w:p>
    <w:p w14:paraId="54818577" w14:textId="77777777" w:rsidR="00586061" w:rsidRPr="00A60B87" w:rsidRDefault="00586061" w:rsidP="001C773A">
      <w:pPr>
        <w:spacing w:after="0" w:line="240" w:lineRule="auto"/>
        <w:jc w:val="center"/>
        <w:rPr>
          <w:rFonts w:cstheme="minorHAnsi"/>
          <w:b/>
          <w:bCs/>
        </w:rPr>
      </w:pPr>
    </w:p>
    <w:p w14:paraId="364E0D02" w14:textId="77777777" w:rsidR="00586061" w:rsidRPr="00A60B87" w:rsidRDefault="00586061" w:rsidP="001C773A">
      <w:pPr>
        <w:spacing w:after="0" w:line="240" w:lineRule="auto"/>
        <w:jc w:val="center"/>
        <w:rPr>
          <w:rFonts w:cstheme="minorHAnsi"/>
          <w:b/>
          <w:bCs/>
        </w:rPr>
      </w:pPr>
    </w:p>
    <w:p w14:paraId="0F3AD8CD" w14:textId="07E9FAFA" w:rsidR="00765C3C" w:rsidRPr="00A60B87" w:rsidRDefault="00765C3C" w:rsidP="001C773A">
      <w:pPr>
        <w:spacing w:after="0" w:line="240" w:lineRule="auto"/>
        <w:jc w:val="center"/>
        <w:rPr>
          <w:rFonts w:cstheme="minorHAnsi"/>
          <w:b/>
          <w:bCs/>
          <w:rtl/>
          <w:lang w:bidi="ar-EG"/>
        </w:rPr>
      </w:pPr>
      <w:r w:rsidRPr="00A60B87">
        <w:rPr>
          <w:rFonts w:cstheme="minorHAnsi"/>
          <w:b/>
          <w:bCs/>
        </w:rPr>
        <w:t>Annex (3-1</w:t>
      </w:r>
      <w:r w:rsidRPr="00A60B87">
        <w:rPr>
          <w:rFonts w:cstheme="minorHAnsi"/>
          <w:b/>
          <w:bCs/>
          <w:rtl/>
        </w:rPr>
        <w:t>(</w:t>
      </w:r>
    </w:p>
    <w:p w14:paraId="5F9BE333" w14:textId="28B4C3AB" w:rsidR="00765C3C" w:rsidRPr="00A60B87" w:rsidRDefault="00DD1765" w:rsidP="001C773A">
      <w:pPr>
        <w:spacing w:after="0" w:line="240" w:lineRule="auto"/>
        <w:jc w:val="center"/>
        <w:rPr>
          <w:rFonts w:cstheme="minorHAnsi"/>
          <w:b/>
          <w:bCs/>
          <w:rtl/>
          <w:lang w:bidi="ar-EG"/>
        </w:rPr>
      </w:pPr>
      <w:r w:rsidRPr="00A60B87">
        <w:rPr>
          <w:rFonts w:cstheme="minorHAnsi"/>
          <w:b/>
          <w:bCs/>
        </w:rPr>
        <w:t xml:space="preserve">Professional </w:t>
      </w:r>
      <w:r w:rsidR="00E03BFE" w:rsidRPr="00A60B87">
        <w:rPr>
          <w:rFonts w:cstheme="minorHAnsi"/>
          <w:b/>
          <w:bCs/>
        </w:rPr>
        <w:t xml:space="preserve">Indemnity </w:t>
      </w:r>
      <w:r w:rsidRPr="00A60B87">
        <w:rPr>
          <w:rFonts w:cstheme="minorHAnsi"/>
          <w:b/>
          <w:bCs/>
        </w:rPr>
        <w:t xml:space="preserve">Insurance Policy </w:t>
      </w:r>
      <w:r w:rsidR="00765C3C" w:rsidRPr="00A60B87">
        <w:rPr>
          <w:rFonts w:cstheme="minorHAnsi"/>
          <w:b/>
          <w:bCs/>
        </w:rPr>
        <w:t xml:space="preserve">Framework </w:t>
      </w:r>
    </w:p>
    <w:p w14:paraId="7A680B3E" w14:textId="682A210A" w:rsidR="00765C3C" w:rsidRPr="00A60B87" w:rsidRDefault="00765C3C" w:rsidP="001C773A">
      <w:pPr>
        <w:spacing w:after="0" w:line="240" w:lineRule="auto"/>
        <w:jc w:val="center"/>
        <w:rPr>
          <w:rFonts w:cstheme="minorHAnsi"/>
          <w:b/>
          <w:bCs/>
        </w:rPr>
      </w:pPr>
      <w:r w:rsidRPr="00A60B87">
        <w:rPr>
          <w:rFonts w:cstheme="minorHAnsi"/>
          <w:b/>
          <w:bCs/>
        </w:rPr>
        <w:t xml:space="preserve">For </w:t>
      </w:r>
      <w:r w:rsidR="004C5C9A" w:rsidRPr="00A60B87">
        <w:rPr>
          <w:rFonts w:cstheme="minorHAnsi"/>
          <w:b/>
          <w:bCs/>
        </w:rPr>
        <w:t xml:space="preserve">Some Clauses of </w:t>
      </w:r>
      <w:r w:rsidR="00AC3518" w:rsidRPr="00A60B87">
        <w:rPr>
          <w:rFonts w:cstheme="minorHAnsi"/>
          <w:b/>
          <w:bCs/>
        </w:rPr>
        <w:t>Clause</w:t>
      </w:r>
      <w:r w:rsidR="004C5C9A" w:rsidRPr="00A60B87">
        <w:rPr>
          <w:rFonts w:cstheme="minorHAnsi"/>
          <w:b/>
          <w:bCs/>
        </w:rPr>
        <w:t xml:space="preserve"> (2) of </w:t>
      </w:r>
      <w:r w:rsidRPr="00A60B87">
        <w:rPr>
          <w:rFonts w:cstheme="minorHAnsi"/>
          <w:b/>
          <w:bCs/>
        </w:rPr>
        <w:t xml:space="preserve">Annex </w:t>
      </w:r>
      <w:r w:rsidR="004C5C9A" w:rsidRPr="00A60B87">
        <w:rPr>
          <w:rFonts w:cstheme="minorHAnsi"/>
          <w:b/>
          <w:bCs/>
        </w:rPr>
        <w:t xml:space="preserve">(3) of the </w:t>
      </w:r>
      <w:r w:rsidRPr="00A60B87">
        <w:rPr>
          <w:rFonts w:cstheme="minorHAnsi"/>
          <w:b/>
          <w:bCs/>
        </w:rPr>
        <w:t>Regulation</w:t>
      </w:r>
      <w:r w:rsidR="00DF1C70" w:rsidRPr="00A60B87">
        <w:rPr>
          <w:rFonts w:cstheme="minorHAnsi"/>
          <w:b/>
          <w:bCs/>
        </w:rPr>
        <w:t>s</w:t>
      </w:r>
    </w:p>
    <w:p w14:paraId="04844310" w14:textId="77777777" w:rsidR="00765C3C" w:rsidRPr="00A60B87" w:rsidRDefault="00765C3C" w:rsidP="001C773A">
      <w:pPr>
        <w:spacing w:after="0" w:line="240" w:lineRule="auto"/>
        <w:jc w:val="center"/>
        <w:rPr>
          <w:rFonts w:cstheme="minorHAnsi"/>
          <w:b/>
          <w:bCs/>
        </w:rPr>
      </w:pPr>
      <w:r w:rsidRPr="00A60B87">
        <w:rPr>
          <w:rFonts w:cstheme="minorHAnsi"/>
          <w:b/>
          <w:bCs/>
        </w:rPr>
        <w:t>(Proposed Guidelines)</w:t>
      </w:r>
    </w:p>
    <w:p w14:paraId="63454A6D" w14:textId="77777777" w:rsidR="00E62A1B" w:rsidRPr="00A60B87" w:rsidRDefault="00E62A1B" w:rsidP="001C773A">
      <w:pPr>
        <w:spacing w:after="0" w:line="240" w:lineRule="auto"/>
        <w:jc w:val="center"/>
        <w:rPr>
          <w:rFonts w:cstheme="minorHAnsi"/>
          <w:b/>
          <w:bCs/>
        </w:rPr>
      </w:pPr>
    </w:p>
    <w:p w14:paraId="610D61E6" w14:textId="0A6835C4" w:rsidR="00765C3C" w:rsidRPr="00A60B87" w:rsidRDefault="00112DBF">
      <w:pPr>
        <w:pStyle w:val="ListParagraph"/>
        <w:numPr>
          <w:ilvl w:val="3"/>
          <w:numId w:val="15"/>
        </w:numPr>
        <w:bidi w:val="0"/>
        <w:spacing w:after="120" w:line="240" w:lineRule="auto"/>
        <w:ind w:left="360"/>
        <w:contextualSpacing w:val="0"/>
        <w:jc w:val="both"/>
        <w:rPr>
          <w:rFonts w:cstheme="minorHAnsi"/>
          <w:b/>
          <w:bCs/>
        </w:rPr>
      </w:pPr>
      <w:r w:rsidRPr="00A60B87">
        <w:rPr>
          <w:rFonts w:cstheme="minorHAnsi"/>
          <w:b/>
          <w:bCs/>
        </w:rPr>
        <w:t>Indemnification</w:t>
      </w:r>
      <w:r w:rsidR="00765C3C" w:rsidRPr="00A60B87">
        <w:rPr>
          <w:rFonts w:cstheme="minorHAnsi"/>
          <w:b/>
          <w:bCs/>
        </w:rPr>
        <w:t xml:space="preserve"> </w:t>
      </w:r>
      <w:r w:rsidR="00DF1C70" w:rsidRPr="00A60B87">
        <w:rPr>
          <w:rFonts w:cstheme="minorHAnsi"/>
          <w:b/>
          <w:bCs/>
        </w:rPr>
        <w:t>C</w:t>
      </w:r>
      <w:r w:rsidR="00765C3C" w:rsidRPr="00A60B87">
        <w:rPr>
          <w:rFonts w:cstheme="minorHAnsi"/>
          <w:b/>
          <w:bCs/>
        </w:rPr>
        <w:t xml:space="preserve">lause </w:t>
      </w:r>
      <w:r w:rsidRPr="00A60B87">
        <w:rPr>
          <w:rFonts w:cstheme="minorHAnsi"/>
          <w:b/>
          <w:bCs/>
        </w:rPr>
        <w:t>with respect to</w:t>
      </w:r>
      <w:r w:rsidR="00765C3C" w:rsidRPr="00A60B87">
        <w:rPr>
          <w:rFonts w:cstheme="minorHAnsi"/>
          <w:b/>
          <w:bCs/>
        </w:rPr>
        <w:t xml:space="preserve"> </w:t>
      </w:r>
      <w:r w:rsidR="00DF1C70" w:rsidRPr="00A60B87">
        <w:rPr>
          <w:rFonts w:cstheme="minorHAnsi"/>
          <w:b/>
          <w:bCs/>
        </w:rPr>
        <w:t>P</w:t>
      </w:r>
      <w:r w:rsidR="00765C3C" w:rsidRPr="00A60B87">
        <w:rPr>
          <w:rFonts w:cstheme="minorHAnsi"/>
          <w:b/>
          <w:bCs/>
        </w:rPr>
        <w:t xml:space="preserve">rofessional </w:t>
      </w:r>
      <w:r w:rsidR="00DF1C70" w:rsidRPr="00A60B87">
        <w:rPr>
          <w:rFonts w:cstheme="minorHAnsi"/>
          <w:b/>
          <w:bCs/>
        </w:rPr>
        <w:t>N</w:t>
      </w:r>
      <w:r w:rsidR="00765C3C" w:rsidRPr="00A60B87">
        <w:rPr>
          <w:rFonts w:cstheme="minorHAnsi"/>
          <w:b/>
          <w:bCs/>
        </w:rPr>
        <w:t>egligence:</w:t>
      </w:r>
    </w:p>
    <w:p w14:paraId="5971B162" w14:textId="5D41978B" w:rsidR="00765C3C" w:rsidRPr="00A60B87" w:rsidRDefault="00765C3C" w:rsidP="00BB648A">
      <w:pPr>
        <w:spacing w:after="120" w:line="240" w:lineRule="auto"/>
        <w:ind w:left="360"/>
        <w:jc w:val="both"/>
        <w:rPr>
          <w:rFonts w:cstheme="minorHAnsi"/>
        </w:rPr>
      </w:pPr>
      <w:r w:rsidRPr="00A60B87">
        <w:rPr>
          <w:rFonts w:cstheme="minorHAnsi"/>
        </w:rPr>
        <w:t xml:space="preserve">The </w:t>
      </w:r>
      <w:r w:rsidR="00871440" w:rsidRPr="00A60B87">
        <w:rPr>
          <w:rFonts w:cstheme="minorHAnsi"/>
        </w:rPr>
        <w:t>I</w:t>
      </w:r>
      <w:r w:rsidRPr="00A60B87">
        <w:rPr>
          <w:rFonts w:cstheme="minorHAnsi"/>
        </w:rPr>
        <w:t xml:space="preserve">nsurance </w:t>
      </w:r>
      <w:r w:rsidR="00871440" w:rsidRPr="00A60B87">
        <w:rPr>
          <w:rFonts w:cstheme="minorHAnsi"/>
        </w:rPr>
        <w:t>C</w:t>
      </w:r>
      <w:r w:rsidRPr="00A60B87">
        <w:rPr>
          <w:rFonts w:cstheme="minorHAnsi"/>
        </w:rPr>
        <w:t xml:space="preserve">ompany shall </w:t>
      </w:r>
      <w:r w:rsidR="00E15A5B" w:rsidRPr="00A60B87">
        <w:rPr>
          <w:rFonts w:cstheme="minorHAnsi"/>
        </w:rPr>
        <w:t>indemnify</w:t>
      </w:r>
      <w:r w:rsidRPr="00A60B87">
        <w:rPr>
          <w:rFonts w:cstheme="minorHAnsi"/>
        </w:rPr>
        <w:t xml:space="preserve"> the </w:t>
      </w:r>
      <w:r w:rsidR="00DF1C70" w:rsidRPr="00A60B87">
        <w:rPr>
          <w:rFonts w:cstheme="minorHAnsi"/>
        </w:rPr>
        <w:t>I</w:t>
      </w:r>
      <w:r w:rsidRPr="00A60B87">
        <w:rPr>
          <w:rFonts w:cstheme="minorHAnsi"/>
        </w:rPr>
        <w:t xml:space="preserve">nsured </w:t>
      </w:r>
      <w:r w:rsidR="00E15A5B" w:rsidRPr="00A60B87">
        <w:rPr>
          <w:rFonts w:cstheme="minorHAnsi"/>
        </w:rPr>
        <w:t>against</w:t>
      </w:r>
      <w:r w:rsidRPr="00A60B87">
        <w:rPr>
          <w:rFonts w:cstheme="minorHAnsi"/>
        </w:rPr>
        <w:t xml:space="preserve"> any claims made for bodily injury, illness, ailments, death, damage to property, financial losses, and/or consequential losses arising from professional negligence, including faulty or </w:t>
      </w:r>
      <w:r w:rsidR="00E15A5B" w:rsidRPr="00A60B87">
        <w:rPr>
          <w:rFonts w:cstheme="minorHAnsi"/>
        </w:rPr>
        <w:t>inadequate</w:t>
      </w:r>
      <w:r w:rsidRPr="00A60B87">
        <w:rPr>
          <w:rFonts w:cstheme="minorHAnsi"/>
        </w:rPr>
        <w:t xml:space="preserve"> design, supervision, or advice provided by the </w:t>
      </w:r>
      <w:r w:rsidR="00DF1C70" w:rsidRPr="00A60B87">
        <w:rPr>
          <w:rFonts w:cstheme="minorHAnsi"/>
        </w:rPr>
        <w:t>I</w:t>
      </w:r>
      <w:r w:rsidRPr="00A60B87">
        <w:rPr>
          <w:rFonts w:cstheme="minorHAnsi"/>
        </w:rPr>
        <w:t xml:space="preserve">nsured in </w:t>
      </w:r>
      <w:r w:rsidR="00E15A5B" w:rsidRPr="00A60B87">
        <w:rPr>
          <w:rFonts w:cstheme="minorHAnsi"/>
        </w:rPr>
        <w:t>carrying out its</w:t>
      </w:r>
      <w:r w:rsidRPr="00A60B87">
        <w:rPr>
          <w:rFonts w:cstheme="minorHAnsi"/>
        </w:rPr>
        <w:t xml:space="preserve"> professional duties/responsibilities as specified in the schedule attached to</w:t>
      </w:r>
      <w:r w:rsidR="00164C90" w:rsidRPr="00A60B87">
        <w:rPr>
          <w:rFonts w:cstheme="minorHAnsi"/>
        </w:rPr>
        <w:t xml:space="preserve"> PII </w:t>
      </w:r>
      <w:r w:rsidRPr="00A60B87">
        <w:rPr>
          <w:rFonts w:cstheme="minorHAnsi"/>
        </w:rPr>
        <w:t>policy</w:t>
      </w:r>
      <w:r w:rsidRPr="00A60B87">
        <w:rPr>
          <w:rFonts w:cstheme="minorHAnsi"/>
          <w:rtl/>
        </w:rPr>
        <w:t>.</w:t>
      </w:r>
    </w:p>
    <w:p w14:paraId="79AEEDF7" w14:textId="52B18CCE" w:rsidR="00765C3C" w:rsidRPr="00A60B87" w:rsidRDefault="00765C3C">
      <w:pPr>
        <w:pStyle w:val="ListParagraph"/>
        <w:numPr>
          <w:ilvl w:val="3"/>
          <w:numId w:val="15"/>
        </w:numPr>
        <w:bidi w:val="0"/>
        <w:spacing w:after="120" w:line="240" w:lineRule="auto"/>
        <w:ind w:left="360"/>
        <w:contextualSpacing w:val="0"/>
        <w:jc w:val="both"/>
        <w:rPr>
          <w:rFonts w:cstheme="minorHAnsi"/>
          <w:b/>
          <w:bCs/>
          <w:rtl/>
          <w:lang w:bidi="ar-EG"/>
        </w:rPr>
      </w:pPr>
      <w:r w:rsidRPr="00A60B87">
        <w:rPr>
          <w:rFonts w:cstheme="minorHAnsi"/>
          <w:b/>
          <w:bCs/>
        </w:rPr>
        <w:t xml:space="preserve">Dishonesty </w:t>
      </w:r>
      <w:r w:rsidR="00C27F41" w:rsidRPr="00A60B87">
        <w:rPr>
          <w:rFonts w:cstheme="minorHAnsi"/>
          <w:b/>
          <w:bCs/>
        </w:rPr>
        <w:t>E</w:t>
      </w:r>
      <w:r w:rsidRPr="00A60B87">
        <w:rPr>
          <w:rFonts w:cstheme="minorHAnsi"/>
          <w:b/>
          <w:bCs/>
        </w:rPr>
        <w:t xml:space="preserve">xclusion </w:t>
      </w:r>
      <w:r w:rsidR="00C27F41" w:rsidRPr="00A60B87">
        <w:rPr>
          <w:rFonts w:cstheme="minorHAnsi"/>
          <w:b/>
          <w:bCs/>
        </w:rPr>
        <w:t>C</w:t>
      </w:r>
      <w:r w:rsidRPr="00A60B87">
        <w:rPr>
          <w:rFonts w:cstheme="minorHAnsi"/>
          <w:b/>
          <w:bCs/>
        </w:rPr>
        <w:t>lause</w:t>
      </w:r>
      <w:r w:rsidRPr="00A60B87">
        <w:rPr>
          <w:rFonts w:cstheme="minorHAnsi"/>
          <w:b/>
          <w:bCs/>
          <w:rtl/>
        </w:rPr>
        <w:t>:</w:t>
      </w:r>
    </w:p>
    <w:p w14:paraId="46EC161D" w14:textId="05E9A5A3" w:rsidR="00765C3C" w:rsidRPr="00A60B87" w:rsidRDefault="009701D6" w:rsidP="00BB648A">
      <w:pPr>
        <w:spacing w:after="120" w:line="240" w:lineRule="auto"/>
        <w:ind w:left="360"/>
        <w:jc w:val="both"/>
        <w:rPr>
          <w:rFonts w:cstheme="minorHAnsi"/>
          <w:rtl/>
          <w:lang w:bidi="ar-EG"/>
        </w:rPr>
      </w:pPr>
      <w:r w:rsidRPr="00A60B87">
        <w:rPr>
          <w:rFonts w:cstheme="minorHAnsi"/>
        </w:rPr>
        <w:t>“</w:t>
      </w:r>
      <w:r w:rsidR="00765C3C" w:rsidRPr="00A60B87">
        <w:rPr>
          <w:rFonts w:cstheme="minorHAnsi"/>
        </w:rPr>
        <w:t xml:space="preserve">It </w:t>
      </w:r>
      <w:r w:rsidR="00A90082" w:rsidRPr="00A60B87">
        <w:rPr>
          <w:rFonts w:cstheme="minorHAnsi"/>
        </w:rPr>
        <w:t xml:space="preserve">is </w:t>
      </w:r>
      <w:r w:rsidR="00BB648A" w:rsidRPr="00A60B87">
        <w:rPr>
          <w:rFonts w:cstheme="minorHAnsi"/>
        </w:rPr>
        <w:t>hereby</w:t>
      </w:r>
      <w:r w:rsidR="00765C3C" w:rsidRPr="00A60B87">
        <w:rPr>
          <w:rFonts w:cstheme="minorHAnsi"/>
        </w:rPr>
        <w:t xml:space="preserve"> agreed that the </w:t>
      </w:r>
      <w:r w:rsidR="00BB648A" w:rsidRPr="00A60B87">
        <w:rPr>
          <w:rFonts w:cstheme="minorHAnsi"/>
        </w:rPr>
        <w:t>I</w:t>
      </w:r>
      <w:r w:rsidR="00765C3C" w:rsidRPr="00A60B87">
        <w:rPr>
          <w:rFonts w:cstheme="minorHAnsi"/>
        </w:rPr>
        <w:t xml:space="preserve">nsurance </w:t>
      </w:r>
      <w:r w:rsidR="00BB648A" w:rsidRPr="00A60B87">
        <w:rPr>
          <w:rFonts w:cstheme="minorHAnsi"/>
        </w:rPr>
        <w:t>C</w:t>
      </w:r>
      <w:r w:rsidR="00765C3C" w:rsidRPr="00A60B87">
        <w:rPr>
          <w:rFonts w:cstheme="minorHAnsi"/>
        </w:rPr>
        <w:t xml:space="preserve">ompany will </w:t>
      </w:r>
      <w:r w:rsidR="00BB648A" w:rsidRPr="00A60B87">
        <w:rPr>
          <w:rFonts w:cstheme="minorHAnsi"/>
        </w:rPr>
        <w:t>indemnify</w:t>
      </w:r>
      <w:r w:rsidR="00765C3C" w:rsidRPr="00A60B87">
        <w:rPr>
          <w:rFonts w:cstheme="minorHAnsi"/>
        </w:rPr>
        <w:t xml:space="preserve"> the </w:t>
      </w:r>
      <w:r w:rsidR="00BB648A" w:rsidRPr="00A60B87">
        <w:rPr>
          <w:rFonts w:cstheme="minorHAnsi"/>
        </w:rPr>
        <w:t>I</w:t>
      </w:r>
      <w:r w:rsidR="00765C3C" w:rsidRPr="00A60B87">
        <w:rPr>
          <w:rFonts w:cstheme="minorHAnsi"/>
        </w:rPr>
        <w:t xml:space="preserve">nsured in </w:t>
      </w:r>
      <w:r w:rsidR="00BB648A" w:rsidRPr="00A60B87">
        <w:rPr>
          <w:rFonts w:cstheme="minorHAnsi"/>
        </w:rPr>
        <w:t>respect</w:t>
      </w:r>
      <w:r w:rsidR="00765C3C" w:rsidRPr="00A60B87">
        <w:rPr>
          <w:rFonts w:cstheme="minorHAnsi"/>
        </w:rPr>
        <w:t xml:space="preserve"> to claims brought against the </w:t>
      </w:r>
      <w:r w:rsidR="00BB648A" w:rsidRPr="00A60B87">
        <w:rPr>
          <w:rFonts w:cstheme="minorHAnsi"/>
        </w:rPr>
        <w:t>I</w:t>
      </w:r>
      <w:r w:rsidR="00765C3C" w:rsidRPr="00A60B87">
        <w:rPr>
          <w:rFonts w:cstheme="minorHAnsi"/>
        </w:rPr>
        <w:t xml:space="preserve">nsured and notified to the </w:t>
      </w:r>
      <w:r w:rsidR="00871440" w:rsidRPr="00A60B87">
        <w:rPr>
          <w:rFonts w:cstheme="minorHAnsi"/>
        </w:rPr>
        <w:t>I</w:t>
      </w:r>
      <w:r w:rsidR="00765C3C" w:rsidRPr="00A60B87">
        <w:rPr>
          <w:rFonts w:cstheme="minorHAnsi"/>
        </w:rPr>
        <w:t xml:space="preserve">nsurance </w:t>
      </w:r>
      <w:r w:rsidR="00871440" w:rsidRPr="00A60B87">
        <w:rPr>
          <w:rFonts w:cstheme="minorHAnsi"/>
        </w:rPr>
        <w:t>C</w:t>
      </w:r>
      <w:r w:rsidR="00765C3C" w:rsidRPr="00A60B87">
        <w:rPr>
          <w:rFonts w:cstheme="minorHAnsi"/>
        </w:rPr>
        <w:t xml:space="preserve">ompany during the </w:t>
      </w:r>
      <w:r w:rsidR="00BB648A" w:rsidRPr="00A60B87">
        <w:rPr>
          <w:rFonts w:cstheme="minorHAnsi"/>
        </w:rPr>
        <w:t>P</w:t>
      </w:r>
      <w:r w:rsidR="00765C3C" w:rsidRPr="00A60B87">
        <w:rPr>
          <w:rFonts w:cstheme="minorHAnsi"/>
        </w:rPr>
        <w:t xml:space="preserve">olicy </w:t>
      </w:r>
      <w:r w:rsidR="00BB648A" w:rsidRPr="00A60B87">
        <w:rPr>
          <w:rFonts w:cstheme="minorHAnsi"/>
        </w:rPr>
        <w:t>P</w:t>
      </w:r>
      <w:r w:rsidR="00765C3C" w:rsidRPr="00A60B87">
        <w:rPr>
          <w:rFonts w:cstheme="minorHAnsi"/>
        </w:rPr>
        <w:t xml:space="preserve">eriod </w:t>
      </w:r>
      <w:r w:rsidR="00A90082" w:rsidRPr="00A60B87">
        <w:rPr>
          <w:rFonts w:cstheme="minorHAnsi"/>
        </w:rPr>
        <w:t xml:space="preserve">which are incurred during the conduct of </w:t>
      </w:r>
      <w:r w:rsidR="00765C3C" w:rsidRPr="00A60B87">
        <w:rPr>
          <w:rFonts w:cstheme="minorHAnsi"/>
        </w:rPr>
        <w:t xml:space="preserve">the </w:t>
      </w:r>
      <w:r w:rsidR="00BB648A" w:rsidRPr="00A60B87">
        <w:rPr>
          <w:rFonts w:cstheme="minorHAnsi"/>
        </w:rPr>
        <w:t>I</w:t>
      </w:r>
      <w:r w:rsidR="00765C3C" w:rsidRPr="00A60B87">
        <w:rPr>
          <w:rFonts w:cstheme="minorHAnsi"/>
        </w:rPr>
        <w:t xml:space="preserve">nsured's professional </w:t>
      </w:r>
      <w:r w:rsidR="00860CEB" w:rsidRPr="00A60B87">
        <w:rPr>
          <w:rFonts w:cstheme="minorHAnsi"/>
        </w:rPr>
        <w:t>practice,</w:t>
      </w:r>
      <w:r w:rsidR="00765C3C" w:rsidRPr="00A60B87">
        <w:rPr>
          <w:rFonts w:cstheme="minorHAnsi"/>
        </w:rPr>
        <w:t xml:space="preserve"> </w:t>
      </w:r>
      <w:r w:rsidR="00A90082" w:rsidRPr="00A60B87">
        <w:rPr>
          <w:rFonts w:cstheme="minorHAnsi"/>
        </w:rPr>
        <w:t>which gives rise to</w:t>
      </w:r>
      <w:r w:rsidR="00765C3C" w:rsidRPr="00A60B87">
        <w:rPr>
          <w:rFonts w:cstheme="minorHAnsi"/>
        </w:rPr>
        <w:t xml:space="preserve"> </w:t>
      </w:r>
      <w:r w:rsidR="00E03BFE" w:rsidRPr="00A60B87">
        <w:rPr>
          <w:rFonts w:cstheme="minorHAnsi"/>
        </w:rPr>
        <w:t xml:space="preserve">legal liability </w:t>
      </w:r>
      <w:r w:rsidR="00607FFA" w:rsidRPr="00A60B87">
        <w:rPr>
          <w:rFonts w:cstheme="minorHAnsi"/>
        </w:rPr>
        <w:t>as</w:t>
      </w:r>
      <w:r w:rsidR="00765C3C" w:rsidRPr="00A60B87">
        <w:rPr>
          <w:rFonts w:cstheme="minorHAnsi"/>
        </w:rPr>
        <w:t xml:space="preserve"> a result of any dishonesty or fraudulent act by any employee, subject to the following</w:t>
      </w:r>
      <w:r w:rsidR="00765C3C" w:rsidRPr="00A60B87">
        <w:rPr>
          <w:rFonts w:cstheme="minorHAnsi"/>
          <w:rtl/>
        </w:rPr>
        <w:t>:</w:t>
      </w:r>
    </w:p>
    <w:p w14:paraId="6A193A43" w14:textId="23077DBB" w:rsidR="00765C3C" w:rsidRPr="00A60B87" w:rsidRDefault="00765C3C">
      <w:pPr>
        <w:pStyle w:val="ListParagraph"/>
        <w:numPr>
          <w:ilvl w:val="0"/>
          <w:numId w:val="10"/>
        </w:numPr>
        <w:bidi w:val="0"/>
        <w:spacing w:after="0" w:line="240" w:lineRule="auto"/>
        <w:jc w:val="both"/>
        <w:rPr>
          <w:rFonts w:cstheme="minorHAnsi"/>
        </w:rPr>
      </w:pPr>
      <w:r w:rsidRPr="00A60B87">
        <w:rPr>
          <w:rFonts w:cstheme="minorHAnsi"/>
        </w:rPr>
        <w:t>No employee commit</w:t>
      </w:r>
      <w:r w:rsidR="00A90082" w:rsidRPr="00A60B87">
        <w:rPr>
          <w:rFonts w:cstheme="minorHAnsi"/>
        </w:rPr>
        <w:t xml:space="preserve">ting </w:t>
      </w:r>
      <w:r w:rsidRPr="00A60B87">
        <w:rPr>
          <w:rFonts w:cstheme="minorHAnsi"/>
        </w:rPr>
        <w:t xml:space="preserve">or </w:t>
      </w:r>
      <w:r w:rsidR="00A90082" w:rsidRPr="00A60B87">
        <w:rPr>
          <w:rFonts w:cstheme="minorHAnsi"/>
        </w:rPr>
        <w:t>condoning</w:t>
      </w:r>
      <w:r w:rsidRPr="00A60B87">
        <w:rPr>
          <w:rFonts w:cstheme="minorHAnsi"/>
        </w:rPr>
        <w:t xml:space="preserve"> </w:t>
      </w:r>
      <w:r w:rsidR="00A90082" w:rsidRPr="00A60B87">
        <w:rPr>
          <w:rFonts w:cstheme="minorHAnsi"/>
        </w:rPr>
        <w:t xml:space="preserve">such </w:t>
      </w:r>
      <w:r w:rsidRPr="00A60B87">
        <w:rPr>
          <w:rFonts w:cstheme="minorHAnsi"/>
        </w:rPr>
        <w:t xml:space="preserve">dishonesty or fraudulent </w:t>
      </w:r>
      <w:r w:rsidR="00E15A5B" w:rsidRPr="00A60B87">
        <w:rPr>
          <w:rFonts w:cstheme="minorHAnsi"/>
        </w:rPr>
        <w:t>conduct</w:t>
      </w:r>
      <w:r w:rsidRPr="00A60B87">
        <w:rPr>
          <w:rFonts w:cstheme="minorHAnsi"/>
        </w:rPr>
        <w:t xml:space="preserve"> or </w:t>
      </w:r>
      <w:r w:rsidR="00DD1765" w:rsidRPr="00A60B87">
        <w:rPr>
          <w:rFonts w:cstheme="minorHAnsi"/>
        </w:rPr>
        <w:t>negligence</w:t>
      </w:r>
      <w:r w:rsidRPr="00A60B87">
        <w:rPr>
          <w:rFonts w:cstheme="minorHAnsi"/>
        </w:rPr>
        <w:t xml:space="preserve"> shall be entitled to any </w:t>
      </w:r>
      <w:r w:rsidR="00A90082" w:rsidRPr="00A60B87">
        <w:rPr>
          <w:rFonts w:cstheme="minorHAnsi"/>
        </w:rPr>
        <w:t>indemnity</w:t>
      </w:r>
      <w:r w:rsidRPr="00A60B87">
        <w:rPr>
          <w:rFonts w:cstheme="minorHAnsi"/>
          <w:rtl/>
        </w:rPr>
        <w:t>.</w:t>
      </w:r>
    </w:p>
    <w:p w14:paraId="64DD1379" w14:textId="02D05305" w:rsidR="00765C3C" w:rsidRPr="00A60B87" w:rsidRDefault="00765C3C">
      <w:pPr>
        <w:pStyle w:val="ListParagraph"/>
        <w:numPr>
          <w:ilvl w:val="0"/>
          <w:numId w:val="10"/>
        </w:numPr>
        <w:bidi w:val="0"/>
        <w:spacing w:after="0" w:line="240" w:lineRule="auto"/>
        <w:jc w:val="both"/>
        <w:rPr>
          <w:rFonts w:cstheme="minorHAnsi"/>
        </w:rPr>
      </w:pPr>
      <w:r w:rsidRPr="00A60B87">
        <w:rPr>
          <w:rFonts w:cstheme="minorHAnsi"/>
        </w:rPr>
        <w:t xml:space="preserve">No </w:t>
      </w:r>
      <w:r w:rsidR="00A90082" w:rsidRPr="00A60B87">
        <w:rPr>
          <w:rFonts w:cstheme="minorHAnsi"/>
        </w:rPr>
        <w:t>indemnity</w:t>
      </w:r>
      <w:r w:rsidRPr="00A60B87">
        <w:rPr>
          <w:rFonts w:cstheme="minorHAnsi"/>
        </w:rPr>
        <w:t xml:space="preserve"> shall be paid for </w:t>
      </w:r>
      <w:r w:rsidR="00290B11" w:rsidRPr="00A60B87">
        <w:rPr>
          <w:rFonts w:cstheme="minorHAnsi"/>
        </w:rPr>
        <w:t>dishonest,</w:t>
      </w:r>
      <w:r w:rsidRPr="00A60B87">
        <w:rPr>
          <w:rFonts w:cstheme="minorHAnsi"/>
        </w:rPr>
        <w:t xml:space="preserve"> or fraud </w:t>
      </w:r>
      <w:r w:rsidR="00A90082" w:rsidRPr="00A60B87">
        <w:rPr>
          <w:rFonts w:cstheme="minorHAnsi"/>
        </w:rPr>
        <w:t xml:space="preserve">acts </w:t>
      </w:r>
      <w:r w:rsidRPr="00A60B87">
        <w:rPr>
          <w:rFonts w:cstheme="minorHAnsi"/>
        </w:rPr>
        <w:t xml:space="preserve">by any employee after they have been </w:t>
      </w:r>
      <w:r w:rsidR="00A90082" w:rsidRPr="00A60B87">
        <w:rPr>
          <w:rFonts w:cstheme="minorHAnsi"/>
        </w:rPr>
        <w:t>discovered</w:t>
      </w:r>
      <w:r w:rsidRPr="00A60B87">
        <w:rPr>
          <w:rFonts w:cstheme="minorHAnsi"/>
        </w:rPr>
        <w:t xml:space="preserve"> by the </w:t>
      </w:r>
      <w:r w:rsidR="00A90082" w:rsidRPr="00A60B87">
        <w:rPr>
          <w:rFonts w:cstheme="minorHAnsi"/>
        </w:rPr>
        <w:t>I</w:t>
      </w:r>
      <w:r w:rsidRPr="00A60B87">
        <w:rPr>
          <w:rFonts w:cstheme="minorHAnsi"/>
        </w:rPr>
        <w:t xml:space="preserve">nsured or there is a reasonable cause to suspect dishonesty or fraud </w:t>
      </w:r>
      <w:r w:rsidR="00C772CA" w:rsidRPr="00A60B87">
        <w:rPr>
          <w:rFonts w:cstheme="minorHAnsi"/>
        </w:rPr>
        <w:t xml:space="preserve">committed </w:t>
      </w:r>
      <w:r w:rsidRPr="00A60B87">
        <w:rPr>
          <w:rFonts w:cstheme="minorHAnsi"/>
        </w:rPr>
        <w:t xml:space="preserve">by </w:t>
      </w:r>
      <w:r w:rsidR="00290B11" w:rsidRPr="00A60B87">
        <w:rPr>
          <w:rFonts w:cstheme="minorHAnsi"/>
        </w:rPr>
        <w:t>the</w:t>
      </w:r>
      <w:r w:rsidRPr="00A60B87">
        <w:rPr>
          <w:rFonts w:cstheme="minorHAnsi"/>
        </w:rPr>
        <w:t xml:space="preserve"> employee</w:t>
      </w:r>
      <w:r w:rsidRPr="00A60B87">
        <w:rPr>
          <w:rFonts w:cstheme="minorHAnsi"/>
          <w:rtl/>
        </w:rPr>
        <w:t>.</w:t>
      </w:r>
    </w:p>
    <w:p w14:paraId="104101D2" w14:textId="45A85909" w:rsidR="00765C3C" w:rsidRPr="00A60B87" w:rsidRDefault="00765C3C">
      <w:pPr>
        <w:pStyle w:val="ListParagraph"/>
        <w:numPr>
          <w:ilvl w:val="0"/>
          <w:numId w:val="10"/>
        </w:numPr>
        <w:bidi w:val="0"/>
        <w:spacing w:after="0" w:line="240" w:lineRule="auto"/>
        <w:jc w:val="both"/>
        <w:rPr>
          <w:rFonts w:cstheme="minorHAnsi"/>
        </w:rPr>
      </w:pPr>
      <w:r w:rsidRPr="00A60B87">
        <w:rPr>
          <w:rFonts w:cstheme="minorHAnsi"/>
        </w:rPr>
        <w:t xml:space="preserve">No </w:t>
      </w:r>
      <w:r w:rsidR="00290B11" w:rsidRPr="00A60B87">
        <w:rPr>
          <w:rFonts w:cstheme="minorHAnsi"/>
        </w:rPr>
        <w:t>indemnity</w:t>
      </w:r>
      <w:r w:rsidRPr="00A60B87">
        <w:rPr>
          <w:rFonts w:cstheme="minorHAnsi"/>
        </w:rPr>
        <w:t xml:space="preserve"> shall be paid for any dishonesty or fraud</w:t>
      </w:r>
      <w:r w:rsidR="00290B11" w:rsidRPr="00A60B87">
        <w:rPr>
          <w:rFonts w:cstheme="minorHAnsi"/>
        </w:rPr>
        <w:t>ulent</w:t>
      </w:r>
      <w:r w:rsidRPr="00A60B87">
        <w:rPr>
          <w:rFonts w:cstheme="minorHAnsi"/>
        </w:rPr>
        <w:t xml:space="preserve"> </w:t>
      </w:r>
      <w:r w:rsidR="00290B11" w:rsidRPr="00A60B87">
        <w:rPr>
          <w:rFonts w:cstheme="minorHAnsi"/>
        </w:rPr>
        <w:t xml:space="preserve">acts committed </w:t>
      </w:r>
      <w:r w:rsidRPr="00A60B87">
        <w:rPr>
          <w:rFonts w:cstheme="minorHAnsi"/>
        </w:rPr>
        <w:t xml:space="preserve">by any partner or director of the </w:t>
      </w:r>
      <w:r w:rsidR="00290B11" w:rsidRPr="00A60B87">
        <w:rPr>
          <w:rFonts w:cstheme="minorHAnsi"/>
        </w:rPr>
        <w:t>I</w:t>
      </w:r>
      <w:r w:rsidRPr="00A60B87">
        <w:rPr>
          <w:rFonts w:cstheme="minorHAnsi"/>
        </w:rPr>
        <w:t>nsured</w:t>
      </w:r>
      <w:r w:rsidRPr="00A60B87">
        <w:rPr>
          <w:rFonts w:cstheme="minorHAnsi"/>
          <w:rtl/>
        </w:rPr>
        <w:t>.</w:t>
      </w:r>
    </w:p>
    <w:p w14:paraId="28EF883E" w14:textId="4FF24308" w:rsidR="00765C3C" w:rsidRPr="00A60B87" w:rsidRDefault="00765C3C">
      <w:pPr>
        <w:pStyle w:val="ListParagraph"/>
        <w:numPr>
          <w:ilvl w:val="0"/>
          <w:numId w:val="10"/>
        </w:numPr>
        <w:bidi w:val="0"/>
        <w:spacing w:after="0" w:line="240" w:lineRule="auto"/>
        <w:jc w:val="both"/>
        <w:rPr>
          <w:rFonts w:cstheme="minorHAnsi"/>
        </w:rPr>
      </w:pPr>
      <w:r w:rsidRPr="00A60B87">
        <w:rPr>
          <w:rFonts w:cstheme="minorHAnsi"/>
          <w:rtl/>
        </w:rPr>
        <w:t xml:space="preserve"> </w:t>
      </w:r>
      <w:r w:rsidRPr="00A60B87">
        <w:rPr>
          <w:rFonts w:cstheme="minorHAnsi"/>
        </w:rPr>
        <w:t xml:space="preserve">Any amount payable under this extension shall be subject to the agreed </w:t>
      </w:r>
      <w:r w:rsidR="00C772CA" w:rsidRPr="00A60B87">
        <w:rPr>
          <w:rFonts w:cstheme="minorHAnsi"/>
        </w:rPr>
        <w:t xml:space="preserve">indemnity </w:t>
      </w:r>
      <w:r w:rsidRPr="00A60B87">
        <w:rPr>
          <w:rFonts w:cstheme="minorHAnsi"/>
        </w:rPr>
        <w:t xml:space="preserve">limit and </w:t>
      </w:r>
      <w:r w:rsidR="00607FFA" w:rsidRPr="00A60B87">
        <w:rPr>
          <w:rFonts w:cstheme="minorHAnsi"/>
        </w:rPr>
        <w:t>the agreed</w:t>
      </w:r>
      <w:r w:rsidR="00C772CA" w:rsidRPr="00A60B87">
        <w:rPr>
          <w:rFonts w:cstheme="minorHAnsi"/>
        </w:rPr>
        <w:t xml:space="preserve"> excess </w:t>
      </w:r>
      <w:r w:rsidRPr="00A60B87">
        <w:rPr>
          <w:rFonts w:cstheme="minorHAnsi"/>
        </w:rPr>
        <w:t xml:space="preserve">amount between the insurance company and the </w:t>
      </w:r>
      <w:r w:rsidR="00E15A5B" w:rsidRPr="00A60B87">
        <w:rPr>
          <w:rFonts w:cstheme="minorHAnsi"/>
        </w:rPr>
        <w:t>I</w:t>
      </w:r>
      <w:r w:rsidRPr="00A60B87">
        <w:rPr>
          <w:rFonts w:cstheme="minorHAnsi"/>
        </w:rPr>
        <w:t>nsured</w:t>
      </w:r>
      <w:r w:rsidRPr="00A60B87">
        <w:rPr>
          <w:rFonts w:cstheme="minorHAnsi"/>
          <w:rtl/>
        </w:rPr>
        <w:t>.</w:t>
      </w:r>
    </w:p>
    <w:p w14:paraId="084A79C9" w14:textId="4D078051" w:rsidR="00765C3C" w:rsidRPr="00A60B87" w:rsidRDefault="00765C3C">
      <w:pPr>
        <w:pStyle w:val="ListParagraph"/>
        <w:numPr>
          <w:ilvl w:val="0"/>
          <w:numId w:val="10"/>
        </w:numPr>
        <w:bidi w:val="0"/>
        <w:spacing w:after="0" w:line="240" w:lineRule="auto"/>
        <w:jc w:val="both"/>
        <w:rPr>
          <w:rFonts w:cstheme="minorHAnsi"/>
        </w:rPr>
      </w:pPr>
      <w:r w:rsidRPr="00A60B87">
        <w:rPr>
          <w:rFonts w:cstheme="minorHAnsi"/>
        </w:rPr>
        <w:t xml:space="preserve">The </w:t>
      </w:r>
      <w:r w:rsidR="00E15A5B" w:rsidRPr="00A60B87">
        <w:rPr>
          <w:rFonts w:cstheme="minorHAnsi"/>
        </w:rPr>
        <w:t>I</w:t>
      </w:r>
      <w:r w:rsidRPr="00A60B87">
        <w:rPr>
          <w:rFonts w:cstheme="minorHAnsi"/>
        </w:rPr>
        <w:t>nsured shall take all reasonable steps to recover losses from any employee commit</w:t>
      </w:r>
      <w:r w:rsidR="00E15A5B" w:rsidRPr="00A60B87">
        <w:rPr>
          <w:rFonts w:cstheme="minorHAnsi"/>
        </w:rPr>
        <w:t>ting</w:t>
      </w:r>
      <w:r w:rsidRPr="00A60B87">
        <w:rPr>
          <w:rFonts w:cstheme="minorHAnsi"/>
        </w:rPr>
        <w:t xml:space="preserve"> or </w:t>
      </w:r>
      <w:r w:rsidR="007C343E" w:rsidRPr="00A60B87">
        <w:rPr>
          <w:rFonts w:cstheme="minorHAnsi"/>
        </w:rPr>
        <w:t>condoning</w:t>
      </w:r>
      <w:r w:rsidRPr="00A60B87">
        <w:rPr>
          <w:rFonts w:cstheme="minorHAnsi"/>
        </w:rPr>
        <w:t xml:space="preserve"> any dishonesty or fraud</w:t>
      </w:r>
      <w:r w:rsidR="007C343E" w:rsidRPr="00A60B87">
        <w:rPr>
          <w:rFonts w:cstheme="minorHAnsi"/>
        </w:rPr>
        <w:t>ulent</w:t>
      </w:r>
      <w:r w:rsidRPr="00A60B87">
        <w:rPr>
          <w:rFonts w:cstheme="minorHAnsi"/>
        </w:rPr>
        <w:t xml:space="preserve"> </w:t>
      </w:r>
      <w:r w:rsidR="007C343E" w:rsidRPr="00A60B87">
        <w:rPr>
          <w:rFonts w:cstheme="minorHAnsi"/>
        </w:rPr>
        <w:t xml:space="preserve">acts </w:t>
      </w:r>
      <w:r w:rsidRPr="00A60B87">
        <w:rPr>
          <w:rFonts w:cstheme="minorHAnsi"/>
        </w:rPr>
        <w:t xml:space="preserve">or </w:t>
      </w:r>
      <w:r w:rsidR="007C343E" w:rsidRPr="00A60B87">
        <w:rPr>
          <w:rFonts w:cstheme="minorHAnsi"/>
        </w:rPr>
        <w:t>omission</w:t>
      </w:r>
      <w:r w:rsidRPr="00A60B87">
        <w:rPr>
          <w:rFonts w:cstheme="minorHAnsi"/>
        </w:rPr>
        <w:t xml:space="preserve"> from </w:t>
      </w:r>
      <w:r w:rsidR="007C343E" w:rsidRPr="00A60B87">
        <w:rPr>
          <w:rFonts w:cstheme="minorHAnsi"/>
        </w:rPr>
        <w:t xml:space="preserve">estate and/or from </w:t>
      </w:r>
      <w:r w:rsidRPr="00A60B87">
        <w:rPr>
          <w:rFonts w:cstheme="minorHAnsi"/>
        </w:rPr>
        <w:t>legal representatives</w:t>
      </w:r>
      <w:r w:rsidR="007C343E" w:rsidRPr="00A60B87">
        <w:rPr>
          <w:rFonts w:cstheme="minorHAnsi"/>
        </w:rPr>
        <w:t xml:space="preserve"> of such person</w:t>
      </w:r>
      <w:r w:rsidRPr="00A60B87">
        <w:rPr>
          <w:rFonts w:cstheme="minorHAnsi"/>
          <w:rtl/>
        </w:rPr>
        <w:t>.</w:t>
      </w:r>
    </w:p>
    <w:p w14:paraId="2C2EBD88" w14:textId="66F5FE5C" w:rsidR="00765C3C" w:rsidRPr="00A60B87" w:rsidRDefault="00765C3C">
      <w:pPr>
        <w:pStyle w:val="ListParagraph"/>
        <w:numPr>
          <w:ilvl w:val="0"/>
          <w:numId w:val="10"/>
        </w:numPr>
        <w:bidi w:val="0"/>
        <w:spacing w:after="0" w:line="240" w:lineRule="auto"/>
        <w:jc w:val="both"/>
        <w:rPr>
          <w:rFonts w:cstheme="minorHAnsi"/>
        </w:rPr>
      </w:pPr>
      <w:r w:rsidRPr="00A60B87">
        <w:rPr>
          <w:rFonts w:cstheme="minorHAnsi"/>
        </w:rPr>
        <w:t xml:space="preserve">Any amounts that </w:t>
      </w:r>
      <w:r w:rsidR="007C343E" w:rsidRPr="00A60B87">
        <w:rPr>
          <w:rFonts w:cstheme="minorHAnsi"/>
        </w:rPr>
        <w:t>would</w:t>
      </w:r>
      <w:r w:rsidRPr="00A60B87">
        <w:rPr>
          <w:rFonts w:cstheme="minorHAnsi"/>
        </w:rPr>
        <w:t xml:space="preserve"> be due from the </w:t>
      </w:r>
      <w:r w:rsidR="007C343E" w:rsidRPr="00A60B87">
        <w:rPr>
          <w:rFonts w:cstheme="minorHAnsi"/>
        </w:rPr>
        <w:t>I</w:t>
      </w:r>
      <w:r w:rsidRPr="00A60B87">
        <w:rPr>
          <w:rFonts w:cstheme="minorHAnsi"/>
        </w:rPr>
        <w:t>nsured to his employees committing</w:t>
      </w:r>
      <w:r w:rsidR="007C343E" w:rsidRPr="00A60B87">
        <w:rPr>
          <w:rFonts w:cstheme="minorHAnsi"/>
        </w:rPr>
        <w:t xml:space="preserve"> or condoning</w:t>
      </w:r>
      <w:r w:rsidR="006A6608" w:rsidRPr="00A60B87">
        <w:rPr>
          <w:rFonts w:cstheme="minorHAnsi"/>
        </w:rPr>
        <w:t xml:space="preserve"> such acts,</w:t>
      </w:r>
      <w:r w:rsidRPr="00A60B87">
        <w:rPr>
          <w:rFonts w:cstheme="minorHAnsi"/>
        </w:rPr>
        <w:t xml:space="preserve"> </w:t>
      </w:r>
      <w:r w:rsidR="006A6608" w:rsidRPr="00A60B87">
        <w:rPr>
          <w:rFonts w:cstheme="minorHAnsi"/>
        </w:rPr>
        <w:t xml:space="preserve">or omission </w:t>
      </w:r>
      <w:r w:rsidRPr="00A60B87">
        <w:rPr>
          <w:rFonts w:cstheme="minorHAnsi"/>
        </w:rPr>
        <w:t xml:space="preserve">shall be deducted from any amount payable by the </w:t>
      </w:r>
      <w:r w:rsidR="00871440" w:rsidRPr="00A60B87">
        <w:rPr>
          <w:rFonts w:cstheme="minorHAnsi"/>
        </w:rPr>
        <w:t>I</w:t>
      </w:r>
      <w:r w:rsidRPr="00A60B87">
        <w:rPr>
          <w:rFonts w:cstheme="minorHAnsi"/>
        </w:rPr>
        <w:t xml:space="preserve">nsurance </w:t>
      </w:r>
      <w:r w:rsidR="00871440" w:rsidRPr="00A60B87">
        <w:rPr>
          <w:rFonts w:cstheme="minorHAnsi"/>
        </w:rPr>
        <w:t>C</w:t>
      </w:r>
      <w:r w:rsidRPr="00A60B87">
        <w:rPr>
          <w:rFonts w:cstheme="minorHAnsi"/>
        </w:rPr>
        <w:t xml:space="preserve">ompany to the </w:t>
      </w:r>
      <w:r w:rsidR="007C343E" w:rsidRPr="00A60B87">
        <w:rPr>
          <w:rFonts w:cstheme="minorHAnsi"/>
        </w:rPr>
        <w:t>I</w:t>
      </w:r>
      <w:r w:rsidRPr="00A60B87">
        <w:rPr>
          <w:rFonts w:cstheme="minorHAnsi"/>
        </w:rPr>
        <w:t>nsured</w:t>
      </w:r>
      <w:r w:rsidRPr="00A60B87">
        <w:rPr>
          <w:rFonts w:cstheme="minorHAnsi"/>
          <w:rtl/>
        </w:rPr>
        <w:t>.</w:t>
      </w:r>
    </w:p>
    <w:p w14:paraId="1829D603" w14:textId="5137BA07" w:rsidR="00765C3C" w:rsidRPr="00A60B87" w:rsidRDefault="00765C3C">
      <w:pPr>
        <w:pStyle w:val="ListParagraph"/>
        <w:numPr>
          <w:ilvl w:val="0"/>
          <w:numId w:val="10"/>
        </w:numPr>
        <w:bidi w:val="0"/>
        <w:spacing w:after="0" w:line="240" w:lineRule="auto"/>
        <w:jc w:val="both"/>
        <w:rPr>
          <w:rFonts w:cstheme="minorHAnsi"/>
        </w:rPr>
      </w:pPr>
      <w:r w:rsidRPr="00A60B87">
        <w:rPr>
          <w:rFonts w:cstheme="minorHAnsi"/>
        </w:rPr>
        <w:t xml:space="preserve">Any amounts </w:t>
      </w:r>
      <w:r w:rsidR="006A6608" w:rsidRPr="00A60B87">
        <w:rPr>
          <w:rFonts w:cstheme="minorHAnsi"/>
        </w:rPr>
        <w:t>recovered</w:t>
      </w:r>
      <w:r w:rsidRPr="00A60B87">
        <w:rPr>
          <w:rFonts w:cstheme="minorHAnsi"/>
        </w:rPr>
        <w:t xml:space="preserve"> by the insured </w:t>
      </w:r>
      <w:r w:rsidR="006A6608" w:rsidRPr="00A60B87">
        <w:rPr>
          <w:rFonts w:cstheme="minorHAnsi"/>
        </w:rPr>
        <w:t>following actions described in (e) above</w:t>
      </w:r>
      <w:r w:rsidRPr="00A60B87">
        <w:rPr>
          <w:rFonts w:cstheme="minorHAnsi"/>
        </w:rPr>
        <w:t xml:space="preserve"> of the acts described in </w:t>
      </w:r>
      <w:r w:rsidR="006A6608" w:rsidRPr="00A60B87">
        <w:rPr>
          <w:rFonts w:cstheme="minorHAnsi"/>
        </w:rPr>
        <w:t>Clause</w:t>
      </w:r>
      <w:r w:rsidRPr="00A60B87">
        <w:rPr>
          <w:rFonts w:cstheme="minorHAnsi"/>
        </w:rPr>
        <w:t xml:space="preserve"> (2</w:t>
      </w:r>
      <w:r w:rsidR="00C772CA" w:rsidRPr="00A60B87">
        <w:rPr>
          <w:rFonts w:cstheme="minorHAnsi"/>
        </w:rPr>
        <w:t>-c</w:t>
      </w:r>
      <w:r w:rsidRPr="00A60B87">
        <w:rPr>
          <w:rFonts w:cstheme="minorHAnsi"/>
        </w:rPr>
        <w:t xml:space="preserve">) of this Annex shall be deducted from any amount payable by the </w:t>
      </w:r>
      <w:r w:rsidR="00871440" w:rsidRPr="00A60B87">
        <w:rPr>
          <w:rFonts w:cstheme="minorHAnsi"/>
        </w:rPr>
        <w:t xml:space="preserve">Insurance Company </w:t>
      </w:r>
      <w:r w:rsidRPr="00A60B87">
        <w:rPr>
          <w:rFonts w:cstheme="minorHAnsi"/>
        </w:rPr>
        <w:t xml:space="preserve">to the </w:t>
      </w:r>
      <w:r w:rsidR="006A6608" w:rsidRPr="00A60B87">
        <w:rPr>
          <w:rFonts w:cstheme="minorHAnsi"/>
        </w:rPr>
        <w:t>I</w:t>
      </w:r>
      <w:r w:rsidRPr="00A60B87">
        <w:rPr>
          <w:rFonts w:cstheme="minorHAnsi"/>
        </w:rPr>
        <w:t>nsure</w:t>
      </w:r>
      <w:r w:rsidR="00871440" w:rsidRPr="00A60B87">
        <w:rPr>
          <w:rFonts w:cstheme="minorHAnsi"/>
        </w:rPr>
        <w:t>r</w:t>
      </w:r>
      <w:r w:rsidR="009701D6" w:rsidRPr="00A60B87">
        <w:rPr>
          <w:rFonts w:cstheme="minorHAnsi"/>
        </w:rPr>
        <w:t>”</w:t>
      </w:r>
      <w:r w:rsidRPr="00A60B87">
        <w:rPr>
          <w:rFonts w:cstheme="minorHAnsi"/>
          <w:rtl/>
        </w:rPr>
        <w:t>.</w:t>
      </w:r>
    </w:p>
    <w:p w14:paraId="724E6041" w14:textId="77777777" w:rsidR="00E62A1B" w:rsidRPr="00A60B87" w:rsidRDefault="00E62A1B" w:rsidP="001C773A">
      <w:pPr>
        <w:pStyle w:val="ListParagraph"/>
        <w:bidi w:val="0"/>
        <w:spacing w:after="0" w:line="240" w:lineRule="auto"/>
        <w:jc w:val="both"/>
        <w:rPr>
          <w:rFonts w:cstheme="minorHAnsi"/>
        </w:rPr>
      </w:pPr>
    </w:p>
    <w:p w14:paraId="1803EF22" w14:textId="6FB31C33" w:rsidR="00765C3C" w:rsidRPr="00A60B87" w:rsidRDefault="00765C3C">
      <w:pPr>
        <w:pStyle w:val="ListParagraph"/>
        <w:numPr>
          <w:ilvl w:val="3"/>
          <w:numId w:val="15"/>
        </w:numPr>
        <w:bidi w:val="0"/>
        <w:spacing w:after="120" w:line="240" w:lineRule="auto"/>
        <w:ind w:left="360"/>
        <w:contextualSpacing w:val="0"/>
        <w:jc w:val="both"/>
        <w:rPr>
          <w:rFonts w:cstheme="minorHAnsi"/>
          <w:b/>
          <w:bCs/>
          <w:lang w:bidi="ar-EG"/>
        </w:rPr>
      </w:pPr>
      <w:r w:rsidRPr="00A60B87">
        <w:rPr>
          <w:rFonts w:cstheme="minorHAnsi"/>
          <w:b/>
          <w:bCs/>
        </w:rPr>
        <w:t>Waiver of subrogation right:</w:t>
      </w:r>
    </w:p>
    <w:p w14:paraId="69F9AE1C" w14:textId="2EAB19D6" w:rsidR="00765C3C" w:rsidRPr="00A60B87" w:rsidRDefault="00765C3C" w:rsidP="009701D6">
      <w:pPr>
        <w:spacing w:after="120" w:line="240" w:lineRule="auto"/>
        <w:ind w:left="360"/>
        <w:jc w:val="both"/>
        <w:rPr>
          <w:rFonts w:cstheme="minorHAnsi"/>
        </w:rPr>
      </w:pPr>
      <w:r w:rsidRPr="00A60B87">
        <w:rPr>
          <w:rFonts w:cstheme="minorHAnsi"/>
        </w:rPr>
        <w:t xml:space="preserve">It is understood and agreed that, </w:t>
      </w:r>
      <w:r w:rsidR="00266174" w:rsidRPr="00A60B87">
        <w:rPr>
          <w:rFonts w:cstheme="minorHAnsi"/>
        </w:rPr>
        <w:t>otherwise subject to the terms, exclusions</w:t>
      </w:r>
      <w:r w:rsidRPr="00A60B87">
        <w:rPr>
          <w:rFonts w:cstheme="minorHAnsi"/>
        </w:rPr>
        <w:t xml:space="preserve">, provisions </w:t>
      </w:r>
      <w:r w:rsidR="00266174" w:rsidRPr="00A60B87">
        <w:rPr>
          <w:rFonts w:cstheme="minorHAnsi"/>
        </w:rPr>
        <w:t>and conditions contained</w:t>
      </w:r>
      <w:r w:rsidRPr="00A60B87">
        <w:rPr>
          <w:rFonts w:cstheme="minorHAnsi"/>
        </w:rPr>
        <w:t xml:space="preserve"> in the </w:t>
      </w:r>
      <w:r w:rsidR="00266174" w:rsidRPr="00A60B87">
        <w:rPr>
          <w:rFonts w:cstheme="minorHAnsi"/>
        </w:rPr>
        <w:t>P</w:t>
      </w:r>
      <w:r w:rsidRPr="00A60B87">
        <w:rPr>
          <w:rFonts w:cstheme="minorHAnsi"/>
        </w:rPr>
        <w:t xml:space="preserve">olicy or </w:t>
      </w:r>
      <w:r w:rsidR="00266174" w:rsidRPr="00A60B87">
        <w:rPr>
          <w:rFonts w:cstheme="minorHAnsi"/>
        </w:rPr>
        <w:t>endorsed</w:t>
      </w:r>
      <w:r w:rsidRPr="00A60B87">
        <w:rPr>
          <w:rFonts w:cstheme="minorHAnsi"/>
        </w:rPr>
        <w:t xml:space="preserve"> therein, the </w:t>
      </w:r>
      <w:r w:rsidR="00871440" w:rsidRPr="00A60B87">
        <w:rPr>
          <w:rFonts w:cstheme="minorHAnsi"/>
        </w:rPr>
        <w:t>I</w:t>
      </w:r>
      <w:r w:rsidRPr="00A60B87">
        <w:rPr>
          <w:rFonts w:cstheme="minorHAnsi"/>
        </w:rPr>
        <w:t xml:space="preserve">nsurance </w:t>
      </w:r>
      <w:r w:rsidR="00871440" w:rsidRPr="00A60B87">
        <w:rPr>
          <w:rFonts w:cstheme="minorHAnsi"/>
        </w:rPr>
        <w:t>C</w:t>
      </w:r>
      <w:r w:rsidRPr="00A60B87">
        <w:rPr>
          <w:rFonts w:cstheme="minorHAnsi"/>
        </w:rPr>
        <w:t xml:space="preserve">ompany agrees to waive all rights of subrogation arising </w:t>
      </w:r>
      <w:r w:rsidR="00266174" w:rsidRPr="00A60B87">
        <w:rPr>
          <w:rFonts w:cstheme="minorHAnsi"/>
        </w:rPr>
        <w:t>out of</w:t>
      </w:r>
      <w:r w:rsidRPr="00A60B87">
        <w:rPr>
          <w:rFonts w:cstheme="minorHAnsi"/>
        </w:rPr>
        <w:t xml:space="preserve"> losses or damages </w:t>
      </w:r>
      <w:r w:rsidR="00C772CA" w:rsidRPr="00A60B87">
        <w:rPr>
          <w:rFonts w:cstheme="minorHAnsi"/>
        </w:rPr>
        <w:t xml:space="preserve">indemnifiable </w:t>
      </w:r>
      <w:r w:rsidRPr="00A60B87">
        <w:rPr>
          <w:rFonts w:cstheme="minorHAnsi"/>
        </w:rPr>
        <w:t xml:space="preserve">under the </w:t>
      </w:r>
      <w:r w:rsidR="00C772CA" w:rsidRPr="00A60B87">
        <w:rPr>
          <w:rFonts w:cstheme="minorHAnsi"/>
        </w:rPr>
        <w:t xml:space="preserve">Policy </w:t>
      </w:r>
      <w:r w:rsidRPr="00A60B87">
        <w:rPr>
          <w:rFonts w:cstheme="minorHAnsi"/>
        </w:rPr>
        <w:t xml:space="preserve">which the </w:t>
      </w:r>
      <w:r w:rsidR="00871440" w:rsidRPr="00A60B87">
        <w:rPr>
          <w:rFonts w:cstheme="minorHAnsi"/>
        </w:rPr>
        <w:t>I</w:t>
      </w:r>
      <w:r w:rsidRPr="00A60B87">
        <w:rPr>
          <w:rFonts w:cstheme="minorHAnsi"/>
        </w:rPr>
        <w:t xml:space="preserve">nsurance </w:t>
      </w:r>
      <w:r w:rsidR="00871440" w:rsidRPr="00A60B87">
        <w:rPr>
          <w:rFonts w:cstheme="minorHAnsi"/>
        </w:rPr>
        <w:t>C</w:t>
      </w:r>
      <w:r w:rsidRPr="00A60B87">
        <w:rPr>
          <w:rFonts w:cstheme="minorHAnsi"/>
        </w:rPr>
        <w:t>ompany</w:t>
      </w:r>
      <w:r w:rsidR="00C772CA" w:rsidRPr="00A60B87">
        <w:rPr>
          <w:rFonts w:cstheme="minorHAnsi"/>
        </w:rPr>
        <w:t xml:space="preserve"> may have</w:t>
      </w:r>
      <w:r w:rsidRPr="00A60B87">
        <w:rPr>
          <w:rFonts w:cstheme="minorHAnsi"/>
        </w:rPr>
        <w:t xml:space="preserve"> against the </w:t>
      </w:r>
      <w:r w:rsidR="00C772CA" w:rsidRPr="00A60B87">
        <w:rPr>
          <w:rFonts w:cstheme="minorHAnsi"/>
        </w:rPr>
        <w:t xml:space="preserve">Principal </w:t>
      </w:r>
      <w:r w:rsidRPr="00A60B87">
        <w:rPr>
          <w:rFonts w:cstheme="minorHAnsi"/>
        </w:rPr>
        <w:t xml:space="preserve">or his </w:t>
      </w:r>
      <w:r w:rsidR="00C772CA" w:rsidRPr="00A60B87">
        <w:rPr>
          <w:rFonts w:cstheme="minorHAnsi"/>
        </w:rPr>
        <w:t xml:space="preserve">Employees </w:t>
      </w:r>
      <w:r w:rsidRPr="00A60B87">
        <w:rPr>
          <w:rFonts w:cstheme="minorHAnsi"/>
        </w:rPr>
        <w:t xml:space="preserve">or his </w:t>
      </w:r>
      <w:r w:rsidR="00C772CA" w:rsidRPr="00A60B87">
        <w:rPr>
          <w:rFonts w:cstheme="minorHAnsi"/>
        </w:rPr>
        <w:t>Clients</w:t>
      </w:r>
      <w:r w:rsidRPr="00A60B87">
        <w:rPr>
          <w:rFonts w:cstheme="minorHAnsi"/>
          <w:rtl/>
        </w:rPr>
        <w:t>.</w:t>
      </w:r>
    </w:p>
    <w:p w14:paraId="2A99624E" w14:textId="1A7728EC" w:rsidR="00765C3C" w:rsidRPr="00A60B87" w:rsidRDefault="00765C3C">
      <w:pPr>
        <w:pStyle w:val="ListParagraph"/>
        <w:numPr>
          <w:ilvl w:val="3"/>
          <w:numId w:val="15"/>
        </w:numPr>
        <w:bidi w:val="0"/>
        <w:spacing w:after="120" w:line="240" w:lineRule="auto"/>
        <w:ind w:left="360"/>
        <w:contextualSpacing w:val="0"/>
        <w:jc w:val="both"/>
        <w:rPr>
          <w:rFonts w:cstheme="minorHAnsi"/>
          <w:b/>
          <w:bCs/>
        </w:rPr>
      </w:pPr>
      <w:r w:rsidRPr="00A60B87">
        <w:rPr>
          <w:rFonts w:cstheme="minorHAnsi"/>
        </w:rPr>
        <w:t xml:space="preserve"> </w:t>
      </w:r>
      <w:r w:rsidRPr="00A60B87">
        <w:rPr>
          <w:rFonts w:cstheme="minorHAnsi"/>
          <w:b/>
          <w:bCs/>
        </w:rPr>
        <w:t>Cost inclusive cover:</w:t>
      </w:r>
    </w:p>
    <w:p w14:paraId="595D2705" w14:textId="0A5F5056" w:rsidR="00765C3C" w:rsidRPr="00A60B87" w:rsidRDefault="009701D6" w:rsidP="009701D6">
      <w:pPr>
        <w:spacing w:after="120" w:line="240" w:lineRule="auto"/>
        <w:ind w:firstLine="360"/>
        <w:jc w:val="both"/>
        <w:rPr>
          <w:rFonts w:cstheme="minorHAnsi"/>
        </w:rPr>
      </w:pPr>
      <w:r w:rsidRPr="00A60B87">
        <w:rPr>
          <w:rFonts w:cstheme="minorHAnsi"/>
        </w:rPr>
        <w:t>“</w:t>
      </w:r>
      <w:r w:rsidR="00765C3C" w:rsidRPr="00A60B87">
        <w:rPr>
          <w:rFonts w:cstheme="minorHAnsi"/>
        </w:rPr>
        <w:t>This policy shall provide cover for all costs and expenses of defense as follows</w:t>
      </w:r>
      <w:r w:rsidR="00765C3C" w:rsidRPr="00A60B87">
        <w:rPr>
          <w:rFonts w:cstheme="minorHAnsi"/>
          <w:rtl/>
        </w:rPr>
        <w:t>:</w:t>
      </w:r>
    </w:p>
    <w:p w14:paraId="65AEDF1A" w14:textId="1D857EE4" w:rsidR="00765C3C" w:rsidRPr="00A60B87" w:rsidRDefault="00765C3C">
      <w:pPr>
        <w:pStyle w:val="ListParagraph"/>
        <w:numPr>
          <w:ilvl w:val="0"/>
          <w:numId w:val="54"/>
        </w:numPr>
        <w:bidi w:val="0"/>
        <w:spacing w:after="0" w:line="240" w:lineRule="auto"/>
        <w:jc w:val="both"/>
        <w:rPr>
          <w:rFonts w:cstheme="minorHAnsi"/>
        </w:rPr>
      </w:pPr>
      <w:r w:rsidRPr="00A60B87">
        <w:rPr>
          <w:rFonts w:cstheme="minorHAnsi"/>
          <w:rtl/>
        </w:rPr>
        <w:t xml:space="preserve"> </w:t>
      </w:r>
      <w:r w:rsidRPr="00A60B87">
        <w:rPr>
          <w:rFonts w:cstheme="minorHAnsi"/>
        </w:rPr>
        <w:t>Defense</w:t>
      </w:r>
      <w:r w:rsidR="009828B5" w:rsidRPr="00A60B87">
        <w:rPr>
          <w:rFonts w:cstheme="minorHAnsi"/>
        </w:rPr>
        <w:t>,</w:t>
      </w:r>
      <w:r w:rsidRPr="00A60B87">
        <w:rPr>
          <w:rFonts w:cstheme="minorHAnsi"/>
        </w:rPr>
        <w:t xml:space="preserve"> investigation and settlement of any claim covered by this policy</w:t>
      </w:r>
      <w:r w:rsidRPr="00A60B87">
        <w:rPr>
          <w:rFonts w:cstheme="minorHAnsi"/>
          <w:rtl/>
        </w:rPr>
        <w:t>.</w:t>
      </w:r>
    </w:p>
    <w:p w14:paraId="00B1E50E" w14:textId="78B4853D" w:rsidR="00765C3C" w:rsidRPr="00A60B87" w:rsidRDefault="00765C3C">
      <w:pPr>
        <w:pStyle w:val="ListParagraph"/>
        <w:numPr>
          <w:ilvl w:val="0"/>
          <w:numId w:val="54"/>
        </w:numPr>
        <w:bidi w:val="0"/>
        <w:spacing w:after="0" w:line="240" w:lineRule="auto"/>
        <w:jc w:val="both"/>
        <w:rPr>
          <w:rFonts w:cstheme="minorHAnsi"/>
        </w:rPr>
      </w:pPr>
      <w:r w:rsidRPr="00A60B87">
        <w:rPr>
          <w:rFonts w:cstheme="minorHAnsi"/>
        </w:rPr>
        <w:t xml:space="preserve">Investigation and settlement of any circumstance </w:t>
      </w:r>
      <w:r w:rsidR="009828B5" w:rsidRPr="00A60B87">
        <w:rPr>
          <w:rFonts w:cstheme="minorHAnsi"/>
        </w:rPr>
        <w:t xml:space="preserve">which will be </w:t>
      </w:r>
      <w:r w:rsidRPr="00A60B87">
        <w:rPr>
          <w:rFonts w:cstheme="minorHAnsi"/>
        </w:rPr>
        <w:t xml:space="preserve">covered by this policy up to the </w:t>
      </w:r>
      <w:r w:rsidR="00C772CA" w:rsidRPr="00A60B87">
        <w:rPr>
          <w:rFonts w:cstheme="minorHAnsi"/>
        </w:rPr>
        <w:t xml:space="preserve">limit </w:t>
      </w:r>
      <w:r w:rsidRPr="00A60B87">
        <w:rPr>
          <w:rFonts w:cstheme="minorHAnsi"/>
        </w:rPr>
        <w:t xml:space="preserve">agreed by the </w:t>
      </w:r>
      <w:r w:rsidR="00871440" w:rsidRPr="00A60B87">
        <w:rPr>
          <w:rFonts w:cstheme="minorHAnsi"/>
        </w:rPr>
        <w:t>C</w:t>
      </w:r>
      <w:r w:rsidRPr="00A60B87">
        <w:rPr>
          <w:rFonts w:cstheme="minorHAnsi"/>
        </w:rPr>
        <w:t xml:space="preserve">ompany in the schedule </w:t>
      </w:r>
      <w:r w:rsidR="009828B5" w:rsidRPr="00A60B87">
        <w:rPr>
          <w:rFonts w:cstheme="minorHAnsi"/>
        </w:rPr>
        <w:t xml:space="preserve">and </w:t>
      </w:r>
      <w:r w:rsidRPr="00A60B87">
        <w:rPr>
          <w:rFonts w:cstheme="minorHAnsi"/>
        </w:rPr>
        <w:t xml:space="preserve">provided </w:t>
      </w:r>
      <w:r w:rsidR="009828B5" w:rsidRPr="00A60B87">
        <w:rPr>
          <w:rFonts w:cstheme="minorHAnsi"/>
        </w:rPr>
        <w:t xml:space="preserve">an </w:t>
      </w:r>
      <w:r w:rsidRPr="00A60B87">
        <w:rPr>
          <w:rFonts w:cstheme="minorHAnsi"/>
        </w:rPr>
        <w:t>additional insurance premium is charge</w:t>
      </w:r>
      <w:r w:rsidR="009701D6" w:rsidRPr="00A60B87">
        <w:rPr>
          <w:rFonts w:cstheme="minorHAnsi"/>
        </w:rPr>
        <w:t>”.</w:t>
      </w:r>
    </w:p>
    <w:p w14:paraId="3B843CD2" w14:textId="77777777" w:rsidR="00E62A1B" w:rsidRPr="00A60B87" w:rsidRDefault="00E62A1B" w:rsidP="001C773A">
      <w:pPr>
        <w:spacing w:after="0" w:line="240" w:lineRule="auto"/>
        <w:jc w:val="both"/>
        <w:rPr>
          <w:rFonts w:cstheme="minorHAnsi"/>
        </w:rPr>
      </w:pPr>
    </w:p>
    <w:p w14:paraId="43AD002F" w14:textId="2085DA60" w:rsidR="00765C3C" w:rsidRPr="00A60B87" w:rsidRDefault="00765C3C" w:rsidP="009828B5">
      <w:pPr>
        <w:spacing w:after="120" w:line="240" w:lineRule="auto"/>
        <w:jc w:val="both"/>
        <w:rPr>
          <w:rFonts w:cstheme="minorHAnsi"/>
          <w:b/>
          <w:bCs/>
          <w:rtl/>
          <w:lang w:bidi="ar-EG"/>
        </w:rPr>
      </w:pPr>
      <w:r w:rsidRPr="00A60B87">
        <w:rPr>
          <w:rFonts w:cstheme="minorHAnsi"/>
          <w:b/>
          <w:bCs/>
        </w:rPr>
        <w:t>5</w:t>
      </w:r>
      <w:r w:rsidR="00E961F1" w:rsidRPr="00A60B87">
        <w:rPr>
          <w:rFonts w:cstheme="minorHAnsi"/>
          <w:b/>
          <w:bCs/>
        </w:rPr>
        <w:t>.</w:t>
      </w:r>
      <w:r w:rsidRPr="00A60B87">
        <w:rPr>
          <w:rFonts w:cstheme="minorHAnsi"/>
          <w:b/>
          <w:bCs/>
        </w:rPr>
        <w:t xml:space="preserve"> Innocent </w:t>
      </w:r>
      <w:r w:rsidR="009828B5" w:rsidRPr="00A60B87">
        <w:rPr>
          <w:rFonts w:cstheme="minorHAnsi"/>
          <w:b/>
          <w:bCs/>
        </w:rPr>
        <w:t>N</w:t>
      </w:r>
      <w:r w:rsidRPr="00A60B87">
        <w:rPr>
          <w:rFonts w:cstheme="minorHAnsi"/>
          <w:b/>
          <w:bCs/>
        </w:rPr>
        <w:t xml:space="preserve">on-disclosure </w:t>
      </w:r>
      <w:r w:rsidR="009828B5" w:rsidRPr="00A60B87">
        <w:rPr>
          <w:rFonts w:cstheme="minorHAnsi"/>
          <w:b/>
          <w:bCs/>
        </w:rPr>
        <w:t>C</w:t>
      </w:r>
      <w:r w:rsidRPr="00A60B87">
        <w:rPr>
          <w:rFonts w:cstheme="minorHAnsi"/>
          <w:b/>
          <w:bCs/>
        </w:rPr>
        <w:t>lause:</w:t>
      </w:r>
    </w:p>
    <w:p w14:paraId="5EECEA75" w14:textId="5E3FB1D4" w:rsidR="00765C3C" w:rsidRPr="00A60B87" w:rsidRDefault="009828B5" w:rsidP="009828B5">
      <w:pPr>
        <w:spacing w:after="120" w:line="240" w:lineRule="auto"/>
        <w:jc w:val="both"/>
        <w:rPr>
          <w:rFonts w:cstheme="minorHAnsi"/>
        </w:rPr>
      </w:pPr>
      <w:r w:rsidRPr="00A60B87">
        <w:rPr>
          <w:rFonts w:cstheme="minorHAnsi"/>
        </w:rPr>
        <w:t>“</w:t>
      </w:r>
      <w:r w:rsidR="00765C3C" w:rsidRPr="00A60B87">
        <w:rPr>
          <w:rFonts w:cstheme="minorHAnsi"/>
        </w:rPr>
        <w:t xml:space="preserve">The </w:t>
      </w:r>
      <w:r w:rsidR="00871440" w:rsidRPr="00A60B87">
        <w:rPr>
          <w:rFonts w:cstheme="minorHAnsi"/>
        </w:rPr>
        <w:t>I</w:t>
      </w:r>
      <w:r w:rsidR="00765C3C" w:rsidRPr="00A60B87">
        <w:rPr>
          <w:rFonts w:cstheme="minorHAnsi"/>
        </w:rPr>
        <w:t xml:space="preserve">nsurance </w:t>
      </w:r>
      <w:r w:rsidR="00871440" w:rsidRPr="00A60B87">
        <w:rPr>
          <w:rFonts w:cstheme="minorHAnsi"/>
        </w:rPr>
        <w:t>C</w:t>
      </w:r>
      <w:r w:rsidR="00765C3C" w:rsidRPr="00A60B87">
        <w:rPr>
          <w:rFonts w:cstheme="minorHAnsi"/>
        </w:rPr>
        <w:t xml:space="preserve">ompany shall not be entitled to exercise its right to </w:t>
      </w:r>
      <w:r w:rsidR="00262B2D" w:rsidRPr="00A60B87">
        <w:rPr>
          <w:rFonts w:cstheme="minorHAnsi"/>
        </w:rPr>
        <w:t xml:space="preserve">avoid </w:t>
      </w:r>
      <w:r w:rsidR="00765C3C" w:rsidRPr="00A60B87">
        <w:rPr>
          <w:rFonts w:cstheme="minorHAnsi"/>
        </w:rPr>
        <w:t xml:space="preserve">this policy where it </w:t>
      </w:r>
      <w:r w:rsidRPr="00A60B87">
        <w:rPr>
          <w:rFonts w:cstheme="minorHAnsi"/>
        </w:rPr>
        <w:t xml:space="preserve">has </w:t>
      </w:r>
      <w:r w:rsidR="00E961F1" w:rsidRPr="00A60B87">
        <w:rPr>
          <w:rFonts w:cstheme="minorHAnsi"/>
        </w:rPr>
        <w:t>been,</w:t>
      </w:r>
      <w:r w:rsidR="00765C3C" w:rsidRPr="00A60B87">
        <w:rPr>
          <w:rFonts w:cstheme="minorHAnsi"/>
        </w:rPr>
        <w:t xml:space="preserve"> or </w:t>
      </w:r>
      <w:r w:rsidRPr="00A60B87">
        <w:rPr>
          <w:rFonts w:cstheme="minorHAnsi"/>
        </w:rPr>
        <w:t xml:space="preserve">it </w:t>
      </w:r>
      <w:r w:rsidR="00765C3C" w:rsidRPr="00A60B87">
        <w:rPr>
          <w:rFonts w:cstheme="minorHAnsi"/>
        </w:rPr>
        <w:t xml:space="preserve">is alleged that there has been non-disclosure or misrepresentation in the proposal </w:t>
      </w:r>
      <w:r w:rsidRPr="00A60B87">
        <w:rPr>
          <w:rFonts w:cstheme="minorHAnsi"/>
        </w:rPr>
        <w:t xml:space="preserve">form </w:t>
      </w:r>
      <w:r w:rsidR="00765C3C" w:rsidRPr="00A60B87">
        <w:rPr>
          <w:rFonts w:cstheme="minorHAnsi"/>
        </w:rPr>
        <w:t xml:space="preserve">(and/or other information </w:t>
      </w:r>
      <w:r w:rsidRPr="00A60B87">
        <w:rPr>
          <w:rFonts w:cstheme="minorHAnsi"/>
        </w:rPr>
        <w:t>shown to</w:t>
      </w:r>
      <w:r w:rsidR="00765C3C" w:rsidRPr="00A60B87">
        <w:rPr>
          <w:rFonts w:cstheme="minorHAnsi"/>
        </w:rPr>
        <w:t xml:space="preserve"> the </w:t>
      </w:r>
      <w:r w:rsidR="00871440" w:rsidRPr="00A60B87">
        <w:rPr>
          <w:rFonts w:cstheme="minorHAnsi"/>
        </w:rPr>
        <w:t>I</w:t>
      </w:r>
      <w:r w:rsidR="00765C3C" w:rsidRPr="00A60B87">
        <w:rPr>
          <w:rFonts w:cstheme="minorHAnsi"/>
        </w:rPr>
        <w:t xml:space="preserve">nsurance </w:t>
      </w:r>
      <w:r w:rsidR="00871440" w:rsidRPr="00A60B87">
        <w:rPr>
          <w:rFonts w:cstheme="minorHAnsi"/>
        </w:rPr>
        <w:t>C</w:t>
      </w:r>
      <w:r w:rsidR="00765C3C" w:rsidRPr="00A60B87">
        <w:rPr>
          <w:rFonts w:cstheme="minorHAnsi"/>
        </w:rPr>
        <w:t xml:space="preserve">ompany). </w:t>
      </w:r>
      <w:r w:rsidRPr="00A60B87">
        <w:rPr>
          <w:rFonts w:cstheme="minorHAnsi"/>
        </w:rPr>
        <w:t xml:space="preserve">Provided </w:t>
      </w:r>
      <w:r w:rsidR="00E961F1" w:rsidRPr="00A60B87">
        <w:rPr>
          <w:rFonts w:cstheme="minorHAnsi"/>
        </w:rPr>
        <w:t>always</w:t>
      </w:r>
      <w:r w:rsidRPr="00A60B87">
        <w:rPr>
          <w:rFonts w:cstheme="minorHAnsi"/>
        </w:rPr>
        <w:t xml:space="preserve"> </w:t>
      </w:r>
      <w:r w:rsidR="00765C3C" w:rsidRPr="00A60B87">
        <w:rPr>
          <w:rFonts w:cstheme="minorHAnsi"/>
        </w:rPr>
        <w:t xml:space="preserve">that the </w:t>
      </w:r>
      <w:r w:rsidR="00E961F1" w:rsidRPr="00A60B87">
        <w:rPr>
          <w:rFonts w:cstheme="minorHAnsi"/>
        </w:rPr>
        <w:t>I</w:t>
      </w:r>
      <w:r w:rsidR="00765C3C" w:rsidRPr="00A60B87">
        <w:rPr>
          <w:rFonts w:cstheme="minorHAnsi"/>
        </w:rPr>
        <w:t xml:space="preserve">nsured </w:t>
      </w:r>
      <w:r w:rsidRPr="00A60B87">
        <w:rPr>
          <w:rFonts w:cstheme="minorHAnsi"/>
        </w:rPr>
        <w:t>is</w:t>
      </w:r>
      <w:r w:rsidR="00765C3C" w:rsidRPr="00A60B87">
        <w:rPr>
          <w:rFonts w:cstheme="minorHAnsi"/>
        </w:rPr>
        <w:t xml:space="preserve"> able to demonstrate to the </w:t>
      </w:r>
      <w:r w:rsidR="00871440" w:rsidRPr="00A60B87">
        <w:rPr>
          <w:rFonts w:cstheme="minorHAnsi"/>
        </w:rPr>
        <w:t>I</w:t>
      </w:r>
      <w:r w:rsidRPr="00A60B87">
        <w:rPr>
          <w:rFonts w:cstheme="minorHAnsi"/>
        </w:rPr>
        <w:t>nsur</w:t>
      </w:r>
      <w:r w:rsidR="00871440" w:rsidRPr="00A60B87">
        <w:rPr>
          <w:rFonts w:cstheme="minorHAnsi"/>
        </w:rPr>
        <w:t>ance Company</w:t>
      </w:r>
      <w:r w:rsidRPr="00A60B87">
        <w:rPr>
          <w:rFonts w:cstheme="minorHAnsi"/>
        </w:rPr>
        <w:t xml:space="preserve">’s reasonable </w:t>
      </w:r>
      <w:r w:rsidR="00765C3C" w:rsidRPr="00A60B87">
        <w:rPr>
          <w:rFonts w:cstheme="minorHAnsi"/>
        </w:rPr>
        <w:t xml:space="preserve">satisfaction that </w:t>
      </w:r>
      <w:r w:rsidRPr="00A60B87">
        <w:rPr>
          <w:rFonts w:cstheme="minorHAnsi"/>
        </w:rPr>
        <w:t>such</w:t>
      </w:r>
      <w:r w:rsidR="00765C3C" w:rsidRPr="00A60B87">
        <w:rPr>
          <w:rFonts w:cstheme="minorHAnsi"/>
        </w:rPr>
        <w:t xml:space="preserve"> alleged non-disclosure was innocent and free from any </w:t>
      </w:r>
      <w:r w:rsidRPr="00A60B87">
        <w:rPr>
          <w:rFonts w:cstheme="minorHAnsi"/>
        </w:rPr>
        <w:t>reckless</w:t>
      </w:r>
      <w:r w:rsidR="00765C3C" w:rsidRPr="00A60B87">
        <w:rPr>
          <w:rFonts w:cstheme="minorHAnsi"/>
        </w:rPr>
        <w:t xml:space="preserve"> or fraudulent </w:t>
      </w:r>
      <w:r w:rsidRPr="00A60B87">
        <w:rPr>
          <w:rFonts w:cstheme="minorHAnsi"/>
        </w:rPr>
        <w:t>conduct</w:t>
      </w:r>
      <w:r w:rsidR="00765C3C" w:rsidRPr="00A60B87">
        <w:rPr>
          <w:rFonts w:cstheme="minorHAnsi"/>
        </w:rPr>
        <w:t xml:space="preserve"> or intention to deceive. The premium and terms shall be adjusted at the discretion of the </w:t>
      </w:r>
      <w:r w:rsidR="00871440" w:rsidRPr="00A60B87">
        <w:rPr>
          <w:rFonts w:cstheme="minorHAnsi"/>
        </w:rPr>
        <w:t>I</w:t>
      </w:r>
      <w:r w:rsidR="00765C3C" w:rsidRPr="00A60B87">
        <w:rPr>
          <w:rFonts w:cstheme="minorHAnsi"/>
        </w:rPr>
        <w:t xml:space="preserve">nsurance </w:t>
      </w:r>
      <w:r w:rsidR="00871440" w:rsidRPr="00A60B87">
        <w:rPr>
          <w:rFonts w:cstheme="minorHAnsi"/>
        </w:rPr>
        <w:t>C</w:t>
      </w:r>
      <w:r w:rsidR="00765C3C" w:rsidRPr="00A60B87">
        <w:rPr>
          <w:rFonts w:cstheme="minorHAnsi"/>
        </w:rPr>
        <w:t xml:space="preserve">ompany to those which would have applied had </w:t>
      </w:r>
      <w:r w:rsidR="00E961F1" w:rsidRPr="00A60B87">
        <w:rPr>
          <w:rFonts w:cstheme="minorHAnsi"/>
        </w:rPr>
        <w:t xml:space="preserve">the </w:t>
      </w:r>
      <w:r w:rsidR="00765C3C" w:rsidRPr="00A60B87">
        <w:rPr>
          <w:rFonts w:cstheme="minorHAnsi"/>
        </w:rPr>
        <w:t>circumstances or information been disclosed correctly</w:t>
      </w:r>
      <w:r w:rsidRPr="00A60B87">
        <w:rPr>
          <w:rFonts w:cstheme="minorHAnsi"/>
        </w:rPr>
        <w:t>”</w:t>
      </w:r>
      <w:r w:rsidR="00765C3C" w:rsidRPr="00A60B87">
        <w:rPr>
          <w:rFonts w:cstheme="minorHAnsi"/>
        </w:rPr>
        <w:t xml:space="preserve">. </w:t>
      </w:r>
    </w:p>
    <w:p w14:paraId="41EB7893" w14:textId="03337647" w:rsidR="00765C3C" w:rsidRPr="00A60B87" w:rsidRDefault="00765C3C" w:rsidP="001C773A">
      <w:pPr>
        <w:spacing w:after="0" w:line="240" w:lineRule="auto"/>
        <w:jc w:val="both"/>
        <w:rPr>
          <w:rFonts w:cstheme="minorHAnsi"/>
        </w:rPr>
      </w:pPr>
      <w:r w:rsidRPr="00A60B87">
        <w:rPr>
          <w:rFonts w:cstheme="minorHAnsi"/>
        </w:rPr>
        <w:t>Otherwise, it shall be subject to the terms, exc</w:t>
      </w:r>
      <w:r w:rsidR="00E961F1" w:rsidRPr="00A60B87">
        <w:rPr>
          <w:rFonts w:cstheme="minorHAnsi"/>
        </w:rPr>
        <w:t>lusions conditions</w:t>
      </w:r>
      <w:r w:rsidRPr="00A60B87">
        <w:rPr>
          <w:rFonts w:cstheme="minorHAnsi"/>
        </w:rPr>
        <w:t xml:space="preserve">, and </w:t>
      </w:r>
      <w:r w:rsidR="00E961F1" w:rsidRPr="00A60B87">
        <w:rPr>
          <w:rFonts w:cstheme="minorHAnsi"/>
        </w:rPr>
        <w:t>endorsements of</w:t>
      </w:r>
      <w:r w:rsidRPr="00A60B87">
        <w:rPr>
          <w:rFonts w:cstheme="minorHAnsi"/>
        </w:rPr>
        <w:t xml:space="preserve"> the </w:t>
      </w:r>
      <w:r w:rsidR="00E961F1" w:rsidRPr="00A60B87">
        <w:rPr>
          <w:rFonts w:cstheme="minorHAnsi"/>
        </w:rPr>
        <w:t>P</w:t>
      </w:r>
      <w:r w:rsidRPr="00A60B87">
        <w:rPr>
          <w:rFonts w:cstheme="minorHAnsi"/>
        </w:rPr>
        <w:t>olicy</w:t>
      </w:r>
      <w:r w:rsidRPr="00A60B87">
        <w:rPr>
          <w:rFonts w:cstheme="minorHAnsi"/>
          <w:rtl/>
        </w:rPr>
        <w:t>.</w:t>
      </w:r>
    </w:p>
    <w:p w14:paraId="50BF8781" w14:textId="77777777" w:rsidR="00DD3C1E" w:rsidRPr="00A60B87" w:rsidRDefault="00DD3C1E" w:rsidP="001C773A">
      <w:pPr>
        <w:spacing w:after="0" w:line="240" w:lineRule="auto"/>
        <w:jc w:val="both"/>
        <w:rPr>
          <w:rFonts w:cstheme="minorHAnsi"/>
        </w:rPr>
      </w:pPr>
    </w:p>
    <w:p w14:paraId="017D72BA" w14:textId="7D3EF3D5" w:rsidR="00765C3C" w:rsidRPr="00A60B87" w:rsidRDefault="00765C3C" w:rsidP="00E961F1">
      <w:pPr>
        <w:spacing w:after="120" w:line="240" w:lineRule="auto"/>
        <w:jc w:val="both"/>
        <w:rPr>
          <w:rFonts w:cstheme="minorHAnsi"/>
          <w:b/>
          <w:bCs/>
        </w:rPr>
      </w:pPr>
      <w:r w:rsidRPr="00A60B87">
        <w:rPr>
          <w:rFonts w:cstheme="minorHAnsi"/>
          <w:b/>
          <w:bCs/>
        </w:rPr>
        <w:t>6</w:t>
      </w:r>
      <w:r w:rsidR="00E961F1" w:rsidRPr="00A60B87">
        <w:rPr>
          <w:rFonts w:cstheme="minorHAnsi"/>
          <w:b/>
          <w:bCs/>
        </w:rPr>
        <w:t>.</w:t>
      </w:r>
      <w:r w:rsidRPr="00A60B87">
        <w:rPr>
          <w:rFonts w:cstheme="minorHAnsi"/>
          <w:b/>
          <w:bCs/>
        </w:rPr>
        <w:t xml:space="preserve"> </w:t>
      </w:r>
      <w:r w:rsidR="00C772CA" w:rsidRPr="00A60B87">
        <w:rPr>
          <w:rFonts w:cstheme="minorHAnsi"/>
          <w:b/>
          <w:bCs/>
        </w:rPr>
        <w:t>Primary Insurance Clause</w:t>
      </w:r>
      <w:r w:rsidRPr="00A60B87">
        <w:rPr>
          <w:rFonts w:cstheme="minorHAnsi"/>
          <w:b/>
          <w:bCs/>
        </w:rPr>
        <w:t>:</w:t>
      </w:r>
    </w:p>
    <w:p w14:paraId="44A6FC72" w14:textId="036F5CAF" w:rsidR="00765C3C" w:rsidRPr="00A60B87" w:rsidRDefault="00E961F1" w:rsidP="00E961F1">
      <w:pPr>
        <w:spacing w:after="120" w:line="240" w:lineRule="auto"/>
        <w:jc w:val="both"/>
        <w:rPr>
          <w:rFonts w:cstheme="minorHAnsi"/>
        </w:rPr>
      </w:pPr>
      <w:r w:rsidRPr="00A60B87">
        <w:rPr>
          <w:rFonts w:cstheme="minorHAnsi"/>
        </w:rPr>
        <w:t>“</w:t>
      </w:r>
      <w:r w:rsidR="00765C3C" w:rsidRPr="00A60B87">
        <w:rPr>
          <w:rFonts w:cstheme="minorHAnsi"/>
        </w:rPr>
        <w:t>For any claims relating to this agreement, the insurance cover</w:t>
      </w:r>
      <w:r w:rsidR="00667CCB" w:rsidRPr="00A60B87">
        <w:rPr>
          <w:rFonts w:cstheme="minorHAnsi"/>
        </w:rPr>
        <w:t xml:space="preserve"> of the insured person</w:t>
      </w:r>
      <w:r w:rsidR="00765C3C" w:rsidRPr="00A60B87">
        <w:rPr>
          <w:rFonts w:cstheme="minorHAnsi"/>
        </w:rPr>
        <w:t xml:space="preserve"> shall be primary insurance </w:t>
      </w:r>
      <w:r w:rsidRPr="00A60B87">
        <w:rPr>
          <w:rFonts w:cstheme="minorHAnsi"/>
        </w:rPr>
        <w:t xml:space="preserve">irrespective </w:t>
      </w:r>
      <w:r w:rsidR="00765C3C" w:rsidRPr="00A60B87">
        <w:rPr>
          <w:rFonts w:cstheme="minorHAnsi"/>
        </w:rPr>
        <w:t xml:space="preserve">of any additional </w:t>
      </w:r>
      <w:r w:rsidRPr="00A60B87">
        <w:rPr>
          <w:rFonts w:cstheme="minorHAnsi"/>
        </w:rPr>
        <w:t xml:space="preserve">insurance </w:t>
      </w:r>
      <w:r w:rsidR="00765C3C" w:rsidRPr="00A60B87">
        <w:rPr>
          <w:rFonts w:cstheme="minorHAnsi"/>
        </w:rPr>
        <w:t xml:space="preserve">or self-insurance </w:t>
      </w:r>
      <w:r w:rsidRPr="00A60B87">
        <w:rPr>
          <w:rFonts w:cstheme="minorHAnsi"/>
        </w:rPr>
        <w:t>maintained</w:t>
      </w:r>
      <w:r w:rsidR="00765C3C" w:rsidRPr="00A60B87">
        <w:rPr>
          <w:rFonts w:cstheme="minorHAnsi"/>
        </w:rPr>
        <w:t xml:space="preserve"> by the </w:t>
      </w:r>
      <w:r w:rsidRPr="00A60B87">
        <w:rPr>
          <w:rFonts w:cstheme="minorHAnsi"/>
        </w:rPr>
        <w:t>I</w:t>
      </w:r>
      <w:r w:rsidR="00765C3C" w:rsidRPr="00A60B87">
        <w:rPr>
          <w:rFonts w:cstheme="minorHAnsi"/>
        </w:rPr>
        <w:t xml:space="preserve">nsured </w:t>
      </w:r>
      <w:r w:rsidR="00667CCB" w:rsidRPr="00A60B87">
        <w:rPr>
          <w:rFonts w:cstheme="minorHAnsi"/>
        </w:rPr>
        <w:t xml:space="preserve">person </w:t>
      </w:r>
      <w:r w:rsidR="00765C3C" w:rsidRPr="00A60B87">
        <w:rPr>
          <w:rFonts w:cstheme="minorHAnsi"/>
        </w:rPr>
        <w:t xml:space="preserve">or the </w:t>
      </w:r>
      <w:r w:rsidRPr="00A60B87">
        <w:rPr>
          <w:rFonts w:cstheme="minorHAnsi"/>
        </w:rPr>
        <w:t>A</w:t>
      </w:r>
      <w:r w:rsidR="00C772CA" w:rsidRPr="00A60B87">
        <w:rPr>
          <w:rFonts w:cstheme="minorHAnsi"/>
        </w:rPr>
        <w:t xml:space="preserve">dditionally Insured </w:t>
      </w:r>
      <w:r w:rsidR="00607FFA" w:rsidRPr="00A60B87">
        <w:rPr>
          <w:rFonts w:cstheme="minorHAnsi"/>
        </w:rPr>
        <w:t>Parties</w:t>
      </w:r>
      <w:r w:rsidRPr="00A60B87">
        <w:rPr>
          <w:rFonts w:cstheme="minorHAnsi"/>
        </w:rPr>
        <w:t>”</w:t>
      </w:r>
      <w:r w:rsidR="00607FFA" w:rsidRPr="00A60B87">
        <w:rPr>
          <w:rFonts w:cstheme="minorHAnsi"/>
        </w:rPr>
        <w:t>.</w:t>
      </w:r>
    </w:p>
    <w:p w14:paraId="552F8811" w14:textId="77777777" w:rsidR="00765C3C" w:rsidRPr="00A60B87" w:rsidRDefault="00765C3C" w:rsidP="001C773A">
      <w:pPr>
        <w:spacing w:after="0" w:line="240" w:lineRule="auto"/>
        <w:jc w:val="both"/>
        <w:rPr>
          <w:rFonts w:cstheme="minorHAnsi"/>
          <w:lang w:bidi="ar-BH"/>
        </w:rPr>
      </w:pPr>
    </w:p>
    <w:p w14:paraId="64D07E84" w14:textId="77777777" w:rsidR="00586061" w:rsidRPr="00A60B87" w:rsidRDefault="00586061" w:rsidP="001C773A">
      <w:pPr>
        <w:spacing w:after="0" w:line="240" w:lineRule="auto"/>
        <w:jc w:val="center"/>
        <w:rPr>
          <w:rFonts w:cstheme="minorHAnsi"/>
          <w:b/>
          <w:bCs/>
        </w:rPr>
      </w:pPr>
    </w:p>
    <w:p w14:paraId="305A22FD" w14:textId="77777777" w:rsidR="004462B4" w:rsidRPr="00A60B87" w:rsidRDefault="004462B4" w:rsidP="001C773A">
      <w:pPr>
        <w:spacing w:after="0" w:line="240" w:lineRule="auto"/>
        <w:jc w:val="center"/>
        <w:rPr>
          <w:rFonts w:cstheme="minorHAnsi"/>
          <w:b/>
          <w:bCs/>
        </w:rPr>
      </w:pPr>
    </w:p>
    <w:p w14:paraId="615D6F1B" w14:textId="77777777" w:rsidR="004462B4" w:rsidRPr="00A60B87" w:rsidRDefault="004462B4" w:rsidP="001C773A">
      <w:pPr>
        <w:spacing w:after="0" w:line="240" w:lineRule="auto"/>
        <w:jc w:val="center"/>
        <w:rPr>
          <w:rFonts w:cstheme="minorHAnsi"/>
          <w:b/>
          <w:bCs/>
        </w:rPr>
      </w:pPr>
    </w:p>
    <w:p w14:paraId="34FFB727" w14:textId="77777777" w:rsidR="004462B4" w:rsidRPr="00A60B87" w:rsidRDefault="004462B4" w:rsidP="001C773A">
      <w:pPr>
        <w:spacing w:after="0" w:line="240" w:lineRule="auto"/>
        <w:jc w:val="center"/>
        <w:rPr>
          <w:rFonts w:cstheme="minorHAnsi"/>
          <w:b/>
          <w:bCs/>
        </w:rPr>
      </w:pPr>
    </w:p>
    <w:p w14:paraId="25D52688" w14:textId="77777777" w:rsidR="004462B4" w:rsidRPr="00A60B87" w:rsidRDefault="004462B4" w:rsidP="001C773A">
      <w:pPr>
        <w:spacing w:after="0" w:line="240" w:lineRule="auto"/>
        <w:jc w:val="center"/>
        <w:rPr>
          <w:rFonts w:cstheme="minorHAnsi"/>
          <w:b/>
          <w:bCs/>
        </w:rPr>
      </w:pPr>
    </w:p>
    <w:p w14:paraId="4DC704EA" w14:textId="77777777" w:rsidR="004462B4" w:rsidRPr="00A60B87" w:rsidRDefault="004462B4" w:rsidP="001C773A">
      <w:pPr>
        <w:spacing w:after="0" w:line="240" w:lineRule="auto"/>
        <w:jc w:val="center"/>
        <w:rPr>
          <w:rFonts w:cstheme="minorHAnsi"/>
          <w:b/>
          <w:bCs/>
        </w:rPr>
      </w:pPr>
    </w:p>
    <w:p w14:paraId="15AF63AD" w14:textId="77777777" w:rsidR="004462B4" w:rsidRPr="00A60B87" w:rsidRDefault="004462B4" w:rsidP="001C773A">
      <w:pPr>
        <w:spacing w:after="0" w:line="240" w:lineRule="auto"/>
        <w:jc w:val="center"/>
        <w:rPr>
          <w:rFonts w:cstheme="minorHAnsi"/>
          <w:b/>
          <w:bCs/>
        </w:rPr>
      </w:pPr>
    </w:p>
    <w:p w14:paraId="15C3C4C6" w14:textId="77777777" w:rsidR="004462B4" w:rsidRPr="00A60B87" w:rsidRDefault="004462B4" w:rsidP="001C773A">
      <w:pPr>
        <w:spacing w:after="0" w:line="240" w:lineRule="auto"/>
        <w:jc w:val="center"/>
        <w:rPr>
          <w:rFonts w:cstheme="minorHAnsi"/>
          <w:b/>
          <w:bCs/>
        </w:rPr>
      </w:pPr>
    </w:p>
    <w:p w14:paraId="1E0F4DF0" w14:textId="77777777" w:rsidR="004462B4" w:rsidRPr="00A60B87" w:rsidRDefault="004462B4" w:rsidP="001C773A">
      <w:pPr>
        <w:spacing w:after="0" w:line="240" w:lineRule="auto"/>
        <w:jc w:val="center"/>
        <w:rPr>
          <w:rFonts w:cstheme="minorHAnsi"/>
          <w:b/>
          <w:bCs/>
        </w:rPr>
      </w:pPr>
    </w:p>
    <w:p w14:paraId="11229D72" w14:textId="77777777" w:rsidR="004462B4" w:rsidRPr="00A60B87" w:rsidRDefault="004462B4" w:rsidP="001C773A">
      <w:pPr>
        <w:spacing w:after="0" w:line="240" w:lineRule="auto"/>
        <w:jc w:val="center"/>
        <w:rPr>
          <w:rFonts w:cstheme="minorHAnsi"/>
          <w:b/>
          <w:bCs/>
        </w:rPr>
      </w:pPr>
    </w:p>
    <w:p w14:paraId="074DD7EA" w14:textId="77777777" w:rsidR="004462B4" w:rsidRPr="00A60B87" w:rsidRDefault="004462B4" w:rsidP="001C773A">
      <w:pPr>
        <w:spacing w:after="0" w:line="240" w:lineRule="auto"/>
        <w:jc w:val="center"/>
        <w:rPr>
          <w:rFonts w:cstheme="minorHAnsi"/>
          <w:b/>
          <w:bCs/>
        </w:rPr>
      </w:pPr>
    </w:p>
    <w:p w14:paraId="319DD05F" w14:textId="77777777" w:rsidR="004462B4" w:rsidRPr="00A60B87" w:rsidRDefault="004462B4" w:rsidP="001C773A">
      <w:pPr>
        <w:spacing w:after="0" w:line="240" w:lineRule="auto"/>
        <w:jc w:val="center"/>
        <w:rPr>
          <w:rFonts w:cstheme="minorHAnsi"/>
          <w:b/>
          <w:bCs/>
        </w:rPr>
      </w:pPr>
    </w:p>
    <w:p w14:paraId="204BE0C4" w14:textId="77777777" w:rsidR="004462B4" w:rsidRPr="00A60B87" w:rsidRDefault="004462B4" w:rsidP="001C773A">
      <w:pPr>
        <w:spacing w:after="0" w:line="240" w:lineRule="auto"/>
        <w:jc w:val="center"/>
        <w:rPr>
          <w:rFonts w:cstheme="minorHAnsi"/>
          <w:b/>
          <w:bCs/>
        </w:rPr>
      </w:pPr>
    </w:p>
    <w:p w14:paraId="3BBD2477" w14:textId="77777777" w:rsidR="004462B4" w:rsidRPr="00A60B87" w:rsidRDefault="004462B4" w:rsidP="001C773A">
      <w:pPr>
        <w:spacing w:after="0" w:line="240" w:lineRule="auto"/>
        <w:jc w:val="center"/>
        <w:rPr>
          <w:rFonts w:cstheme="minorHAnsi"/>
          <w:b/>
          <w:bCs/>
        </w:rPr>
      </w:pPr>
    </w:p>
    <w:p w14:paraId="68DA2B81" w14:textId="77777777" w:rsidR="004462B4" w:rsidRPr="00A60B87" w:rsidRDefault="004462B4" w:rsidP="001C773A">
      <w:pPr>
        <w:spacing w:after="0" w:line="240" w:lineRule="auto"/>
        <w:jc w:val="center"/>
        <w:rPr>
          <w:rFonts w:cstheme="minorHAnsi"/>
          <w:b/>
          <w:bCs/>
        </w:rPr>
      </w:pPr>
    </w:p>
    <w:p w14:paraId="39B9A167" w14:textId="77777777" w:rsidR="004462B4" w:rsidRPr="00A60B87" w:rsidRDefault="004462B4" w:rsidP="001C773A">
      <w:pPr>
        <w:spacing w:after="0" w:line="240" w:lineRule="auto"/>
        <w:jc w:val="center"/>
        <w:rPr>
          <w:rFonts w:cstheme="minorHAnsi"/>
          <w:b/>
          <w:bCs/>
        </w:rPr>
      </w:pPr>
    </w:p>
    <w:p w14:paraId="25F4D676" w14:textId="77777777" w:rsidR="004462B4" w:rsidRPr="00A60B87" w:rsidRDefault="004462B4" w:rsidP="001C773A">
      <w:pPr>
        <w:spacing w:after="0" w:line="240" w:lineRule="auto"/>
        <w:jc w:val="center"/>
        <w:rPr>
          <w:rFonts w:cstheme="minorHAnsi"/>
          <w:b/>
          <w:bCs/>
        </w:rPr>
      </w:pPr>
    </w:p>
    <w:p w14:paraId="31179F93" w14:textId="77777777" w:rsidR="004462B4" w:rsidRPr="00A60B87" w:rsidRDefault="004462B4" w:rsidP="001C773A">
      <w:pPr>
        <w:spacing w:after="0" w:line="240" w:lineRule="auto"/>
        <w:jc w:val="center"/>
        <w:rPr>
          <w:rFonts w:cstheme="minorHAnsi"/>
          <w:b/>
          <w:bCs/>
        </w:rPr>
      </w:pPr>
    </w:p>
    <w:p w14:paraId="3CE3A090" w14:textId="77777777" w:rsidR="004462B4" w:rsidRPr="00A60B87" w:rsidRDefault="004462B4" w:rsidP="001C773A">
      <w:pPr>
        <w:spacing w:after="0" w:line="240" w:lineRule="auto"/>
        <w:jc w:val="center"/>
        <w:rPr>
          <w:rFonts w:cstheme="minorHAnsi"/>
          <w:b/>
          <w:bCs/>
        </w:rPr>
      </w:pPr>
    </w:p>
    <w:p w14:paraId="4FB2B4FA" w14:textId="77777777" w:rsidR="004462B4" w:rsidRPr="00A60B87" w:rsidRDefault="004462B4" w:rsidP="001C773A">
      <w:pPr>
        <w:spacing w:after="0" w:line="240" w:lineRule="auto"/>
        <w:jc w:val="center"/>
        <w:rPr>
          <w:rFonts w:cstheme="minorHAnsi"/>
          <w:b/>
          <w:bCs/>
        </w:rPr>
      </w:pPr>
    </w:p>
    <w:p w14:paraId="424CCB65" w14:textId="77777777" w:rsidR="004462B4" w:rsidRPr="00A60B87" w:rsidRDefault="004462B4" w:rsidP="001C773A">
      <w:pPr>
        <w:spacing w:after="0" w:line="240" w:lineRule="auto"/>
        <w:jc w:val="center"/>
        <w:rPr>
          <w:rFonts w:cstheme="minorHAnsi"/>
          <w:b/>
          <w:bCs/>
        </w:rPr>
      </w:pPr>
    </w:p>
    <w:p w14:paraId="506B2740" w14:textId="77777777" w:rsidR="004462B4" w:rsidRPr="00A60B87" w:rsidRDefault="004462B4" w:rsidP="001C773A">
      <w:pPr>
        <w:spacing w:after="0" w:line="240" w:lineRule="auto"/>
        <w:jc w:val="center"/>
        <w:rPr>
          <w:rFonts w:cstheme="minorHAnsi"/>
          <w:b/>
          <w:bCs/>
        </w:rPr>
      </w:pPr>
    </w:p>
    <w:p w14:paraId="218D9D26" w14:textId="77777777" w:rsidR="004462B4" w:rsidRPr="00A60B87" w:rsidRDefault="004462B4" w:rsidP="001C773A">
      <w:pPr>
        <w:spacing w:after="0" w:line="240" w:lineRule="auto"/>
        <w:jc w:val="center"/>
        <w:rPr>
          <w:rFonts w:cstheme="minorHAnsi"/>
          <w:b/>
          <w:bCs/>
        </w:rPr>
      </w:pPr>
    </w:p>
    <w:p w14:paraId="359DFDA7" w14:textId="77777777" w:rsidR="004462B4" w:rsidRPr="00A60B87" w:rsidRDefault="004462B4" w:rsidP="001C773A">
      <w:pPr>
        <w:spacing w:after="0" w:line="240" w:lineRule="auto"/>
        <w:jc w:val="center"/>
        <w:rPr>
          <w:rFonts w:cstheme="minorHAnsi"/>
          <w:b/>
          <w:bCs/>
        </w:rPr>
      </w:pPr>
    </w:p>
    <w:p w14:paraId="3EDA0DA0" w14:textId="77777777" w:rsidR="003F2464" w:rsidRPr="00A60B87" w:rsidRDefault="003F2464" w:rsidP="001C773A">
      <w:pPr>
        <w:spacing w:after="0" w:line="240" w:lineRule="auto"/>
        <w:jc w:val="center"/>
        <w:rPr>
          <w:rFonts w:cstheme="minorHAnsi"/>
          <w:b/>
          <w:bCs/>
        </w:rPr>
      </w:pPr>
    </w:p>
    <w:p w14:paraId="184A82A4" w14:textId="77777777" w:rsidR="004462B4" w:rsidRPr="00A60B87" w:rsidRDefault="004462B4" w:rsidP="001C773A">
      <w:pPr>
        <w:spacing w:after="0" w:line="240" w:lineRule="auto"/>
        <w:jc w:val="center"/>
        <w:rPr>
          <w:rFonts w:cstheme="minorHAnsi"/>
          <w:b/>
          <w:bCs/>
        </w:rPr>
      </w:pPr>
    </w:p>
    <w:p w14:paraId="665994C2" w14:textId="77777777" w:rsidR="00586061" w:rsidRPr="00A60B87" w:rsidRDefault="00586061" w:rsidP="001C773A">
      <w:pPr>
        <w:spacing w:after="0" w:line="240" w:lineRule="auto"/>
        <w:jc w:val="center"/>
        <w:rPr>
          <w:rFonts w:cstheme="minorHAnsi"/>
          <w:b/>
          <w:bCs/>
        </w:rPr>
      </w:pPr>
    </w:p>
    <w:p w14:paraId="0348FE50" w14:textId="12FD9885" w:rsidR="00F210E3" w:rsidRPr="00A60B87" w:rsidRDefault="00C772CA" w:rsidP="001C773A">
      <w:pPr>
        <w:spacing w:after="0" w:line="240" w:lineRule="auto"/>
        <w:jc w:val="center"/>
        <w:rPr>
          <w:rFonts w:cstheme="minorHAnsi"/>
          <w:b/>
          <w:bCs/>
        </w:rPr>
      </w:pPr>
      <w:r w:rsidRPr="00A60B87">
        <w:rPr>
          <w:rFonts w:cstheme="minorHAnsi"/>
          <w:b/>
          <w:bCs/>
        </w:rPr>
        <w:t xml:space="preserve">Annex </w:t>
      </w:r>
      <w:r w:rsidR="00F210E3" w:rsidRPr="00A60B87">
        <w:rPr>
          <w:rFonts w:cstheme="minorHAnsi"/>
          <w:b/>
          <w:bCs/>
        </w:rPr>
        <w:t>4</w:t>
      </w:r>
    </w:p>
    <w:p w14:paraId="2250FC29" w14:textId="6DD09F39" w:rsidR="00F210E3" w:rsidRPr="00A60B87" w:rsidRDefault="003F2464" w:rsidP="003F2464">
      <w:pPr>
        <w:spacing w:after="120" w:line="240" w:lineRule="auto"/>
        <w:jc w:val="center"/>
        <w:rPr>
          <w:rFonts w:eastAsia="Times New Roman" w:cstheme="minorHAnsi"/>
          <w:b/>
          <w:bCs/>
        </w:rPr>
      </w:pPr>
      <w:r w:rsidRPr="00A60B87">
        <w:rPr>
          <w:rFonts w:eastAsia="Times New Roman" w:cstheme="minorHAnsi"/>
          <w:b/>
          <w:bCs/>
        </w:rPr>
        <w:t xml:space="preserve">Engineering </w:t>
      </w:r>
      <w:r w:rsidR="00F210E3" w:rsidRPr="00A60B87">
        <w:rPr>
          <w:rFonts w:eastAsia="Times New Roman" w:cstheme="minorHAnsi"/>
          <w:b/>
          <w:bCs/>
        </w:rPr>
        <w:t xml:space="preserve">Disciplines </w:t>
      </w:r>
      <w:r w:rsidRPr="00A60B87">
        <w:rPr>
          <w:rFonts w:eastAsia="Times New Roman" w:cstheme="minorHAnsi"/>
          <w:b/>
          <w:bCs/>
        </w:rPr>
        <w:t>and</w:t>
      </w:r>
      <w:r w:rsidR="00F210E3" w:rsidRPr="00A60B87">
        <w:rPr>
          <w:rFonts w:eastAsia="Times New Roman" w:cstheme="minorHAnsi"/>
          <w:b/>
          <w:bCs/>
        </w:rPr>
        <w:t xml:space="preserve"> Branches </w:t>
      </w:r>
    </w:p>
    <w:p w14:paraId="17E6741C" w14:textId="37C3C7C0" w:rsidR="00F210E3" w:rsidRPr="00A60B87" w:rsidRDefault="00F210E3" w:rsidP="003F2464">
      <w:pPr>
        <w:spacing w:after="120" w:line="240" w:lineRule="auto"/>
        <w:jc w:val="both"/>
        <w:rPr>
          <w:rFonts w:cstheme="minorHAnsi"/>
        </w:rPr>
      </w:pPr>
      <w:r w:rsidRPr="00A60B87">
        <w:rPr>
          <w:rFonts w:cstheme="minorHAnsi"/>
        </w:rPr>
        <w:t xml:space="preserve">Without prejudice to the Council’s jurisdiction to approve new engineering disciplines or branches as defined by a </w:t>
      </w:r>
      <w:r w:rsidR="007E5E05" w:rsidRPr="00A60B87">
        <w:rPr>
          <w:rFonts w:cstheme="minorHAnsi"/>
        </w:rPr>
        <w:t>m</w:t>
      </w:r>
      <w:r w:rsidRPr="00A60B87">
        <w:rPr>
          <w:rFonts w:cstheme="minorHAnsi"/>
        </w:rPr>
        <w:t xml:space="preserve">inisterial </w:t>
      </w:r>
      <w:r w:rsidR="00DF7DB5" w:rsidRPr="00A60B87">
        <w:rPr>
          <w:rFonts w:cstheme="minorHAnsi"/>
        </w:rPr>
        <w:t>d</w:t>
      </w:r>
      <w:r w:rsidR="007E5E05" w:rsidRPr="00A60B87">
        <w:rPr>
          <w:rFonts w:cstheme="minorHAnsi"/>
        </w:rPr>
        <w:t>ecision</w:t>
      </w:r>
      <w:r w:rsidRPr="00A60B87">
        <w:rPr>
          <w:rFonts w:cstheme="minorHAnsi"/>
        </w:rPr>
        <w:t xml:space="preserve">, this </w:t>
      </w:r>
      <w:r w:rsidR="00C772CA" w:rsidRPr="00A60B87">
        <w:rPr>
          <w:rFonts w:cstheme="minorHAnsi"/>
        </w:rPr>
        <w:t xml:space="preserve">Annex </w:t>
      </w:r>
      <w:r w:rsidRPr="00A60B87">
        <w:rPr>
          <w:rFonts w:cstheme="minorHAnsi"/>
        </w:rPr>
        <w:t>specifies the most important engineering disciplines and branches:</w:t>
      </w:r>
    </w:p>
    <w:p w14:paraId="68E9D3CC" w14:textId="77777777" w:rsidR="00F210E3" w:rsidRPr="00A60B87" w:rsidRDefault="00F210E3" w:rsidP="001C773A">
      <w:pPr>
        <w:spacing w:after="0" w:line="240" w:lineRule="auto"/>
        <w:rPr>
          <w:rFonts w:eastAsia="Times New Roman" w:cstheme="minorHAnsi"/>
          <w:rtl/>
        </w:rPr>
      </w:pPr>
      <w:r w:rsidRPr="00A60B87">
        <w:rPr>
          <w:rFonts w:eastAsia="Times New Roman" w:cstheme="minorHAnsi"/>
          <w:b/>
          <w:bCs/>
        </w:rPr>
        <w:t>Aerospace Engineering:</w:t>
      </w:r>
    </w:p>
    <w:p w14:paraId="6D6F309E"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Aerodynamics Engineering</w:t>
      </w:r>
    </w:p>
    <w:p w14:paraId="5DA912BC"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Aeronautical Engineering</w:t>
      </w:r>
    </w:p>
    <w:p w14:paraId="3A40A185"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Aircraft Engineering</w:t>
      </w:r>
    </w:p>
    <w:p w14:paraId="5C814262"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Aircraft Maintenance Engineering</w:t>
      </w:r>
    </w:p>
    <w:p w14:paraId="65DC85FC"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Astronautical Engineering</w:t>
      </w:r>
    </w:p>
    <w:p w14:paraId="580D1353"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Avionics Engineering</w:t>
      </w:r>
    </w:p>
    <w:p w14:paraId="08AB3DE2"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Aviation Engineering</w:t>
      </w:r>
    </w:p>
    <w:p w14:paraId="2C71BBB4"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Aviation Telecommunications Engineering</w:t>
      </w:r>
    </w:p>
    <w:p w14:paraId="223AAF80" w14:textId="77777777" w:rsidR="00F210E3" w:rsidRPr="00A60B87" w:rsidRDefault="00F210E3" w:rsidP="001C773A">
      <w:pPr>
        <w:spacing w:after="0" w:line="240" w:lineRule="auto"/>
        <w:ind w:left="720"/>
        <w:rPr>
          <w:rFonts w:eastAsia="Times New Roman" w:cstheme="minorHAnsi"/>
          <w:b/>
          <w:bCs/>
        </w:rPr>
      </w:pPr>
      <w:r w:rsidRPr="00A60B87">
        <w:rPr>
          <w:rFonts w:eastAsia="Times New Roman" w:cstheme="minorHAnsi"/>
          <w:b/>
          <w:bCs/>
        </w:rPr>
        <w:t> </w:t>
      </w:r>
    </w:p>
    <w:p w14:paraId="406B8370"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Agricultural Engineering:</w:t>
      </w:r>
    </w:p>
    <w:p w14:paraId="779E3387"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Biological Engineering</w:t>
      </w:r>
    </w:p>
    <w:p w14:paraId="0B2BCC10"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Biological system Engineering</w:t>
      </w:r>
    </w:p>
    <w:p w14:paraId="2A404BC5"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Biosystems Engineering</w:t>
      </w:r>
    </w:p>
    <w:p w14:paraId="7FA782C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Irrigation Engineering</w:t>
      </w:r>
    </w:p>
    <w:p w14:paraId="58501D2C" w14:textId="77777777" w:rsidR="00F210E3" w:rsidRPr="00A60B87" w:rsidRDefault="00F210E3" w:rsidP="001C773A">
      <w:pPr>
        <w:pStyle w:val="ListParagraph"/>
        <w:bidi w:val="0"/>
        <w:spacing w:after="0" w:line="240" w:lineRule="auto"/>
        <w:ind w:left="1080"/>
        <w:rPr>
          <w:rFonts w:eastAsia="Times New Roman" w:cstheme="minorHAnsi"/>
        </w:rPr>
      </w:pPr>
    </w:p>
    <w:p w14:paraId="147C12F4"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Architecture:</w:t>
      </w:r>
    </w:p>
    <w:p w14:paraId="76EFD8AE"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Architectural Engineering</w:t>
      </w:r>
    </w:p>
    <w:p w14:paraId="6A587455"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Architecture Design</w:t>
      </w:r>
    </w:p>
    <w:p w14:paraId="5E73DB16"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Interior Design</w:t>
      </w:r>
    </w:p>
    <w:p w14:paraId="1DA8BEA6"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Interior Architecture</w:t>
      </w:r>
    </w:p>
    <w:p w14:paraId="6DA6B01B"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Landscape Engineering</w:t>
      </w:r>
    </w:p>
    <w:p w14:paraId="2EBEF8CA"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Naval Architecture &amp; Marine Engineering</w:t>
      </w:r>
    </w:p>
    <w:p w14:paraId="6F5B3652"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Urban Organizational Engineering</w:t>
      </w:r>
    </w:p>
    <w:p w14:paraId="193FD8EF"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Urban Design</w:t>
      </w:r>
    </w:p>
    <w:p w14:paraId="41720717"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Urban Planning</w:t>
      </w:r>
    </w:p>
    <w:p w14:paraId="4E86D505" w14:textId="77777777" w:rsidR="00F210E3" w:rsidRPr="00A60B87" w:rsidRDefault="00F210E3" w:rsidP="001C773A">
      <w:pPr>
        <w:spacing w:after="0" w:line="240" w:lineRule="auto"/>
        <w:ind w:left="1440"/>
        <w:rPr>
          <w:rFonts w:eastAsia="Times New Roman" w:cstheme="minorHAnsi"/>
        </w:rPr>
      </w:pPr>
      <w:r w:rsidRPr="00A60B87">
        <w:rPr>
          <w:rFonts w:eastAsia="Times New Roman" w:cstheme="minorHAnsi"/>
        </w:rPr>
        <w:t> </w:t>
      </w:r>
    </w:p>
    <w:p w14:paraId="25A70E97" w14:textId="77777777" w:rsidR="00F210E3" w:rsidRPr="00A60B87" w:rsidRDefault="00F210E3" w:rsidP="001C773A">
      <w:pPr>
        <w:spacing w:after="0" w:line="240" w:lineRule="auto"/>
        <w:ind w:left="1440" w:hanging="1440"/>
        <w:rPr>
          <w:rFonts w:eastAsia="Times New Roman" w:cstheme="minorHAnsi"/>
        </w:rPr>
      </w:pPr>
      <w:r w:rsidRPr="00A60B87">
        <w:rPr>
          <w:rFonts w:eastAsia="Times New Roman" w:cstheme="minorHAnsi"/>
          <w:b/>
          <w:bCs/>
        </w:rPr>
        <w:t>Artificial Intelligence Engineering</w:t>
      </w:r>
      <w:r w:rsidRPr="00A60B87">
        <w:rPr>
          <w:rFonts w:eastAsia="Times New Roman" w:cstheme="minorHAnsi"/>
          <w:b/>
          <w:bCs/>
          <w:rtl/>
        </w:rPr>
        <w:t>.</w:t>
      </w:r>
    </w:p>
    <w:p w14:paraId="14E76E4E"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Automotive Engineering</w:t>
      </w:r>
      <w:r w:rsidRPr="00A60B87">
        <w:rPr>
          <w:rFonts w:eastAsia="Times New Roman" w:cstheme="minorHAnsi"/>
          <w:b/>
          <w:bCs/>
          <w:rtl/>
        </w:rPr>
        <w:t>.</w:t>
      </w:r>
    </w:p>
    <w:p w14:paraId="0D7F69B3"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Bioengineering/Biomedical Engineering</w:t>
      </w:r>
      <w:r w:rsidRPr="00A60B87">
        <w:rPr>
          <w:rFonts w:eastAsia="Times New Roman" w:cstheme="minorHAnsi"/>
          <w:b/>
          <w:bCs/>
          <w:rtl/>
        </w:rPr>
        <w:t>:</w:t>
      </w:r>
    </w:p>
    <w:p w14:paraId="6C06B6D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Biomechanics engineering</w:t>
      </w:r>
    </w:p>
    <w:p w14:paraId="58A0520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Biomechatronic Engineering</w:t>
      </w:r>
    </w:p>
    <w:p w14:paraId="1976E7BA"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Biomedical Engineering</w:t>
      </w:r>
    </w:p>
    <w:p w14:paraId="01A48B9D" w14:textId="77777777" w:rsidR="00F210E3" w:rsidRPr="00A60B87" w:rsidRDefault="00F210E3" w:rsidP="001C773A">
      <w:pPr>
        <w:spacing w:after="0" w:line="240" w:lineRule="auto"/>
        <w:rPr>
          <w:rFonts w:eastAsia="Times New Roman" w:cstheme="minorHAnsi"/>
        </w:rPr>
      </w:pPr>
      <w:r w:rsidRPr="00A60B87">
        <w:rPr>
          <w:rFonts w:eastAsia="Times New Roman" w:cstheme="minorHAnsi"/>
        </w:rPr>
        <w:t> </w:t>
      </w:r>
    </w:p>
    <w:p w14:paraId="208CACA0"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Biological Engineering</w:t>
      </w:r>
      <w:r w:rsidRPr="00A60B87">
        <w:rPr>
          <w:rFonts w:eastAsia="Times New Roman" w:cstheme="minorHAnsi"/>
          <w:b/>
          <w:bCs/>
          <w:rtl/>
        </w:rPr>
        <w:t>.</w:t>
      </w:r>
    </w:p>
    <w:p w14:paraId="4FC73E82"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Biomolecular Engineering</w:t>
      </w:r>
      <w:r w:rsidRPr="00A60B87">
        <w:rPr>
          <w:rFonts w:eastAsia="Times New Roman" w:cstheme="minorHAnsi"/>
          <w:rtl/>
        </w:rPr>
        <w:t>.</w:t>
      </w:r>
    </w:p>
    <w:p w14:paraId="29B5D20A"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Chemical Engineering:</w:t>
      </w:r>
    </w:p>
    <w:p w14:paraId="3F478C78"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Air Pollution Control</w:t>
      </w:r>
    </w:p>
    <w:p w14:paraId="36E4B255"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Biotechnology Engineering</w:t>
      </w:r>
    </w:p>
    <w:p w14:paraId="7E9A3F7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Environmental Engineering</w:t>
      </w:r>
    </w:p>
    <w:p w14:paraId="7E80C6B6"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Fuel Engineering</w:t>
      </w:r>
    </w:p>
    <w:p w14:paraId="2D542D47"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Hazard Waste Treatment and Disposal</w:t>
      </w:r>
    </w:p>
    <w:p w14:paraId="1159CBB2"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Manufacturing Engineering</w:t>
      </w:r>
    </w:p>
    <w:p w14:paraId="3CE82968"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Metals Engineering</w:t>
      </w:r>
    </w:p>
    <w:p w14:paraId="31894809"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Petrochemical Engineering</w:t>
      </w:r>
    </w:p>
    <w:p w14:paraId="7A9D3F28"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Polymers Engineering</w:t>
      </w:r>
    </w:p>
    <w:p w14:paraId="7D8CE314"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Process Control Systems Engineering</w:t>
      </w:r>
    </w:p>
    <w:p w14:paraId="20F078B8"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Recycling and Solid Waste Disposal</w:t>
      </w:r>
    </w:p>
    <w:p w14:paraId="4453E776"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Refining Engineering</w:t>
      </w:r>
    </w:p>
    <w:p w14:paraId="61E371AE"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Renewable Energy Engineering</w:t>
      </w:r>
    </w:p>
    <w:p w14:paraId="6D8D1BEA"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Sanitary Engineering</w:t>
      </w:r>
    </w:p>
    <w:p w14:paraId="5974DBF0"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Textile Engineering</w:t>
      </w:r>
    </w:p>
    <w:p w14:paraId="732670CF"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Water Resources</w:t>
      </w:r>
    </w:p>
    <w:p w14:paraId="24C2A13F" w14:textId="77777777" w:rsidR="00F210E3" w:rsidRPr="00A60B87" w:rsidRDefault="00F210E3" w:rsidP="001C773A">
      <w:pPr>
        <w:spacing w:after="0" w:line="240" w:lineRule="auto"/>
        <w:ind w:left="1440"/>
        <w:rPr>
          <w:rFonts w:eastAsia="Times New Roman" w:cstheme="minorHAnsi"/>
        </w:rPr>
      </w:pPr>
      <w:r w:rsidRPr="00A60B87">
        <w:rPr>
          <w:rFonts w:eastAsia="Times New Roman" w:cstheme="minorHAnsi"/>
        </w:rPr>
        <w:t> </w:t>
      </w:r>
    </w:p>
    <w:p w14:paraId="59B0C507"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Civil Engineering:</w:t>
      </w:r>
    </w:p>
    <w:p w14:paraId="6D8380E5"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Airport Engineering</w:t>
      </w:r>
    </w:p>
    <w:p w14:paraId="68F4CBD9"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Bridge Engineering</w:t>
      </w:r>
    </w:p>
    <w:p w14:paraId="123D2B03"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Building Engineering</w:t>
      </w:r>
    </w:p>
    <w:p w14:paraId="4FA7CA23"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Building Construction Engineering</w:t>
      </w:r>
    </w:p>
    <w:p w14:paraId="73027575"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Construction Management/Engineering</w:t>
      </w:r>
    </w:p>
    <w:p w14:paraId="4060F40D"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Cost Engineering</w:t>
      </w:r>
    </w:p>
    <w:p w14:paraId="627F7BF3"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Costal Engineering</w:t>
      </w:r>
    </w:p>
    <w:p w14:paraId="4FC30253"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Earthquake Engineering</w:t>
      </w:r>
    </w:p>
    <w:p w14:paraId="073D1D52"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Engineering Marine Surveying</w:t>
      </w:r>
    </w:p>
    <w:p w14:paraId="4E9A8D3C"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Engineering Project Management</w:t>
      </w:r>
    </w:p>
    <w:p w14:paraId="1A29045A"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Environmental Engineering</w:t>
      </w:r>
    </w:p>
    <w:p w14:paraId="3298A419"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Foundation Engineering</w:t>
      </w:r>
    </w:p>
    <w:p w14:paraId="24DC1DCA"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Geotechnical Engineering</w:t>
      </w:r>
    </w:p>
    <w:p w14:paraId="2B6F8588"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Geology Engineering</w:t>
      </w:r>
    </w:p>
    <w:p w14:paraId="7062804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Highway Engineering</w:t>
      </w:r>
    </w:p>
    <w:p w14:paraId="0DDF334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Hydrological Engineering</w:t>
      </w:r>
    </w:p>
    <w:p w14:paraId="46BDFEFB"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Irrigation Engineering</w:t>
      </w:r>
    </w:p>
    <w:p w14:paraId="01EBD022"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Land Survey</w:t>
      </w:r>
    </w:p>
    <w:p w14:paraId="4E9C5FDF"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Marine Engineering</w:t>
      </w:r>
    </w:p>
    <w:p w14:paraId="6016DEB4"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Materials Engineering</w:t>
      </w:r>
    </w:p>
    <w:p w14:paraId="686A976C"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Meteorological Engineering</w:t>
      </w:r>
    </w:p>
    <w:p w14:paraId="5C4009FC"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Municipal Engineering</w:t>
      </w:r>
    </w:p>
    <w:p w14:paraId="1FCBFD23"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Ocean Engineering</w:t>
      </w:r>
    </w:p>
    <w:p w14:paraId="6FBAF377"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Planning Engineering</w:t>
      </w:r>
    </w:p>
    <w:p w14:paraId="721B0E9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Ports Engineering</w:t>
      </w:r>
    </w:p>
    <w:p w14:paraId="130AD813"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Public Health Engineering</w:t>
      </w:r>
    </w:p>
    <w:p w14:paraId="22100D12"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Public Works Engineering</w:t>
      </w:r>
    </w:p>
    <w:p w14:paraId="5CD23FE8"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Railway Engineering</w:t>
      </w:r>
    </w:p>
    <w:p w14:paraId="08EA955B"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Sanitary Engineering</w:t>
      </w:r>
    </w:p>
    <w:p w14:paraId="2A707104"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Soil Mechanics Engineering</w:t>
      </w:r>
    </w:p>
    <w:p w14:paraId="36AC7FB2"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Structural Engineering</w:t>
      </w:r>
    </w:p>
    <w:p w14:paraId="12AB8FF5"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Traffic Engineering</w:t>
      </w:r>
    </w:p>
    <w:p w14:paraId="5ABE57A2"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Transport Economics Engineering</w:t>
      </w:r>
    </w:p>
    <w:p w14:paraId="5334D37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Transportation Engineering</w:t>
      </w:r>
    </w:p>
    <w:p w14:paraId="2CA07DFA"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Water Resources</w:t>
      </w:r>
    </w:p>
    <w:p w14:paraId="240DB730" w14:textId="77777777" w:rsidR="00F210E3" w:rsidRPr="00A60B87" w:rsidRDefault="00F210E3" w:rsidP="001C773A">
      <w:pPr>
        <w:spacing w:after="0" w:line="240" w:lineRule="auto"/>
        <w:ind w:left="1440" w:hanging="1440"/>
        <w:rPr>
          <w:rFonts w:eastAsia="Times New Roman" w:cstheme="minorHAnsi"/>
        </w:rPr>
      </w:pPr>
      <w:r w:rsidRPr="00A60B87">
        <w:rPr>
          <w:rFonts w:eastAsia="Times New Roman" w:cstheme="minorHAnsi"/>
        </w:rPr>
        <w:t> </w:t>
      </w:r>
    </w:p>
    <w:p w14:paraId="3D397E56"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Computer Engineering:</w:t>
      </w:r>
    </w:p>
    <w:p w14:paraId="61B0712C"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Artificial Intelligence Engineering</w:t>
      </w:r>
    </w:p>
    <w:p w14:paraId="48F28D36"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Computer Architecture</w:t>
      </w:r>
    </w:p>
    <w:p w14:paraId="1C201D7F"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Computer Design and Engineering</w:t>
      </w:r>
    </w:p>
    <w:p w14:paraId="1718528D"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Cybersecurity Engineering</w:t>
      </w:r>
    </w:p>
    <w:p w14:paraId="1B23B4A8"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Data Engineering</w:t>
      </w:r>
    </w:p>
    <w:p w14:paraId="43D644CF"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Information Technology Engineering</w:t>
      </w:r>
    </w:p>
    <w:p w14:paraId="0E1A8062"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Operating Systems and Networks</w:t>
      </w:r>
    </w:p>
    <w:p w14:paraId="29BBF882"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Robotics Engineering</w:t>
      </w:r>
    </w:p>
    <w:p w14:paraId="2B3962F4"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Software Engineering</w:t>
      </w:r>
    </w:p>
    <w:p w14:paraId="5395E84E"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Telecommunications Engineering</w:t>
      </w:r>
    </w:p>
    <w:p w14:paraId="38FDE4FC" w14:textId="77777777" w:rsidR="00F210E3" w:rsidRPr="00A60B87" w:rsidRDefault="00F210E3" w:rsidP="001C773A">
      <w:pPr>
        <w:spacing w:after="0" w:line="240" w:lineRule="auto"/>
        <w:ind w:left="1440"/>
        <w:rPr>
          <w:rFonts w:eastAsia="Times New Roman" w:cstheme="minorHAnsi"/>
        </w:rPr>
      </w:pPr>
      <w:r w:rsidRPr="00A60B87">
        <w:rPr>
          <w:rFonts w:eastAsia="Times New Roman" w:cstheme="minorHAnsi"/>
        </w:rPr>
        <w:t> </w:t>
      </w:r>
    </w:p>
    <w:p w14:paraId="7F46598E"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Electrical Engineering:</w:t>
      </w:r>
    </w:p>
    <w:p w14:paraId="48E69DC3"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Building Services Engineering</w:t>
      </w:r>
    </w:p>
    <w:p w14:paraId="523F215F"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Building Management System/Building Automation System</w:t>
      </w:r>
    </w:p>
    <w:p w14:paraId="5AF02A0D"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Communications Engineering</w:t>
      </w:r>
    </w:p>
    <w:p w14:paraId="4A8A2E2E"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Computer Engineering</w:t>
      </w:r>
    </w:p>
    <w:p w14:paraId="321A8569"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Control System Engineering</w:t>
      </w:r>
    </w:p>
    <w:p w14:paraId="3E7CD9CC"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Digital System</w:t>
      </w:r>
    </w:p>
    <w:p w14:paraId="56BC39FB"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Electric Systems and Grid Engineering</w:t>
      </w:r>
    </w:p>
    <w:p w14:paraId="0E0927FB"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Electronics Engineering</w:t>
      </w:r>
    </w:p>
    <w:p w14:paraId="104F7AD7"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Fire and Safety Engineering</w:t>
      </w:r>
    </w:p>
    <w:p w14:paraId="5428357D"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Informatics Engineering</w:t>
      </w:r>
    </w:p>
    <w:p w14:paraId="2598DCC5"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Instrumentations Engineering</w:t>
      </w:r>
    </w:p>
    <w:p w14:paraId="745A3BAB"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Instrumentations and Control Engineering</w:t>
      </w:r>
    </w:p>
    <w:p w14:paraId="44B0019D"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Mechatronics Engineering</w:t>
      </w:r>
    </w:p>
    <w:p w14:paraId="2F3AAC7E"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Power Engineering</w:t>
      </w:r>
    </w:p>
    <w:p w14:paraId="78F82A0C"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Power Electronics Engineering</w:t>
      </w:r>
    </w:p>
    <w:p w14:paraId="63720B1D"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Remote Sensing Engineering</w:t>
      </w:r>
    </w:p>
    <w:p w14:paraId="29214203"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Renewable Energy Engineering</w:t>
      </w:r>
    </w:p>
    <w:p w14:paraId="7BEE24D5"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Robotics and Control Systems</w:t>
      </w:r>
    </w:p>
    <w:p w14:paraId="7A0804F9"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Telecommunications Engineering</w:t>
      </w:r>
    </w:p>
    <w:p w14:paraId="20B3BF91" w14:textId="77777777" w:rsidR="00F210E3" w:rsidRPr="00A60B87" w:rsidRDefault="00F210E3" w:rsidP="001C773A">
      <w:pPr>
        <w:spacing w:after="0" w:line="240" w:lineRule="auto"/>
        <w:ind w:left="1440"/>
        <w:rPr>
          <w:rFonts w:eastAsia="Times New Roman" w:cstheme="minorHAnsi"/>
        </w:rPr>
      </w:pPr>
      <w:r w:rsidRPr="00A60B87">
        <w:rPr>
          <w:rFonts w:eastAsia="Times New Roman" w:cstheme="minorHAnsi"/>
        </w:rPr>
        <w:t> </w:t>
      </w:r>
    </w:p>
    <w:p w14:paraId="2AC8E1F0" w14:textId="77777777" w:rsidR="00F210E3" w:rsidRPr="00A60B87" w:rsidRDefault="00F210E3" w:rsidP="001C773A">
      <w:pPr>
        <w:spacing w:after="0" w:line="240" w:lineRule="auto"/>
        <w:ind w:left="1440" w:hanging="1440"/>
        <w:rPr>
          <w:rFonts w:eastAsia="Times New Roman" w:cstheme="minorHAnsi"/>
        </w:rPr>
      </w:pPr>
      <w:r w:rsidRPr="00A60B87">
        <w:rPr>
          <w:rFonts w:eastAsia="Times New Roman" w:cstheme="minorHAnsi"/>
          <w:b/>
          <w:bCs/>
        </w:rPr>
        <w:t>Electromechanical Engineering</w:t>
      </w:r>
      <w:r w:rsidRPr="00A60B87">
        <w:rPr>
          <w:rFonts w:eastAsia="Times New Roman" w:cstheme="minorHAnsi"/>
          <w:b/>
          <w:bCs/>
          <w:rtl/>
        </w:rPr>
        <w:t>.</w:t>
      </w:r>
    </w:p>
    <w:p w14:paraId="779079DE"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Electronics &amp; Communications Engineering:</w:t>
      </w:r>
    </w:p>
    <w:p w14:paraId="7CA03700"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Aviation - Electronic Engineering</w:t>
      </w:r>
    </w:p>
    <w:p w14:paraId="296AF6DC"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Aviation - Telecommunications Engineering</w:t>
      </w:r>
    </w:p>
    <w:p w14:paraId="078D1324"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Control Engineering</w:t>
      </w:r>
    </w:p>
    <w:p w14:paraId="4A240EEA"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Instrumentation Engineering</w:t>
      </w:r>
    </w:p>
    <w:p w14:paraId="645D01BE"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Telecommunications Engineering</w:t>
      </w:r>
    </w:p>
    <w:p w14:paraId="5F18D4F3" w14:textId="77777777" w:rsidR="00F210E3" w:rsidRPr="00A60B87" w:rsidRDefault="00F210E3" w:rsidP="001C773A">
      <w:pPr>
        <w:spacing w:after="0" w:line="240" w:lineRule="auto"/>
        <w:rPr>
          <w:rFonts w:eastAsia="Times New Roman" w:cstheme="minorHAnsi"/>
        </w:rPr>
      </w:pPr>
      <w:r w:rsidRPr="00A60B87">
        <w:rPr>
          <w:rFonts w:eastAsia="Times New Roman" w:cstheme="minorHAnsi"/>
        </w:rPr>
        <w:t> </w:t>
      </w:r>
    </w:p>
    <w:p w14:paraId="56AE62F1"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Energy Engineering:</w:t>
      </w:r>
    </w:p>
    <w:p w14:paraId="7B168A45" w14:textId="77777777" w:rsidR="00F210E3" w:rsidRPr="00A60B87" w:rsidRDefault="00F210E3" w:rsidP="001C773A">
      <w:pPr>
        <w:spacing w:after="0" w:line="240" w:lineRule="auto"/>
        <w:ind w:left="720" w:hanging="360"/>
        <w:rPr>
          <w:rFonts w:eastAsia="Times New Roman" w:cstheme="minorHAnsi"/>
        </w:rPr>
      </w:pPr>
      <w:r w:rsidRPr="00A60B87">
        <w:rPr>
          <w:rFonts w:eastAsia="Times New Roman" w:cstheme="minorHAnsi"/>
        </w:rPr>
        <w:t>  Renewable Energy Engineering</w:t>
      </w:r>
    </w:p>
    <w:p w14:paraId="2AC3674A"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w:t>
      </w:r>
    </w:p>
    <w:p w14:paraId="255E3CDA"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Engineering Planning</w:t>
      </w:r>
      <w:r w:rsidRPr="00A60B87">
        <w:rPr>
          <w:rFonts w:eastAsia="Times New Roman" w:cstheme="minorHAnsi"/>
          <w:b/>
          <w:bCs/>
          <w:rtl/>
        </w:rPr>
        <w:t>.</w:t>
      </w:r>
    </w:p>
    <w:p w14:paraId="2B514F2A"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Engineering Technology Disciplines:</w:t>
      </w:r>
    </w:p>
    <w:p w14:paraId="6956BB2C"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Chemical Engineering Technology</w:t>
      </w:r>
    </w:p>
    <w:p w14:paraId="3F577AAD"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Civil and Construction Engineering Technology</w:t>
      </w:r>
    </w:p>
    <w:p w14:paraId="1A0A03B6"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Electrical and Electronic Engineering Technology</w:t>
      </w:r>
    </w:p>
    <w:p w14:paraId="0D3D0DD3"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Manufacturing Engineering Technology</w:t>
      </w:r>
    </w:p>
    <w:p w14:paraId="7A480DAC"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Mechanical Engineering Technology</w:t>
      </w:r>
    </w:p>
    <w:p w14:paraId="39417E44"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w:t>
      </w:r>
    </w:p>
    <w:p w14:paraId="2A9CE224" w14:textId="7D828D0A" w:rsidR="00F210E3" w:rsidRPr="00A60B87" w:rsidRDefault="00F210E3" w:rsidP="004462B4">
      <w:pPr>
        <w:spacing w:after="0" w:line="240" w:lineRule="auto"/>
        <w:rPr>
          <w:rFonts w:eastAsia="Times New Roman" w:cstheme="minorHAnsi"/>
        </w:rPr>
      </w:pPr>
      <w:r w:rsidRPr="00A60B87">
        <w:rPr>
          <w:rFonts w:eastAsia="Times New Roman" w:cstheme="minorHAnsi"/>
          <w:b/>
          <w:bCs/>
          <w:rtl/>
        </w:rPr>
        <w:t> </w:t>
      </w:r>
      <w:r w:rsidRPr="00A60B87">
        <w:rPr>
          <w:rFonts w:eastAsia="Times New Roman" w:cstheme="minorHAnsi"/>
          <w:b/>
          <w:bCs/>
        </w:rPr>
        <w:t>Engineering Project Management</w:t>
      </w:r>
      <w:r w:rsidRPr="00A60B87">
        <w:rPr>
          <w:rFonts w:eastAsia="Times New Roman" w:cstheme="minorHAnsi"/>
          <w:b/>
          <w:bCs/>
          <w:rtl/>
        </w:rPr>
        <w:t>. </w:t>
      </w:r>
    </w:p>
    <w:p w14:paraId="5F9C462F"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Engineering Mechanics:</w:t>
      </w:r>
    </w:p>
    <w:p w14:paraId="093D616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Mechanics of Solids</w:t>
      </w:r>
    </w:p>
    <w:p w14:paraId="12CD73B9"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Mechanics of Fluids</w:t>
      </w:r>
    </w:p>
    <w:p w14:paraId="6EDD3D7F"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Rehabilitation Engineering</w:t>
      </w:r>
    </w:p>
    <w:p w14:paraId="388D214E" w14:textId="77777777" w:rsidR="00F210E3" w:rsidRPr="00A60B87" w:rsidRDefault="00F210E3" w:rsidP="001C773A">
      <w:pPr>
        <w:spacing w:after="0" w:line="240" w:lineRule="auto"/>
        <w:ind w:left="1440" w:hanging="1440"/>
        <w:rPr>
          <w:rFonts w:eastAsia="Times New Roman" w:cstheme="minorHAnsi"/>
        </w:rPr>
      </w:pPr>
      <w:r w:rsidRPr="00A60B87">
        <w:rPr>
          <w:rFonts w:eastAsia="Times New Roman" w:cstheme="minorHAnsi"/>
          <w:b/>
          <w:bCs/>
        </w:rPr>
        <w:t> </w:t>
      </w:r>
    </w:p>
    <w:p w14:paraId="19438408" w14:textId="77777777" w:rsidR="00F210E3" w:rsidRPr="00A60B87" w:rsidRDefault="00F210E3" w:rsidP="001C773A">
      <w:pPr>
        <w:spacing w:after="0" w:line="240" w:lineRule="auto"/>
        <w:ind w:left="1440" w:hanging="1440"/>
        <w:rPr>
          <w:rFonts w:eastAsia="Times New Roman" w:cstheme="minorHAnsi"/>
        </w:rPr>
      </w:pPr>
      <w:r w:rsidRPr="00A60B87">
        <w:rPr>
          <w:rFonts w:eastAsia="Times New Roman" w:cstheme="minorHAnsi"/>
          <w:b/>
          <w:bCs/>
        </w:rPr>
        <w:t>Engineering Surveying</w:t>
      </w:r>
      <w:r w:rsidRPr="00A60B87">
        <w:rPr>
          <w:rFonts w:eastAsia="Times New Roman" w:cstheme="minorHAnsi"/>
          <w:b/>
          <w:bCs/>
          <w:rtl/>
        </w:rPr>
        <w:t>.</w:t>
      </w:r>
    </w:p>
    <w:p w14:paraId="4E2CE073" w14:textId="77777777" w:rsidR="00F210E3" w:rsidRPr="00A60B87" w:rsidRDefault="00F210E3" w:rsidP="001C773A">
      <w:pPr>
        <w:spacing w:after="0" w:line="240" w:lineRule="auto"/>
        <w:ind w:left="720"/>
        <w:rPr>
          <w:rFonts w:eastAsia="Times New Roman" w:cstheme="minorHAnsi"/>
        </w:rPr>
      </w:pPr>
      <w:r w:rsidRPr="00A60B87">
        <w:rPr>
          <w:rFonts w:eastAsia="Times New Roman" w:cstheme="minorHAnsi"/>
        </w:rPr>
        <w:t> </w:t>
      </w:r>
    </w:p>
    <w:p w14:paraId="2AAB88CD"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Environmental Engineering:</w:t>
      </w:r>
    </w:p>
    <w:p w14:paraId="11ABDEF7"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Natural Resources Engineering</w:t>
      </w:r>
    </w:p>
    <w:p w14:paraId="09956FF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Renewable Energy Engineering</w:t>
      </w:r>
    </w:p>
    <w:p w14:paraId="44F42B98" w14:textId="77777777" w:rsidR="00F210E3" w:rsidRPr="00A60B87" w:rsidRDefault="00F210E3" w:rsidP="001C773A">
      <w:pPr>
        <w:spacing w:after="0" w:line="240" w:lineRule="auto"/>
        <w:rPr>
          <w:rFonts w:eastAsia="Times New Roman" w:cstheme="minorHAnsi"/>
        </w:rPr>
      </w:pPr>
      <w:r w:rsidRPr="00A60B87">
        <w:rPr>
          <w:rFonts w:eastAsia="Times New Roman" w:cstheme="minorHAnsi"/>
        </w:rPr>
        <w:t> </w:t>
      </w:r>
    </w:p>
    <w:p w14:paraId="66394527"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Fire Protection Engineering:</w:t>
      </w:r>
    </w:p>
    <w:p w14:paraId="3E1EC854" w14:textId="77777777" w:rsidR="00F210E3" w:rsidRPr="00A60B87" w:rsidRDefault="00F210E3" w:rsidP="001C773A">
      <w:pPr>
        <w:spacing w:after="0" w:line="240" w:lineRule="auto"/>
        <w:ind w:left="720" w:hanging="360"/>
        <w:rPr>
          <w:rFonts w:eastAsia="Times New Roman" w:cstheme="minorHAnsi"/>
        </w:rPr>
      </w:pPr>
      <w:r w:rsidRPr="00A60B87">
        <w:rPr>
          <w:rFonts w:eastAsia="Times New Roman" w:cstheme="minorHAnsi"/>
        </w:rPr>
        <w:t>  Fire &amp; Safety Engineering</w:t>
      </w:r>
    </w:p>
    <w:p w14:paraId="3DF80C37" w14:textId="77777777" w:rsidR="00F210E3" w:rsidRPr="00A60B87" w:rsidRDefault="00F210E3" w:rsidP="001C773A">
      <w:pPr>
        <w:spacing w:after="0" w:line="240" w:lineRule="auto"/>
        <w:ind w:left="720"/>
        <w:rPr>
          <w:rFonts w:eastAsia="Times New Roman" w:cstheme="minorHAnsi"/>
        </w:rPr>
      </w:pPr>
      <w:r w:rsidRPr="00A60B87">
        <w:rPr>
          <w:rFonts w:eastAsia="Times New Roman" w:cstheme="minorHAnsi"/>
          <w:b/>
          <w:bCs/>
        </w:rPr>
        <w:t> </w:t>
      </w:r>
    </w:p>
    <w:p w14:paraId="6FF981AE"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Geological Engineering:</w:t>
      </w:r>
    </w:p>
    <w:p w14:paraId="51F0D909"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Forest Engineering</w:t>
      </w:r>
    </w:p>
    <w:p w14:paraId="1FC30C9B" w14:textId="433C6023"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Geo</w:t>
      </w:r>
      <w:r w:rsidR="004C5C9A" w:rsidRPr="00A60B87">
        <w:rPr>
          <w:rFonts w:eastAsia="Times New Roman" w:cstheme="minorHAnsi"/>
        </w:rPr>
        <w:t>-</w:t>
      </w:r>
      <w:r w:rsidR="00866E42" w:rsidRPr="00A60B87">
        <w:rPr>
          <w:rFonts w:eastAsia="Times New Roman" w:cstheme="minorHAnsi"/>
        </w:rPr>
        <w:t>environmental</w:t>
      </w:r>
      <w:r w:rsidRPr="00A60B87">
        <w:rPr>
          <w:rFonts w:eastAsia="Times New Roman" w:cstheme="minorHAnsi"/>
        </w:rPr>
        <w:t xml:space="preserve"> &amp; Hydrogeological Engineering</w:t>
      </w:r>
    </w:p>
    <w:p w14:paraId="18C76416"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Geotechnical &amp; Rock Engineering</w:t>
      </w:r>
    </w:p>
    <w:p w14:paraId="3457684D"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Geophysical Engineering</w:t>
      </w:r>
    </w:p>
    <w:p w14:paraId="1849105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Soil Mechanics Engineering</w:t>
      </w:r>
    </w:p>
    <w:p w14:paraId="4603ABB2" w14:textId="77777777" w:rsidR="00F210E3" w:rsidRPr="00A60B87" w:rsidRDefault="00F210E3" w:rsidP="001C773A">
      <w:pPr>
        <w:spacing w:after="0" w:line="240" w:lineRule="auto"/>
        <w:ind w:left="1440"/>
        <w:rPr>
          <w:rFonts w:eastAsia="Times New Roman" w:cstheme="minorHAnsi"/>
        </w:rPr>
      </w:pPr>
      <w:r w:rsidRPr="00A60B87">
        <w:rPr>
          <w:rFonts w:eastAsia="Times New Roman" w:cstheme="minorHAnsi"/>
          <w:b/>
          <w:bCs/>
        </w:rPr>
        <w:t> </w:t>
      </w:r>
    </w:p>
    <w:p w14:paraId="15DEB551"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Industrial Engineering:</w:t>
      </w:r>
    </w:p>
    <w:p w14:paraId="1BDE9C40"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Energy Engineering</w:t>
      </w:r>
    </w:p>
    <w:p w14:paraId="461D0317"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Healthcare Engineering Technology</w:t>
      </w:r>
    </w:p>
    <w:p w14:paraId="620C59E7"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Manufacturing Engineering</w:t>
      </w:r>
    </w:p>
    <w:p w14:paraId="0EE1D6E0"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Methods Engineering</w:t>
      </w:r>
    </w:p>
    <w:p w14:paraId="08FD0EB1"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Production Engineering</w:t>
      </w:r>
    </w:p>
    <w:p w14:paraId="6F29626E"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Quality &amp; Reliability Engineering</w:t>
      </w:r>
    </w:p>
    <w:p w14:paraId="21B216C4"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System Engineering &amp; Analysis</w:t>
      </w:r>
    </w:p>
    <w:p w14:paraId="482019F8"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w:t>
      </w:r>
    </w:p>
    <w:p w14:paraId="129124D9"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Information Engineering</w:t>
      </w:r>
    </w:p>
    <w:p w14:paraId="653F65EE"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Information System Engineering</w:t>
      </w:r>
    </w:p>
    <w:p w14:paraId="4C365824"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w:t>
      </w:r>
    </w:p>
    <w:p w14:paraId="5BE04082"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Materials Engineering:</w:t>
      </w:r>
    </w:p>
    <w:p w14:paraId="4517967D"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Ceramic Engineering</w:t>
      </w:r>
    </w:p>
    <w:p w14:paraId="34F51C64"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Material Science and Engineering</w:t>
      </w:r>
    </w:p>
    <w:p w14:paraId="3A4F0025"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Metallurgical Engineering</w:t>
      </w:r>
    </w:p>
    <w:p w14:paraId="03C560CA"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Nanotechnology Engineering</w:t>
      </w:r>
    </w:p>
    <w:p w14:paraId="461ED496" w14:textId="77777777" w:rsidR="00F210E3" w:rsidRPr="00A60B87" w:rsidRDefault="00F210E3">
      <w:pPr>
        <w:pStyle w:val="ListParagraph"/>
        <w:numPr>
          <w:ilvl w:val="0"/>
          <w:numId w:val="39"/>
        </w:numPr>
        <w:bidi w:val="0"/>
        <w:spacing w:after="0" w:line="240" w:lineRule="auto"/>
        <w:rPr>
          <w:rFonts w:eastAsia="Times New Roman" w:cstheme="minorHAnsi"/>
        </w:rPr>
      </w:pPr>
      <w:r w:rsidRPr="00A60B87">
        <w:rPr>
          <w:rFonts w:eastAsia="Times New Roman" w:cstheme="minorHAnsi"/>
        </w:rPr>
        <w:t>  Textile Engineering</w:t>
      </w:r>
    </w:p>
    <w:p w14:paraId="27CE68F8" w14:textId="77777777" w:rsidR="00F210E3" w:rsidRPr="00A60B87" w:rsidRDefault="00F210E3" w:rsidP="001C773A">
      <w:pPr>
        <w:spacing w:after="0" w:line="240" w:lineRule="auto"/>
        <w:rPr>
          <w:rFonts w:eastAsia="Times New Roman" w:cstheme="minorHAnsi"/>
        </w:rPr>
      </w:pPr>
      <w:r w:rsidRPr="00A60B87">
        <w:rPr>
          <w:rFonts w:eastAsia="Times New Roman" w:cstheme="minorHAnsi"/>
        </w:rPr>
        <w:t> </w:t>
      </w:r>
    </w:p>
    <w:p w14:paraId="349DA9D7" w14:textId="1469B312" w:rsidR="00F210E3" w:rsidRPr="00A60B87" w:rsidRDefault="00F210E3" w:rsidP="001C773A">
      <w:pPr>
        <w:spacing w:after="0" w:line="240" w:lineRule="auto"/>
        <w:rPr>
          <w:rFonts w:eastAsia="Times New Roman" w:cstheme="minorHAnsi"/>
        </w:rPr>
      </w:pPr>
      <w:r w:rsidRPr="00A60B87">
        <w:rPr>
          <w:rFonts w:eastAsia="Times New Roman" w:cstheme="minorHAnsi"/>
          <w:b/>
          <w:bCs/>
        </w:rPr>
        <w:t>Mechanical Engineering:</w:t>
      </w:r>
    </w:p>
    <w:p w14:paraId="1F897C57" w14:textId="77777777" w:rsidR="00F210E3" w:rsidRPr="00A60B87" w:rsidRDefault="00F210E3" w:rsidP="001C773A">
      <w:pPr>
        <w:spacing w:after="0" w:line="240" w:lineRule="auto"/>
        <w:ind w:left="720" w:hanging="360"/>
        <w:rPr>
          <w:rFonts w:eastAsia="Times New Roman" w:cstheme="minorHAnsi"/>
        </w:rPr>
      </w:pPr>
      <w:r w:rsidRPr="00A60B87">
        <w:rPr>
          <w:rFonts w:eastAsia="Times New Roman" w:cstheme="minorHAnsi"/>
        </w:rPr>
        <w:t>  Aeronautical Engineering</w:t>
      </w:r>
    </w:p>
    <w:p w14:paraId="7873EA45"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Automobile Engineering</w:t>
      </w:r>
    </w:p>
    <w:p w14:paraId="11EF6303"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Aviation Engineering</w:t>
      </w:r>
    </w:p>
    <w:p w14:paraId="27B62D01"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Biomechatronic Engineering</w:t>
      </w:r>
    </w:p>
    <w:p w14:paraId="12E93AB6"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Building Services Engineering</w:t>
      </w:r>
    </w:p>
    <w:p w14:paraId="187E0633"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Building Management System/Building Automation System</w:t>
      </w:r>
    </w:p>
    <w:p w14:paraId="35C0A134"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Environmental Engineering</w:t>
      </w:r>
    </w:p>
    <w:p w14:paraId="39F51717"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Ergonomics/Human Factors Engineering</w:t>
      </w:r>
    </w:p>
    <w:p w14:paraId="0A83A6F9"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Fluid Mechanics Engineering</w:t>
      </w:r>
    </w:p>
    <w:p w14:paraId="77A95B39"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Heating, Ventilation and Air Conditioning Systems Engineering</w:t>
      </w:r>
    </w:p>
    <w:p w14:paraId="371D7F76"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Heavy Machinery Mechanics</w:t>
      </w:r>
    </w:p>
    <w:p w14:paraId="01AF9F1F"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Industrial Engineering</w:t>
      </w:r>
    </w:p>
    <w:p w14:paraId="49782627"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Industrial Production Engineering</w:t>
      </w:r>
    </w:p>
    <w:p w14:paraId="215C815C"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Instrumentations Engineering</w:t>
      </w:r>
    </w:p>
    <w:p w14:paraId="74DB7312"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Manufacturing Engineering</w:t>
      </w:r>
    </w:p>
    <w:p w14:paraId="21DA72C6"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Maintenance and Operation Engineering</w:t>
      </w:r>
    </w:p>
    <w:p w14:paraId="5471EBDF"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Mechanical Design</w:t>
      </w:r>
    </w:p>
    <w:p w14:paraId="3172B0F7"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Mechatronics Engineering</w:t>
      </w:r>
    </w:p>
    <w:p w14:paraId="17FBBD3D"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Mining Machinery Mechanics Engineering</w:t>
      </w:r>
    </w:p>
    <w:p w14:paraId="2F9787E8"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Mines Machinery and Maintenance Engineering</w:t>
      </w:r>
    </w:p>
    <w:p w14:paraId="63459257"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Naval Engineering</w:t>
      </w:r>
    </w:p>
    <w:p w14:paraId="7F0C033F"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Oil and Gas Tanks Pipelines Engineering</w:t>
      </w:r>
    </w:p>
    <w:p w14:paraId="0AE57A75"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Oil Exploration Machinery Mechanics Engineering</w:t>
      </w:r>
    </w:p>
    <w:p w14:paraId="209783A4"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Solid Mechanics Engineering</w:t>
      </w:r>
    </w:p>
    <w:p w14:paraId="6FA1F9B3"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Textile Engineering</w:t>
      </w:r>
    </w:p>
    <w:p w14:paraId="33F5410A" w14:textId="77777777" w:rsidR="00F210E3" w:rsidRPr="00A60B87" w:rsidRDefault="00F210E3" w:rsidP="001C773A">
      <w:pPr>
        <w:spacing w:after="0" w:line="240" w:lineRule="auto"/>
        <w:ind w:left="1440" w:hanging="1440"/>
        <w:rPr>
          <w:rFonts w:eastAsia="Times New Roman" w:cstheme="minorHAnsi"/>
        </w:rPr>
      </w:pPr>
      <w:r w:rsidRPr="00A60B87">
        <w:rPr>
          <w:rFonts w:eastAsia="Times New Roman" w:cstheme="minorHAnsi"/>
        </w:rPr>
        <w:t> </w:t>
      </w:r>
    </w:p>
    <w:p w14:paraId="62CCDD98"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Mechatronics Engineering</w:t>
      </w:r>
      <w:r w:rsidRPr="00A60B87">
        <w:rPr>
          <w:rFonts w:eastAsia="Times New Roman" w:cstheme="minorHAnsi"/>
          <w:b/>
          <w:bCs/>
          <w:rtl/>
        </w:rPr>
        <w:t>:</w:t>
      </w:r>
    </w:p>
    <w:p w14:paraId="685DFC90"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Automotive Engineering</w:t>
      </w:r>
    </w:p>
    <w:p w14:paraId="78AF132D"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Avionics Engineering</w:t>
      </w:r>
    </w:p>
    <w:p w14:paraId="6F7F90A4"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System Engineering</w:t>
      </w:r>
    </w:p>
    <w:p w14:paraId="0BDCE7FB" w14:textId="77777777" w:rsidR="00F210E3" w:rsidRPr="00A60B87" w:rsidRDefault="00F210E3" w:rsidP="001C773A">
      <w:pPr>
        <w:spacing w:after="0" w:line="240" w:lineRule="auto"/>
        <w:ind w:left="720"/>
        <w:rPr>
          <w:rFonts w:eastAsia="Times New Roman" w:cstheme="minorHAnsi"/>
        </w:rPr>
      </w:pPr>
      <w:r w:rsidRPr="00A60B87">
        <w:rPr>
          <w:rFonts w:eastAsia="Times New Roman" w:cstheme="minorHAnsi"/>
          <w:b/>
          <w:bCs/>
        </w:rPr>
        <w:t> </w:t>
      </w:r>
    </w:p>
    <w:p w14:paraId="34BC3A29"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Metallurgical Engineering:</w:t>
      </w:r>
    </w:p>
    <w:p w14:paraId="341016A7"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Mining Engineering:</w:t>
      </w:r>
    </w:p>
    <w:p w14:paraId="6841E3C0"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Nuclear Engineering:</w:t>
      </w:r>
    </w:p>
    <w:p w14:paraId="42CB29D9" w14:textId="62CD91DA"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Nuclear and Radiological Engineering</w:t>
      </w:r>
    </w:p>
    <w:p w14:paraId="07112F4B" w14:textId="77777777" w:rsidR="00F210E3" w:rsidRPr="00A60B87" w:rsidRDefault="00F210E3" w:rsidP="001C773A">
      <w:pPr>
        <w:spacing w:after="0" w:line="240" w:lineRule="auto"/>
        <w:ind w:left="720"/>
        <w:rPr>
          <w:rFonts w:eastAsia="Times New Roman" w:cstheme="minorHAnsi"/>
        </w:rPr>
      </w:pPr>
      <w:r w:rsidRPr="00A60B87">
        <w:rPr>
          <w:rFonts w:eastAsia="Times New Roman" w:cstheme="minorHAnsi"/>
          <w:b/>
          <w:bCs/>
        </w:rPr>
        <w:t> </w:t>
      </w:r>
    </w:p>
    <w:p w14:paraId="39501255"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Ocean Engineering:</w:t>
      </w:r>
    </w:p>
    <w:p w14:paraId="4FDC28A9"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Naval Architecture &amp; Marine Engineering</w:t>
      </w:r>
    </w:p>
    <w:p w14:paraId="4C10B6CE"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Coastal Engineering</w:t>
      </w:r>
    </w:p>
    <w:p w14:paraId="3841EDC1"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w:t>
      </w:r>
    </w:p>
    <w:p w14:paraId="544AD4B0"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Optical Engineering:</w:t>
      </w:r>
    </w:p>
    <w:p w14:paraId="55CE3A07"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Process Instrumentations &amp; Control Engineering:</w:t>
      </w:r>
    </w:p>
    <w:p w14:paraId="6395136E"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Industrial Instrumentation.</w:t>
      </w:r>
    </w:p>
    <w:p w14:paraId="69174A96"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System Dynamics</w:t>
      </w:r>
    </w:p>
    <w:p w14:paraId="3D953E59"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Process Control</w:t>
      </w:r>
    </w:p>
    <w:p w14:paraId="2185BEB7"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Control System Engineering</w:t>
      </w:r>
    </w:p>
    <w:p w14:paraId="22F238EA"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w:t>
      </w:r>
    </w:p>
    <w:p w14:paraId="417E38F5"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Petroleum, Mineral and Natural Gas</w:t>
      </w:r>
      <w:r w:rsidRPr="00A60B87">
        <w:rPr>
          <w:rFonts w:eastAsia="Times New Roman" w:cstheme="minorHAnsi"/>
        </w:rPr>
        <w:t> </w:t>
      </w:r>
      <w:r w:rsidRPr="00A60B87">
        <w:rPr>
          <w:rFonts w:eastAsia="Times New Roman" w:cstheme="minorHAnsi"/>
          <w:b/>
          <w:bCs/>
        </w:rPr>
        <w:t>Engineering:</w:t>
      </w:r>
    </w:p>
    <w:p w14:paraId="225BE194"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Drilling Engineering</w:t>
      </w:r>
    </w:p>
    <w:p w14:paraId="39E9A4B0"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Exploration Engineering</w:t>
      </w:r>
    </w:p>
    <w:p w14:paraId="535FB713"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Metallurgy Engineering</w:t>
      </w:r>
    </w:p>
    <w:p w14:paraId="19FF2427"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Mining Engineering</w:t>
      </w:r>
    </w:p>
    <w:p w14:paraId="6C1AB43F"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Mines Machinery and Maintenance Engineering</w:t>
      </w:r>
    </w:p>
    <w:p w14:paraId="5781CB0C"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Petroleum Engineering</w:t>
      </w:r>
    </w:p>
    <w:p w14:paraId="2957766F"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Petroleum Geological Engineering</w:t>
      </w:r>
    </w:p>
    <w:p w14:paraId="1B674975"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Production Engineering</w:t>
      </w:r>
    </w:p>
    <w:p w14:paraId="6479CBC4"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Reservoir Engineering</w:t>
      </w:r>
    </w:p>
    <w:p w14:paraId="2F8B1C3C" w14:textId="77777777" w:rsidR="00F210E3" w:rsidRPr="00A60B87" w:rsidRDefault="00F210E3" w:rsidP="001C773A">
      <w:pPr>
        <w:spacing w:after="0" w:line="240" w:lineRule="auto"/>
        <w:rPr>
          <w:rFonts w:eastAsia="Times New Roman" w:cstheme="minorHAnsi"/>
        </w:rPr>
      </w:pPr>
      <w:r w:rsidRPr="00A60B87">
        <w:rPr>
          <w:rFonts w:eastAsia="Times New Roman" w:cstheme="minorHAnsi"/>
        </w:rPr>
        <w:t> </w:t>
      </w:r>
    </w:p>
    <w:p w14:paraId="06C6F135"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Planning Engineering</w:t>
      </w:r>
      <w:r w:rsidRPr="00A60B87">
        <w:rPr>
          <w:rFonts w:eastAsia="Times New Roman" w:cstheme="minorHAnsi"/>
          <w:b/>
          <w:bCs/>
          <w:rtl/>
        </w:rPr>
        <w:t>.</w:t>
      </w:r>
    </w:p>
    <w:p w14:paraId="192035B4"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Quantity Surveying</w:t>
      </w:r>
      <w:r w:rsidRPr="00A60B87">
        <w:rPr>
          <w:rFonts w:eastAsia="Times New Roman" w:cstheme="minorHAnsi"/>
          <w:b/>
          <w:bCs/>
          <w:rtl/>
        </w:rPr>
        <w:t>.</w:t>
      </w:r>
    </w:p>
    <w:p w14:paraId="03B8FDC1"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 </w:t>
      </w:r>
    </w:p>
    <w:p w14:paraId="6AEB93E7"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Renewable Energy Engineering:</w:t>
      </w:r>
    </w:p>
    <w:p w14:paraId="6A95E6FF" w14:textId="77777777" w:rsidR="00F210E3" w:rsidRPr="00A60B87" w:rsidRDefault="00F210E3" w:rsidP="001C773A">
      <w:pPr>
        <w:spacing w:after="0" w:line="240" w:lineRule="auto"/>
        <w:rPr>
          <w:rFonts w:eastAsia="Times New Roman" w:cstheme="minorHAnsi"/>
        </w:rPr>
      </w:pPr>
      <w:r w:rsidRPr="00A60B87">
        <w:rPr>
          <w:rFonts w:eastAsia="Times New Roman" w:cstheme="minorHAnsi"/>
        </w:rPr>
        <w:t> </w:t>
      </w:r>
      <w:r w:rsidRPr="00A60B87">
        <w:rPr>
          <w:rFonts w:eastAsia="Times New Roman" w:cstheme="minorHAnsi"/>
          <w:b/>
          <w:bCs/>
        </w:rPr>
        <w:t>Solar Energy Engineering:</w:t>
      </w:r>
    </w:p>
    <w:p w14:paraId="13CBBC00"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Solar &amp; Wind Energy Engineering</w:t>
      </w:r>
    </w:p>
    <w:p w14:paraId="09F80D0B" w14:textId="77777777" w:rsidR="00F210E3" w:rsidRPr="00A60B87" w:rsidRDefault="00F210E3" w:rsidP="001C773A">
      <w:pPr>
        <w:spacing w:after="0" w:line="240" w:lineRule="auto"/>
        <w:ind w:left="720"/>
        <w:rPr>
          <w:rFonts w:eastAsia="Times New Roman" w:cstheme="minorHAnsi"/>
        </w:rPr>
      </w:pPr>
      <w:r w:rsidRPr="00A60B87">
        <w:rPr>
          <w:rFonts w:eastAsia="Times New Roman" w:cstheme="minorHAnsi"/>
          <w:b/>
          <w:bCs/>
        </w:rPr>
        <w:t> </w:t>
      </w:r>
    </w:p>
    <w:p w14:paraId="0C190596"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Systems Engineering:</w:t>
      </w:r>
    </w:p>
    <w:p w14:paraId="36F813E0"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Cognitive Systems Engineering</w:t>
      </w:r>
    </w:p>
    <w:p w14:paraId="661F3DAF"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Software Engineering</w:t>
      </w:r>
    </w:p>
    <w:p w14:paraId="578E3D16" w14:textId="77777777" w:rsidR="00F210E3" w:rsidRPr="00A60B87" w:rsidRDefault="00F210E3" w:rsidP="001C773A">
      <w:pPr>
        <w:spacing w:after="0" w:line="240" w:lineRule="auto"/>
        <w:rPr>
          <w:rFonts w:eastAsia="Times New Roman" w:cstheme="minorHAnsi"/>
        </w:rPr>
      </w:pPr>
      <w:r w:rsidRPr="00A60B87">
        <w:rPr>
          <w:rFonts w:eastAsia="Times New Roman" w:cstheme="minorHAnsi"/>
        </w:rPr>
        <w:t> </w:t>
      </w:r>
    </w:p>
    <w:p w14:paraId="06CA5F05"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Surveying &amp; Geomatics Engineering:</w:t>
      </w:r>
    </w:p>
    <w:p w14:paraId="1CABF71E" w14:textId="77777777" w:rsidR="00F210E3" w:rsidRPr="00A60B87" w:rsidRDefault="00F210E3" w:rsidP="001C773A">
      <w:pPr>
        <w:spacing w:after="0" w:line="240" w:lineRule="auto"/>
        <w:rPr>
          <w:rFonts w:eastAsia="Times New Roman" w:cstheme="minorHAnsi"/>
        </w:rPr>
      </w:pPr>
      <w:r w:rsidRPr="00A60B87">
        <w:rPr>
          <w:rFonts w:eastAsia="Times New Roman" w:cstheme="minorHAnsi"/>
        </w:rPr>
        <w:t> </w:t>
      </w:r>
      <w:r w:rsidRPr="00A60B87">
        <w:rPr>
          <w:rFonts w:eastAsia="Times New Roman" w:cstheme="minorHAnsi"/>
          <w:b/>
          <w:bCs/>
        </w:rPr>
        <w:t>Telecommunications Engineering:</w:t>
      </w:r>
    </w:p>
    <w:p w14:paraId="0C340B80"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Broadcast Engineering</w:t>
      </w:r>
    </w:p>
    <w:p w14:paraId="43A9D98F"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Network Engineering</w:t>
      </w:r>
    </w:p>
    <w:p w14:paraId="660C154B"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 Optical Engineering</w:t>
      </w:r>
    </w:p>
    <w:p w14:paraId="7899CFFC" w14:textId="77777777" w:rsidR="00F210E3" w:rsidRPr="00A60B87" w:rsidRDefault="00F210E3">
      <w:pPr>
        <w:pStyle w:val="ListParagraph"/>
        <w:numPr>
          <w:ilvl w:val="0"/>
          <w:numId w:val="38"/>
        </w:numPr>
        <w:bidi w:val="0"/>
        <w:spacing w:after="0" w:line="240" w:lineRule="auto"/>
        <w:rPr>
          <w:rFonts w:eastAsia="Times New Roman" w:cstheme="minorHAnsi"/>
        </w:rPr>
      </w:pPr>
      <w:r w:rsidRPr="00A60B87">
        <w:rPr>
          <w:rFonts w:eastAsia="Times New Roman" w:cstheme="minorHAnsi"/>
        </w:rPr>
        <w:t>Satellite Communications</w:t>
      </w:r>
    </w:p>
    <w:p w14:paraId="3FCCEC69" w14:textId="77777777" w:rsidR="00F210E3" w:rsidRPr="00A60B87" w:rsidRDefault="00F210E3" w:rsidP="001C773A">
      <w:pPr>
        <w:spacing w:after="0" w:line="240" w:lineRule="auto"/>
        <w:ind w:left="720"/>
        <w:rPr>
          <w:rFonts w:eastAsia="Times New Roman" w:cstheme="minorHAnsi"/>
        </w:rPr>
      </w:pPr>
      <w:r w:rsidRPr="00A60B87">
        <w:rPr>
          <w:rFonts w:eastAsia="Times New Roman" w:cstheme="minorHAnsi"/>
          <w:b/>
          <w:bCs/>
        </w:rPr>
        <w:t> </w:t>
      </w:r>
    </w:p>
    <w:p w14:paraId="33964758" w14:textId="77777777" w:rsidR="00F210E3" w:rsidRPr="00A60B87" w:rsidRDefault="00F210E3" w:rsidP="001C773A">
      <w:pPr>
        <w:spacing w:after="0" w:line="240" w:lineRule="auto"/>
        <w:rPr>
          <w:rFonts w:eastAsia="Times New Roman" w:cstheme="minorHAnsi"/>
        </w:rPr>
      </w:pPr>
      <w:r w:rsidRPr="00A60B87">
        <w:rPr>
          <w:rFonts w:eastAsia="Times New Roman" w:cstheme="minorHAnsi"/>
          <w:b/>
          <w:bCs/>
        </w:rPr>
        <w:t>Other Engineering Disciplines &amp; Branches:</w:t>
      </w:r>
    </w:p>
    <w:p w14:paraId="3D573B42" w14:textId="77777777" w:rsidR="00F210E3" w:rsidRPr="00A60B87" w:rsidRDefault="00F210E3" w:rsidP="001C773A">
      <w:pPr>
        <w:spacing w:after="0" w:line="240" w:lineRule="auto"/>
        <w:jc w:val="both"/>
        <w:rPr>
          <w:rFonts w:cstheme="minorHAnsi"/>
        </w:rPr>
      </w:pPr>
    </w:p>
    <w:p w14:paraId="568938BA" w14:textId="77777777" w:rsidR="00F210E3" w:rsidRPr="00A60B87" w:rsidRDefault="00F210E3" w:rsidP="001C773A">
      <w:pPr>
        <w:spacing w:after="0" w:line="240" w:lineRule="auto"/>
        <w:jc w:val="both"/>
        <w:rPr>
          <w:rFonts w:cstheme="minorHAnsi"/>
        </w:rPr>
      </w:pPr>
    </w:p>
    <w:p w14:paraId="7131949D" w14:textId="77777777" w:rsidR="007E0919" w:rsidRPr="00A60B87" w:rsidRDefault="007E0919" w:rsidP="001C773A">
      <w:pPr>
        <w:spacing w:after="0" w:line="240" w:lineRule="auto"/>
        <w:jc w:val="both"/>
        <w:rPr>
          <w:rFonts w:cstheme="minorHAnsi"/>
        </w:rPr>
      </w:pPr>
    </w:p>
    <w:p w14:paraId="3E48BC2D" w14:textId="77777777" w:rsidR="007E0919" w:rsidRPr="00A60B87" w:rsidRDefault="007E0919" w:rsidP="001C773A">
      <w:pPr>
        <w:spacing w:after="0" w:line="240" w:lineRule="auto"/>
        <w:jc w:val="both"/>
        <w:rPr>
          <w:rFonts w:cstheme="minorHAnsi"/>
        </w:rPr>
      </w:pPr>
    </w:p>
    <w:p w14:paraId="1B3EEBAC" w14:textId="77777777" w:rsidR="007E0919" w:rsidRPr="00A60B87" w:rsidRDefault="007E0919" w:rsidP="001C773A">
      <w:pPr>
        <w:spacing w:after="0" w:line="240" w:lineRule="auto"/>
        <w:jc w:val="both"/>
        <w:rPr>
          <w:rFonts w:cstheme="minorHAnsi"/>
        </w:rPr>
      </w:pPr>
    </w:p>
    <w:p w14:paraId="2CBEC1D0" w14:textId="77777777" w:rsidR="007E0919" w:rsidRPr="00A60B87" w:rsidRDefault="007E0919" w:rsidP="001C773A">
      <w:pPr>
        <w:spacing w:after="0" w:line="240" w:lineRule="auto"/>
        <w:jc w:val="both"/>
        <w:rPr>
          <w:rFonts w:cstheme="minorHAnsi"/>
        </w:rPr>
      </w:pPr>
    </w:p>
    <w:p w14:paraId="308E421C" w14:textId="77777777" w:rsidR="007E0919" w:rsidRPr="00A60B87" w:rsidRDefault="007E0919" w:rsidP="001C773A">
      <w:pPr>
        <w:spacing w:after="0" w:line="240" w:lineRule="auto"/>
        <w:jc w:val="both"/>
        <w:rPr>
          <w:rFonts w:cstheme="minorHAnsi"/>
        </w:rPr>
      </w:pPr>
    </w:p>
    <w:p w14:paraId="30C68D2C" w14:textId="77777777" w:rsidR="007E0919" w:rsidRPr="00A60B87" w:rsidRDefault="007E0919" w:rsidP="001C773A">
      <w:pPr>
        <w:spacing w:after="0" w:line="240" w:lineRule="auto"/>
        <w:jc w:val="both"/>
        <w:rPr>
          <w:rFonts w:cstheme="minorHAnsi"/>
        </w:rPr>
      </w:pPr>
    </w:p>
    <w:p w14:paraId="76C269A6" w14:textId="77777777" w:rsidR="007E0919" w:rsidRPr="00A60B87" w:rsidRDefault="007E0919" w:rsidP="001C773A">
      <w:pPr>
        <w:spacing w:after="0" w:line="240" w:lineRule="auto"/>
        <w:jc w:val="both"/>
        <w:rPr>
          <w:rFonts w:cstheme="minorHAnsi"/>
        </w:rPr>
      </w:pPr>
    </w:p>
    <w:p w14:paraId="139FBBF4" w14:textId="77777777" w:rsidR="004462B4" w:rsidRPr="00A60B87" w:rsidRDefault="004462B4" w:rsidP="001C773A">
      <w:pPr>
        <w:spacing w:after="0" w:line="240" w:lineRule="auto"/>
        <w:jc w:val="both"/>
        <w:rPr>
          <w:rFonts w:cstheme="minorHAnsi"/>
        </w:rPr>
      </w:pPr>
    </w:p>
    <w:p w14:paraId="24ECCA11" w14:textId="77777777" w:rsidR="004462B4" w:rsidRPr="00A60B87" w:rsidRDefault="004462B4" w:rsidP="001C773A">
      <w:pPr>
        <w:spacing w:after="0" w:line="240" w:lineRule="auto"/>
        <w:jc w:val="both"/>
        <w:rPr>
          <w:rFonts w:cstheme="minorHAnsi"/>
        </w:rPr>
      </w:pPr>
    </w:p>
    <w:p w14:paraId="06A6601C" w14:textId="77777777" w:rsidR="00541CBA" w:rsidRPr="00A60B87" w:rsidRDefault="00541CBA" w:rsidP="001C773A">
      <w:pPr>
        <w:spacing w:after="0" w:line="240" w:lineRule="auto"/>
        <w:jc w:val="both"/>
        <w:rPr>
          <w:rFonts w:cstheme="minorHAnsi"/>
        </w:rPr>
      </w:pPr>
    </w:p>
    <w:p w14:paraId="1F04CBC6" w14:textId="77777777" w:rsidR="00541CBA" w:rsidRPr="00A60B87" w:rsidRDefault="00541CBA" w:rsidP="001C773A">
      <w:pPr>
        <w:spacing w:after="0" w:line="240" w:lineRule="auto"/>
        <w:jc w:val="both"/>
        <w:rPr>
          <w:rFonts w:cstheme="minorHAnsi"/>
        </w:rPr>
      </w:pPr>
    </w:p>
    <w:p w14:paraId="3A1BBE10" w14:textId="77777777" w:rsidR="004462B4" w:rsidRPr="00A60B87" w:rsidRDefault="004462B4" w:rsidP="001C773A">
      <w:pPr>
        <w:spacing w:after="0" w:line="240" w:lineRule="auto"/>
        <w:jc w:val="both"/>
        <w:rPr>
          <w:rFonts w:cstheme="minorHAnsi"/>
        </w:rPr>
      </w:pPr>
    </w:p>
    <w:p w14:paraId="0E18405D" w14:textId="77777777" w:rsidR="004462B4" w:rsidRPr="00A60B87" w:rsidRDefault="004462B4" w:rsidP="001C773A">
      <w:pPr>
        <w:spacing w:after="0" w:line="240" w:lineRule="auto"/>
        <w:jc w:val="both"/>
        <w:rPr>
          <w:rFonts w:cstheme="minorHAnsi"/>
        </w:rPr>
      </w:pPr>
    </w:p>
    <w:p w14:paraId="7F3639A9" w14:textId="77777777" w:rsidR="007E0919" w:rsidRPr="00A60B87" w:rsidRDefault="007E0919" w:rsidP="001C773A">
      <w:pPr>
        <w:spacing w:after="0" w:line="240" w:lineRule="auto"/>
        <w:jc w:val="both"/>
        <w:rPr>
          <w:rFonts w:cstheme="minorHAnsi"/>
        </w:rPr>
      </w:pPr>
    </w:p>
    <w:p w14:paraId="41E50CFD" w14:textId="77777777" w:rsidR="007E0919" w:rsidRPr="00A60B87" w:rsidRDefault="007E0919" w:rsidP="001C773A">
      <w:pPr>
        <w:spacing w:after="0" w:line="240" w:lineRule="auto"/>
        <w:jc w:val="both"/>
        <w:rPr>
          <w:rFonts w:cstheme="minorHAnsi"/>
        </w:rPr>
      </w:pPr>
    </w:p>
    <w:p w14:paraId="4E6CDA2F" w14:textId="77777777" w:rsidR="007E0919" w:rsidRPr="00A60B87" w:rsidRDefault="007E0919" w:rsidP="001C773A">
      <w:pPr>
        <w:spacing w:after="0" w:line="240" w:lineRule="auto"/>
        <w:jc w:val="both"/>
        <w:rPr>
          <w:rFonts w:cstheme="minorHAnsi"/>
        </w:rPr>
      </w:pPr>
    </w:p>
    <w:p w14:paraId="0C5892A9" w14:textId="77777777" w:rsidR="007E0919" w:rsidRPr="00A60B87" w:rsidRDefault="007E0919" w:rsidP="001C773A">
      <w:pPr>
        <w:spacing w:after="0" w:line="240" w:lineRule="auto"/>
        <w:jc w:val="both"/>
        <w:rPr>
          <w:rFonts w:cstheme="minorHAnsi"/>
        </w:rPr>
      </w:pPr>
    </w:p>
    <w:p w14:paraId="4B504514" w14:textId="77777777" w:rsidR="008505DB" w:rsidRPr="00A60B87" w:rsidRDefault="008505DB" w:rsidP="001C773A">
      <w:pPr>
        <w:spacing w:after="0" w:line="240" w:lineRule="auto"/>
        <w:jc w:val="both"/>
        <w:rPr>
          <w:rFonts w:cstheme="minorHAnsi"/>
        </w:rPr>
      </w:pPr>
    </w:p>
    <w:p w14:paraId="69522B08" w14:textId="77777777" w:rsidR="00F210E3" w:rsidRPr="00A60B87" w:rsidRDefault="00F210E3" w:rsidP="001C773A">
      <w:pPr>
        <w:spacing w:after="0" w:line="240" w:lineRule="auto"/>
        <w:jc w:val="center"/>
        <w:rPr>
          <w:rFonts w:cstheme="minorHAnsi"/>
          <w:b/>
          <w:bCs/>
        </w:rPr>
      </w:pPr>
      <w:r w:rsidRPr="00A60B87">
        <w:rPr>
          <w:rFonts w:cstheme="minorHAnsi"/>
          <w:b/>
          <w:bCs/>
        </w:rPr>
        <w:t>Annex (5)</w:t>
      </w:r>
    </w:p>
    <w:p w14:paraId="1049CE97" w14:textId="7E41079C" w:rsidR="00F210E3" w:rsidRPr="00A60B87" w:rsidRDefault="00F210E3" w:rsidP="00541CBA">
      <w:pPr>
        <w:spacing w:after="120" w:line="240" w:lineRule="auto"/>
        <w:jc w:val="center"/>
        <w:rPr>
          <w:rFonts w:cstheme="minorHAnsi"/>
          <w:b/>
          <w:bCs/>
        </w:rPr>
      </w:pPr>
      <w:r w:rsidRPr="00A60B87">
        <w:rPr>
          <w:rFonts w:cstheme="minorHAnsi"/>
          <w:b/>
          <w:bCs/>
        </w:rPr>
        <w:t xml:space="preserve">Exemption </w:t>
      </w:r>
      <w:r w:rsidR="00262B2D" w:rsidRPr="00A60B87">
        <w:rPr>
          <w:rFonts w:cstheme="minorHAnsi"/>
          <w:b/>
          <w:bCs/>
        </w:rPr>
        <w:t xml:space="preserve">Conditions </w:t>
      </w:r>
      <w:r w:rsidRPr="00A60B87">
        <w:rPr>
          <w:rFonts w:cstheme="minorHAnsi"/>
          <w:b/>
          <w:bCs/>
        </w:rPr>
        <w:t xml:space="preserve">for Non-Bahraini Engineers Working in a Foreign </w:t>
      </w:r>
      <w:r w:rsidR="00262B2D" w:rsidRPr="00A60B87">
        <w:rPr>
          <w:rFonts w:cstheme="minorHAnsi"/>
          <w:b/>
          <w:bCs/>
        </w:rPr>
        <w:t xml:space="preserve">Consulting </w:t>
      </w:r>
      <w:r w:rsidRPr="00A60B87">
        <w:rPr>
          <w:rFonts w:cstheme="minorHAnsi"/>
          <w:b/>
          <w:bCs/>
        </w:rPr>
        <w:t>Firm</w:t>
      </w:r>
    </w:p>
    <w:p w14:paraId="2FDFC000" w14:textId="1FCDF744" w:rsidR="00F210E3" w:rsidRPr="00A60B87" w:rsidRDefault="00F210E3" w:rsidP="00541CBA">
      <w:pPr>
        <w:spacing w:after="120" w:line="240" w:lineRule="auto"/>
        <w:jc w:val="both"/>
        <w:rPr>
          <w:rFonts w:cstheme="minorHAnsi"/>
          <w:rtl/>
          <w:lang w:bidi="ar-EG"/>
        </w:rPr>
      </w:pPr>
      <w:r w:rsidRPr="00A60B87">
        <w:rPr>
          <w:rFonts w:cstheme="minorHAnsi"/>
        </w:rPr>
        <w:t xml:space="preserve">An exemption from the requirement to obtain a license is granted to an engineer working in any of the foreign consulting firms that have their headquarters outside the Kingdom and to which the engineer was delegated temporarily for a period not exceeding six months to implement engineering works related to specific government, industrial, or commercial projects and under the full responsibility of the consulting firm, in accordance with the following </w:t>
      </w:r>
      <w:r w:rsidR="00262B2D" w:rsidRPr="00A60B87">
        <w:rPr>
          <w:rFonts w:cstheme="minorHAnsi"/>
        </w:rPr>
        <w:t>conditions</w:t>
      </w:r>
      <w:r w:rsidRPr="00A60B87">
        <w:rPr>
          <w:rFonts w:cstheme="minorHAnsi"/>
          <w:rtl/>
        </w:rPr>
        <w:t>:</w:t>
      </w:r>
    </w:p>
    <w:p w14:paraId="35D57CC5" w14:textId="77777777" w:rsidR="00F210E3" w:rsidRPr="00A60B87" w:rsidRDefault="00F210E3">
      <w:pPr>
        <w:pStyle w:val="ListParagraph"/>
        <w:numPr>
          <w:ilvl w:val="0"/>
          <w:numId w:val="36"/>
        </w:numPr>
        <w:bidi w:val="0"/>
        <w:spacing w:after="120" w:line="240" w:lineRule="auto"/>
        <w:ind w:left="360"/>
        <w:contextualSpacing w:val="0"/>
        <w:jc w:val="both"/>
        <w:rPr>
          <w:rFonts w:cstheme="minorHAnsi"/>
        </w:rPr>
      </w:pPr>
      <w:r w:rsidRPr="00A60B87">
        <w:rPr>
          <w:rFonts w:cstheme="minorHAnsi"/>
        </w:rPr>
        <w:t>The delegated non-Bahraini engineer must be licensed to practice the engineering profession in the same specialization and branch (if any) in the country of the headquarters of the foreign consulting firm.</w:t>
      </w:r>
    </w:p>
    <w:p w14:paraId="5A2050F4" w14:textId="3B93AE77" w:rsidR="00F210E3" w:rsidRPr="00A60B87" w:rsidRDefault="00F210E3">
      <w:pPr>
        <w:pStyle w:val="ListParagraph"/>
        <w:numPr>
          <w:ilvl w:val="0"/>
          <w:numId w:val="36"/>
        </w:numPr>
        <w:bidi w:val="0"/>
        <w:spacing w:after="0" w:line="240" w:lineRule="auto"/>
        <w:ind w:left="360"/>
        <w:jc w:val="both"/>
        <w:rPr>
          <w:rFonts w:cstheme="minorHAnsi"/>
        </w:rPr>
      </w:pPr>
      <w:r w:rsidRPr="00A60B87">
        <w:rPr>
          <w:rFonts w:cstheme="minorHAnsi"/>
        </w:rPr>
        <w:t xml:space="preserve">The delegated non-Bahraini engineer must have a bachelor's degree, or its equivalent, from one of the universities or institutes approved by the Council in the specialization and branch (if any) </w:t>
      </w:r>
      <w:r w:rsidR="00262B2D" w:rsidRPr="00A60B87">
        <w:rPr>
          <w:rFonts w:cstheme="minorHAnsi"/>
        </w:rPr>
        <w:t>of</w:t>
      </w:r>
      <w:r w:rsidRPr="00A60B87">
        <w:rPr>
          <w:rFonts w:cstheme="minorHAnsi"/>
        </w:rPr>
        <w:t xml:space="preserve"> the exemption request</w:t>
      </w:r>
      <w:r w:rsidR="00262B2D" w:rsidRPr="00A60B87">
        <w:rPr>
          <w:rFonts w:cstheme="minorHAnsi"/>
        </w:rPr>
        <w:t xml:space="preserve"> subject</w:t>
      </w:r>
      <w:r w:rsidRPr="00A60B87">
        <w:rPr>
          <w:rFonts w:cstheme="minorHAnsi"/>
          <w:rtl/>
        </w:rPr>
        <w:t>.</w:t>
      </w:r>
    </w:p>
    <w:p w14:paraId="24CE941B" w14:textId="2B98DF00" w:rsidR="00F210E3" w:rsidRPr="00A60B87" w:rsidRDefault="00F210E3">
      <w:pPr>
        <w:pStyle w:val="ListParagraph"/>
        <w:numPr>
          <w:ilvl w:val="0"/>
          <w:numId w:val="36"/>
        </w:numPr>
        <w:bidi w:val="0"/>
        <w:spacing w:after="0" w:line="240" w:lineRule="auto"/>
        <w:ind w:left="360"/>
        <w:jc w:val="both"/>
        <w:rPr>
          <w:rFonts w:cstheme="minorHAnsi"/>
        </w:rPr>
      </w:pPr>
      <w:r w:rsidRPr="00A60B87">
        <w:rPr>
          <w:rFonts w:cstheme="minorHAnsi"/>
        </w:rPr>
        <w:t xml:space="preserve">The delegated non-Bahraini engineer must have </w:t>
      </w:r>
      <w:r w:rsidR="00262B2D" w:rsidRPr="00A60B87">
        <w:rPr>
          <w:rFonts w:cstheme="minorHAnsi"/>
        </w:rPr>
        <w:t>a minimum of</w:t>
      </w:r>
      <w:r w:rsidRPr="00A60B87">
        <w:rPr>
          <w:rFonts w:cstheme="minorHAnsi"/>
        </w:rPr>
        <w:t xml:space="preserve"> twelve years of experience after graduation</w:t>
      </w:r>
      <w:r w:rsidRPr="00A60B87">
        <w:rPr>
          <w:rFonts w:cstheme="minorHAnsi"/>
          <w:rtl/>
        </w:rPr>
        <w:t>.</w:t>
      </w:r>
    </w:p>
    <w:p w14:paraId="2414A621" w14:textId="7B79F0EA" w:rsidR="00F210E3" w:rsidRPr="00A60B87" w:rsidRDefault="00F210E3">
      <w:pPr>
        <w:pStyle w:val="ListParagraph"/>
        <w:numPr>
          <w:ilvl w:val="0"/>
          <w:numId w:val="36"/>
        </w:numPr>
        <w:bidi w:val="0"/>
        <w:spacing w:after="0" w:line="240" w:lineRule="auto"/>
        <w:ind w:left="360"/>
        <w:jc w:val="both"/>
        <w:rPr>
          <w:rFonts w:cstheme="minorHAnsi"/>
        </w:rPr>
      </w:pPr>
      <w:r w:rsidRPr="00A60B87">
        <w:rPr>
          <w:rFonts w:cstheme="minorHAnsi"/>
        </w:rPr>
        <w:t xml:space="preserve">The exemption shall be for a period not exceeding six consecutive or non-consecutive months within any twelve consecutive months. </w:t>
      </w:r>
      <w:r w:rsidR="00607FFA" w:rsidRPr="00A60B87">
        <w:rPr>
          <w:rFonts w:cstheme="minorHAnsi"/>
        </w:rPr>
        <w:t>The expected</w:t>
      </w:r>
      <w:r w:rsidRPr="00A60B87">
        <w:rPr>
          <w:rFonts w:cstheme="minorHAnsi"/>
        </w:rPr>
        <w:t xml:space="preserve"> start and end </w:t>
      </w:r>
      <w:r w:rsidR="00262B2D" w:rsidRPr="00A60B87">
        <w:rPr>
          <w:rFonts w:cstheme="minorHAnsi"/>
        </w:rPr>
        <w:t xml:space="preserve">dates </w:t>
      </w:r>
      <w:r w:rsidRPr="00A60B87">
        <w:rPr>
          <w:rFonts w:cstheme="minorHAnsi"/>
        </w:rPr>
        <w:t xml:space="preserve">of the </w:t>
      </w:r>
      <w:r w:rsidR="00262B2D" w:rsidRPr="00A60B87">
        <w:rPr>
          <w:rFonts w:cstheme="minorHAnsi"/>
        </w:rPr>
        <w:t xml:space="preserve">delegated engineer </w:t>
      </w:r>
      <w:r w:rsidRPr="00A60B87">
        <w:rPr>
          <w:rFonts w:cstheme="minorHAnsi"/>
        </w:rPr>
        <w:t xml:space="preserve">practice to the Kingdom </w:t>
      </w:r>
      <w:r w:rsidR="00262B2D" w:rsidRPr="00A60B87">
        <w:rPr>
          <w:rFonts w:cstheme="minorHAnsi"/>
        </w:rPr>
        <w:t xml:space="preserve">as well as </w:t>
      </w:r>
      <w:r w:rsidRPr="00A60B87">
        <w:rPr>
          <w:rFonts w:cstheme="minorHAnsi"/>
        </w:rPr>
        <w:t>the reason for the request for exemption shall be specified in the request for exemption</w:t>
      </w:r>
      <w:r w:rsidRPr="00A60B87">
        <w:rPr>
          <w:rFonts w:cstheme="minorHAnsi"/>
          <w:rtl/>
        </w:rPr>
        <w:t>.</w:t>
      </w:r>
    </w:p>
    <w:p w14:paraId="4735FD0E" w14:textId="649DB902" w:rsidR="00F210E3" w:rsidRPr="00A60B87" w:rsidRDefault="00F210E3">
      <w:pPr>
        <w:pStyle w:val="ListParagraph"/>
        <w:numPr>
          <w:ilvl w:val="0"/>
          <w:numId w:val="36"/>
        </w:numPr>
        <w:bidi w:val="0"/>
        <w:spacing w:after="120" w:line="240" w:lineRule="auto"/>
        <w:ind w:left="360"/>
        <w:contextualSpacing w:val="0"/>
        <w:jc w:val="both"/>
        <w:rPr>
          <w:rFonts w:cstheme="minorHAnsi"/>
        </w:rPr>
      </w:pPr>
      <w:r w:rsidRPr="00A60B87">
        <w:rPr>
          <w:rFonts w:cstheme="minorHAnsi"/>
        </w:rPr>
        <w:t xml:space="preserve">The governmental, industrial, or commercial authorities that requested the </w:t>
      </w:r>
      <w:r w:rsidR="00262B2D" w:rsidRPr="00A60B87">
        <w:rPr>
          <w:rFonts w:cstheme="minorHAnsi"/>
        </w:rPr>
        <w:t xml:space="preserve">delegated </w:t>
      </w:r>
      <w:r w:rsidRPr="00A60B87">
        <w:rPr>
          <w:rFonts w:cstheme="minorHAnsi"/>
        </w:rPr>
        <w:t>engineer shall notify the Council of the actual start and end date</w:t>
      </w:r>
      <w:r w:rsidR="00262B2D" w:rsidRPr="00A60B87">
        <w:rPr>
          <w:rFonts w:cstheme="minorHAnsi"/>
        </w:rPr>
        <w:t>s</w:t>
      </w:r>
      <w:r w:rsidRPr="00A60B87">
        <w:rPr>
          <w:rFonts w:cstheme="minorHAnsi"/>
        </w:rPr>
        <w:t xml:space="preserve"> of </w:t>
      </w:r>
      <w:r w:rsidR="00262B2D" w:rsidRPr="00A60B87">
        <w:rPr>
          <w:rFonts w:cstheme="minorHAnsi"/>
        </w:rPr>
        <w:t xml:space="preserve">his </w:t>
      </w:r>
      <w:r w:rsidRPr="00A60B87">
        <w:rPr>
          <w:rFonts w:cstheme="minorHAnsi"/>
        </w:rPr>
        <w:t>practice</w:t>
      </w:r>
      <w:r w:rsidR="00262B2D" w:rsidRPr="00A60B87">
        <w:rPr>
          <w:rFonts w:cstheme="minorHAnsi"/>
        </w:rPr>
        <w:t xml:space="preserve">. </w:t>
      </w:r>
      <w:r w:rsidRPr="00A60B87">
        <w:rPr>
          <w:rFonts w:cstheme="minorHAnsi"/>
        </w:rPr>
        <w:t xml:space="preserve"> </w:t>
      </w:r>
    </w:p>
    <w:p w14:paraId="697C5C40" w14:textId="77777777" w:rsidR="004462B4" w:rsidRPr="00A60B87" w:rsidRDefault="004462B4">
      <w:pPr>
        <w:pStyle w:val="ListParagraph"/>
        <w:numPr>
          <w:ilvl w:val="0"/>
          <w:numId w:val="36"/>
        </w:numPr>
        <w:bidi w:val="0"/>
        <w:spacing w:after="120" w:line="240" w:lineRule="auto"/>
        <w:ind w:left="360"/>
        <w:contextualSpacing w:val="0"/>
        <w:jc w:val="both"/>
        <w:rPr>
          <w:rFonts w:cstheme="minorHAnsi"/>
        </w:rPr>
      </w:pPr>
      <w:r w:rsidRPr="00A60B87">
        <w:rPr>
          <w:rFonts w:cstheme="minorHAnsi"/>
        </w:rPr>
        <w:t xml:space="preserve">The foreign consulting firm shall be responsible for the engineering work performed by the delegated non-Bahraini engineer. </w:t>
      </w:r>
    </w:p>
    <w:p w14:paraId="46F9D6E4" w14:textId="77777777" w:rsidR="004462B4" w:rsidRPr="00A60B87" w:rsidRDefault="004462B4" w:rsidP="004462B4">
      <w:pPr>
        <w:pStyle w:val="ListParagraph"/>
        <w:bidi w:val="0"/>
        <w:spacing w:after="0" w:line="240" w:lineRule="auto"/>
        <w:ind w:left="360"/>
        <w:jc w:val="both"/>
        <w:rPr>
          <w:rFonts w:cstheme="minorHAnsi"/>
        </w:rPr>
      </w:pPr>
    </w:p>
    <w:p w14:paraId="1B2382F4" w14:textId="77777777" w:rsidR="00F210E3" w:rsidRPr="00A60B87" w:rsidRDefault="00F210E3" w:rsidP="001C773A">
      <w:pPr>
        <w:spacing w:after="0" w:line="240" w:lineRule="auto"/>
        <w:jc w:val="center"/>
        <w:rPr>
          <w:rFonts w:cstheme="minorHAnsi"/>
          <w:b/>
          <w:bCs/>
        </w:rPr>
      </w:pPr>
      <w:r w:rsidRPr="00A60B87">
        <w:rPr>
          <w:rFonts w:cstheme="minorHAnsi"/>
          <w:b/>
          <w:bCs/>
        </w:rPr>
        <w:t>Annex (6)</w:t>
      </w:r>
    </w:p>
    <w:p w14:paraId="3C639C17" w14:textId="77777777" w:rsidR="00F210E3" w:rsidRPr="00A60B87" w:rsidRDefault="00F210E3" w:rsidP="00541CBA">
      <w:pPr>
        <w:spacing w:after="120" w:line="240" w:lineRule="auto"/>
        <w:jc w:val="center"/>
        <w:rPr>
          <w:rFonts w:cstheme="minorHAnsi"/>
          <w:b/>
          <w:bCs/>
        </w:rPr>
      </w:pPr>
      <w:r w:rsidRPr="00A60B87">
        <w:rPr>
          <w:rFonts w:cstheme="minorHAnsi"/>
          <w:b/>
          <w:bCs/>
        </w:rPr>
        <w:t>Practice of Project Management Activity</w:t>
      </w:r>
    </w:p>
    <w:p w14:paraId="5467E2D7" w14:textId="74958891" w:rsidR="00F210E3" w:rsidRPr="00A60B87" w:rsidRDefault="00F210E3">
      <w:pPr>
        <w:pStyle w:val="ListParagraph"/>
        <w:numPr>
          <w:ilvl w:val="0"/>
          <w:numId w:val="37"/>
        </w:numPr>
        <w:bidi w:val="0"/>
        <w:spacing w:after="120" w:line="240" w:lineRule="auto"/>
        <w:ind w:left="360"/>
        <w:contextualSpacing w:val="0"/>
        <w:jc w:val="both"/>
        <w:rPr>
          <w:rFonts w:cstheme="minorHAnsi"/>
        </w:rPr>
      </w:pPr>
      <w:r w:rsidRPr="00A60B87">
        <w:rPr>
          <w:rFonts w:cstheme="minorHAnsi"/>
        </w:rPr>
        <w:t xml:space="preserve">The practice of project management activity is limited to engineers and engineering offices of </w:t>
      </w:r>
      <w:r w:rsidR="00AC3518" w:rsidRPr="00A60B87">
        <w:rPr>
          <w:rFonts w:cstheme="minorHAnsi"/>
        </w:rPr>
        <w:t>C</w:t>
      </w:r>
      <w:r w:rsidRPr="00A60B87">
        <w:rPr>
          <w:rFonts w:cstheme="minorHAnsi"/>
        </w:rPr>
        <w:t xml:space="preserve">ategory </w:t>
      </w:r>
      <w:r w:rsidR="00AC3518" w:rsidRPr="00A60B87">
        <w:rPr>
          <w:rFonts w:cstheme="minorHAnsi"/>
        </w:rPr>
        <w:t>“</w:t>
      </w:r>
      <w:r w:rsidRPr="00A60B87">
        <w:rPr>
          <w:rFonts w:cstheme="minorHAnsi"/>
        </w:rPr>
        <w:t>A</w:t>
      </w:r>
      <w:r w:rsidR="00AC3518" w:rsidRPr="00A60B87">
        <w:rPr>
          <w:rFonts w:cstheme="minorHAnsi"/>
        </w:rPr>
        <w:t>”</w:t>
      </w:r>
      <w:r w:rsidRPr="00A60B87">
        <w:rPr>
          <w:rFonts w:cstheme="minorHAnsi"/>
        </w:rPr>
        <w:t xml:space="preserve"> and </w:t>
      </w:r>
      <w:r w:rsidR="00AC3518" w:rsidRPr="00A60B87">
        <w:rPr>
          <w:rFonts w:cstheme="minorHAnsi"/>
        </w:rPr>
        <w:t>C</w:t>
      </w:r>
      <w:r w:rsidRPr="00A60B87">
        <w:rPr>
          <w:rFonts w:cstheme="minorHAnsi"/>
        </w:rPr>
        <w:t xml:space="preserve">ategory </w:t>
      </w:r>
      <w:r w:rsidR="00AC3518" w:rsidRPr="00A60B87">
        <w:rPr>
          <w:rFonts w:cstheme="minorHAnsi"/>
        </w:rPr>
        <w:t>“</w:t>
      </w:r>
      <w:r w:rsidRPr="00A60B87">
        <w:rPr>
          <w:rFonts w:cstheme="minorHAnsi"/>
        </w:rPr>
        <w:t>B</w:t>
      </w:r>
      <w:r w:rsidR="00AC3518" w:rsidRPr="00A60B87">
        <w:rPr>
          <w:rFonts w:cstheme="minorHAnsi"/>
        </w:rPr>
        <w:t>”</w:t>
      </w:r>
      <w:r w:rsidRPr="00A60B87">
        <w:rPr>
          <w:rFonts w:cstheme="minorHAnsi"/>
        </w:rPr>
        <w:t>, after obtaining a license from the Council to practice this activity</w:t>
      </w:r>
      <w:r w:rsidRPr="00A60B87">
        <w:rPr>
          <w:rFonts w:cstheme="minorHAnsi"/>
          <w:rtl/>
        </w:rPr>
        <w:t>.</w:t>
      </w:r>
    </w:p>
    <w:p w14:paraId="30762CB2" w14:textId="4EE9E94F" w:rsidR="00F210E3" w:rsidRPr="00A60B87" w:rsidRDefault="00F210E3">
      <w:pPr>
        <w:pStyle w:val="ListParagraph"/>
        <w:numPr>
          <w:ilvl w:val="0"/>
          <w:numId w:val="37"/>
        </w:numPr>
        <w:bidi w:val="0"/>
        <w:spacing w:after="120" w:line="240" w:lineRule="auto"/>
        <w:ind w:left="360"/>
        <w:contextualSpacing w:val="0"/>
        <w:jc w:val="both"/>
        <w:rPr>
          <w:rFonts w:cstheme="minorHAnsi"/>
        </w:rPr>
      </w:pPr>
      <w:r w:rsidRPr="00A60B87">
        <w:rPr>
          <w:rFonts w:cstheme="minorHAnsi"/>
        </w:rPr>
        <w:t xml:space="preserve">To obtain a license for practicing project management activity, an engineer must have a bachelor's degree in engineering or its equivalent, and </w:t>
      </w:r>
      <w:r w:rsidR="00262B2D" w:rsidRPr="00A60B87">
        <w:rPr>
          <w:rFonts w:cstheme="minorHAnsi"/>
        </w:rPr>
        <w:t>a Certificate in Project Management not less than</w:t>
      </w:r>
      <w:r w:rsidRPr="00A60B87">
        <w:rPr>
          <w:rFonts w:cstheme="minorHAnsi"/>
        </w:rPr>
        <w:t xml:space="preserve"> Project Management Professional from P</w:t>
      </w:r>
      <w:r w:rsidR="00262B2D" w:rsidRPr="00A60B87">
        <w:rPr>
          <w:rFonts w:cstheme="minorHAnsi"/>
        </w:rPr>
        <w:t xml:space="preserve">roject </w:t>
      </w:r>
      <w:r w:rsidRPr="00A60B87">
        <w:rPr>
          <w:rFonts w:cstheme="minorHAnsi"/>
        </w:rPr>
        <w:t>M</w:t>
      </w:r>
      <w:r w:rsidR="00262B2D" w:rsidRPr="00A60B87">
        <w:rPr>
          <w:rFonts w:cstheme="minorHAnsi"/>
        </w:rPr>
        <w:t xml:space="preserve">anagement </w:t>
      </w:r>
      <w:r w:rsidR="009E49AB" w:rsidRPr="00A60B87">
        <w:rPr>
          <w:rFonts w:cstheme="minorHAnsi"/>
        </w:rPr>
        <w:t>Institute</w:t>
      </w:r>
      <w:r w:rsidR="00AC3518" w:rsidRPr="00A60B87">
        <w:rPr>
          <w:rFonts w:cstheme="minorHAnsi"/>
        </w:rPr>
        <w:t xml:space="preserve"> (PMI)</w:t>
      </w:r>
      <w:r w:rsidRPr="00A60B87">
        <w:rPr>
          <w:rFonts w:cstheme="minorHAnsi"/>
        </w:rPr>
        <w:t>, or its equivalent</w:t>
      </w:r>
      <w:r w:rsidRPr="00A60B87">
        <w:rPr>
          <w:rFonts w:cstheme="minorHAnsi"/>
          <w:rtl/>
        </w:rPr>
        <w:t>.</w:t>
      </w:r>
    </w:p>
    <w:p w14:paraId="409D734B" w14:textId="1A878513" w:rsidR="00F210E3" w:rsidRPr="00A60B87" w:rsidRDefault="00F210E3">
      <w:pPr>
        <w:pStyle w:val="ListParagraph"/>
        <w:numPr>
          <w:ilvl w:val="0"/>
          <w:numId w:val="37"/>
        </w:numPr>
        <w:bidi w:val="0"/>
        <w:spacing w:after="120" w:line="240" w:lineRule="auto"/>
        <w:ind w:left="360"/>
        <w:contextualSpacing w:val="0"/>
        <w:jc w:val="both"/>
        <w:rPr>
          <w:rFonts w:cstheme="minorHAnsi"/>
        </w:rPr>
      </w:pPr>
      <w:r w:rsidRPr="00A60B87">
        <w:rPr>
          <w:rFonts w:cstheme="minorHAnsi"/>
        </w:rPr>
        <w:t xml:space="preserve">To license engineering offices to practice project management activity only, the office manager must be a licensed engineer to practice project management activity in accordance with </w:t>
      </w:r>
      <w:r w:rsidR="00AC3518" w:rsidRPr="00A60B87">
        <w:rPr>
          <w:rFonts w:cstheme="minorHAnsi"/>
        </w:rPr>
        <w:t>C</w:t>
      </w:r>
      <w:r w:rsidRPr="00A60B87">
        <w:rPr>
          <w:rFonts w:cstheme="minorHAnsi"/>
        </w:rPr>
        <w:t>lause (2) of this Annex</w:t>
      </w:r>
      <w:r w:rsidRPr="00A60B87">
        <w:rPr>
          <w:rFonts w:cstheme="minorHAnsi"/>
          <w:rtl/>
        </w:rPr>
        <w:t>.</w:t>
      </w:r>
    </w:p>
    <w:p w14:paraId="735CDAC9" w14:textId="77777777" w:rsidR="00F210E3" w:rsidRPr="00A60B87" w:rsidRDefault="00F210E3">
      <w:pPr>
        <w:pStyle w:val="ListParagraph"/>
        <w:numPr>
          <w:ilvl w:val="0"/>
          <w:numId w:val="37"/>
        </w:numPr>
        <w:bidi w:val="0"/>
        <w:spacing w:after="120" w:line="240" w:lineRule="auto"/>
        <w:ind w:left="360"/>
        <w:contextualSpacing w:val="0"/>
        <w:jc w:val="both"/>
        <w:rPr>
          <w:rFonts w:cstheme="minorHAnsi"/>
        </w:rPr>
      </w:pPr>
      <w:r w:rsidRPr="00A60B87">
        <w:rPr>
          <w:rFonts w:cstheme="minorHAnsi"/>
        </w:rPr>
        <w:t>Engineers and engineering offices licensed to practice the activity of "project management" may perform the following works</w:t>
      </w:r>
      <w:r w:rsidRPr="00A60B87">
        <w:rPr>
          <w:rFonts w:cstheme="minorHAnsi"/>
          <w:rtl/>
        </w:rPr>
        <w:t>:</w:t>
      </w:r>
    </w:p>
    <w:p w14:paraId="4C42495B" w14:textId="77777777" w:rsidR="00F210E3" w:rsidRPr="00A60B87" w:rsidRDefault="00F210E3">
      <w:pPr>
        <w:pStyle w:val="ListParagraph"/>
        <w:numPr>
          <w:ilvl w:val="0"/>
          <w:numId w:val="55"/>
        </w:numPr>
        <w:bidi w:val="0"/>
        <w:spacing w:after="120" w:line="240" w:lineRule="auto"/>
        <w:contextualSpacing w:val="0"/>
        <w:jc w:val="both"/>
        <w:rPr>
          <w:rFonts w:cstheme="minorHAnsi"/>
        </w:rPr>
      </w:pPr>
      <w:r w:rsidRPr="00A60B87">
        <w:rPr>
          <w:rFonts w:cstheme="minorHAnsi"/>
        </w:rPr>
        <w:t>Review the project cost and conduct related value engineering</w:t>
      </w:r>
      <w:r w:rsidRPr="00A60B87">
        <w:rPr>
          <w:rFonts w:cstheme="minorHAnsi"/>
          <w:rtl/>
        </w:rPr>
        <w:t>.</w:t>
      </w:r>
    </w:p>
    <w:p w14:paraId="2604F71C" w14:textId="77777777" w:rsidR="00F210E3" w:rsidRPr="00A60B87" w:rsidRDefault="00F210E3">
      <w:pPr>
        <w:pStyle w:val="ListParagraph"/>
        <w:numPr>
          <w:ilvl w:val="0"/>
          <w:numId w:val="55"/>
        </w:numPr>
        <w:bidi w:val="0"/>
        <w:spacing w:after="120" w:line="240" w:lineRule="auto"/>
        <w:contextualSpacing w:val="0"/>
        <w:jc w:val="both"/>
        <w:rPr>
          <w:rFonts w:cstheme="minorHAnsi"/>
        </w:rPr>
      </w:pPr>
      <w:r w:rsidRPr="00A60B87">
        <w:rPr>
          <w:rFonts w:cstheme="minorHAnsi"/>
        </w:rPr>
        <w:t>Launch and manage competitions for preparing engineering project designs and launch tenders to invite engineering offices to carry out design works in the various specializations required for the project, in addition to inviting contractors to submit their bids and evaluate them</w:t>
      </w:r>
      <w:r w:rsidRPr="00A60B87">
        <w:rPr>
          <w:rFonts w:cstheme="minorHAnsi"/>
          <w:rtl/>
        </w:rPr>
        <w:t>.</w:t>
      </w:r>
    </w:p>
    <w:p w14:paraId="2788B8DA" w14:textId="77777777" w:rsidR="00F210E3" w:rsidRPr="00A60B87" w:rsidRDefault="00F210E3">
      <w:pPr>
        <w:pStyle w:val="ListParagraph"/>
        <w:numPr>
          <w:ilvl w:val="0"/>
          <w:numId w:val="55"/>
        </w:numPr>
        <w:bidi w:val="0"/>
        <w:spacing w:after="120" w:line="240" w:lineRule="auto"/>
        <w:contextualSpacing w:val="0"/>
        <w:jc w:val="both"/>
        <w:rPr>
          <w:rFonts w:cstheme="minorHAnsi"/>
        </w:rPr>
      </w:pPr>
      <w:r w:rsidRPr="00A60B87">
        <w:rPr>
          <w:rFonts w:cstheme="minorHAnsi"/>
        </w:rPr>
        <w:t>Review the engineering designs to ensure that they meet the requirements and needs of the client</w:t>
      </w:r>
      <w:r w:rsidRPr="00A60B87">
        <w:rPr>
          <w:rFonts w:cstheme="minorHAnsi"/>
          <w:rtl/>
        </w:rPr>
        <w:t>.</w:t>
      </w:r>
    </w:p>
    <w:p w14:paraId="43284834" w14:textId="5DA3950D" w:rsidR="00F210E3" w:rsidRPr="00A60B87" w:rsidRDefault="00F210E3">
      <w:pPr>
        <w:pStyle w:val="ListParagraph"/>
        <w:numPr>
          <w:ilvl w:val="0"/>
          <w:numId w:val="55"/>
        </w:numPr>
        <w:bidi w:val="0"/>
        <w:spacing w:after="120" w:line="240" w:lineRule="auto"/>
        <w:contextualSpacing w:val="0"/>
        <w:jc w:val="both"/>
        <w:rPr>
          <w:rFonts w:cstheme="minorHAnsi"/>
        </w:rPr>
      </w:pPr>
      <w:r w:rsidRPr="00A60B87">
        <w:rPr>
          <w:rFonts w:cstheme="minorHAnsi"/>
        </w:rPr>
        <w:t xml:space="preserve">Review the project designs - which were prepared by another engineering office to </w:t>
      </w:r>
      <w:r w:rsidR="00CB54A7" w:rsidRPr="00A60B87">
        <w:rPr>
          <w:rFonts w:cstheme="minorHAnsi"/>
        </w:rPr>
        <w:t>ensure compliance with the</w:t>
      </w:r>
      <w:r w:rsidRPr="00A60B87">
        <w:rPr>
          <w:rFonts w:cstheme="minorHAnsi"/>
        </w:rPr>
        <w:t xml:space="preserve"> technical and engineering aspects, provided that the reviewing engineering office has licensed engineers in the same specialization and branch of engineers of these designs prepared by the other engineering office and of the same category or higher</w:t>
      </w:r>
      <w:r w:rsidRPr="00A60B87">
        <w:rPr>
          <w:rFonts w:cstheme="minorHAnsi"/>
          <w:rtl/>
        </w:rPr>
        <w:t>.</w:t>
      </w:r>
    </w:p>
    <w:p w14:paraId="7B66D7E4" w14:textId="679A040A" w:rsidR="00F210E3" w:rsidRPr="00A60B87" w:rsidRDefault="00F210E3">
      <w:pPr>
        <w:pStyle w:val="ListParagraph"/>
        <w:numPr>
          <w:ilvl w:val="0"/>
          <w:numId w:val="55"/>
        </w:numPr>
        <w:bidi w:val="0"/>
        <w:spacing w:after="120" w:line="240" w:lineRule="auto"/>
        <w:contextualSpacing w:val="0"/>
        <w:jc w:val="both"/>
        <w:rPr>
          <w:rFonts w:cstheme="minorHAnsi"/>
        </w:rPr>
      </w:pPr>
      <w:r w:rsidRPr="00A60B87">
        <w:rPr>
          <w:rFonts w:cstheme="minorHAnsi"/>
        </w:rPr>
        <w:t xml:space="preserve">Represent the client in his </w:t>
      </w:r>
      <w:r w:rsidR="00CB54A7" w:rsidRPr="00A60B87">
        <w:rPr>
          <w:rFonts w:cstheme="minorHAnsi"/>
        </w:rPr>
        <w:t xml:space="preserve">communications </w:t>
      </w:r>
      <w:r w:rsidRPr="00A60B87">
        <w:rPr>
          <w:rFonts w:cstheme="minorHAnsi"/>
        </w:rPr>
        <w:t>and dealings with the contractor and consultant of the project</w:t>
      </w:r>
      <w:r w:rsidRPr="00A60B87">
        <w:rPr>
          <w:rFonts w:cstheme="minorHAnsi"/>
          <w:rtl/>
        </w:rPr>
        <w:t>.</w:t>
      </w:r>
    </w:p>
    <w:p w14:paraId="33754056" w14:textId="77777777" w:rsidR="00F210E3" w:rsidRPr="00A60B87" w:rsidRDefault="00F210E3">
      <w:pPr>
        <w:pStyle w:val="ListParagraph"/>
        <w:numPr>
          <w:ilvl w:val="0"/>
          <w:numId w:val="55"/>
        </w:numPr>
        <w:bidi w:val="0"/>
        <w:spacing w:after="120" w:line="240" w:lineRule="auto"/>
        <w:contextualSpacing w:val="0"/>
        <w:jc w:val="both"/>
        <w:rPr>
          <w:rFonts w:cstheme="minorHAnsi"/>
        </w:rPr>
      </w:pPr>
      <w:r w:rsidRPr="00A60B87">
        <w:rPr>
          <w:rFonts w:cstheme="minorHAnsi"/>
        </w:rPr>
        <w:t>Manage and evaluate claims related to the project</w:t>
      </w:r>
      <w:r w:rsidRPr="00A60B87">
        <w:rPr>
          <w:rFonts w:cstheme="minorHAnsi"/>
          <w:rtl/>
        </w:rPr>
        <w:t>.</w:t>
      </w:r>
    </w:p>
    <w:p w14:paraId="3431FC7C" w14:textId="73BD5AAC" w:rsidR="00F210E3" w:rsidRPr="00A60B87" w:rsidRDefault="00F210E3">
      <w:pPr>
        <w:pStyle w:val="ListParagraph"/>
        <w:numPr>
          <w:ilvl w:val="0"/>
          <w:numId w:val="55"/>
        </w:numPr>
        <w:bidi w:val="0"/>
        <w:spacing w:after="120" w:line="240" w:lineRule="auto"/>
        <w:contextualSpacing w:val="0"/>
        <w:jc w:val="both"/>
        <w:rPr>
          <w:rFonts w:cstheme="minorHAnsi"/>
        </w:rPr>
      </w:pPr>
      <w:r w:rsidRPr="00A60B87">
        <w:rPr>
          <w:rFonts w:cstheme="minorHAnsi"/>
        </w:rPr>
        <w:t>Deal</w:t>
      </w:r>
      <w:r w:rsidR="00CB54A7" w:rsidRPr="00A60B87">
        <w:rPr>
          <w:rFonts w:cstheme="minorHAnsi"/>
        </w:rPr>
        <w:t>ing</w:t>
      </w:r>
      <w:r w:rsidRPr="00A60B87">
        <w:rPr>
          <w:rFonts w:cstheme="minorHAnsi"/>
        </w:rPr>
        <w:t xml:space="preserve"> with the administrative matters of the project</w:t>
      </w:r>
      <w:r w:rsidRPr="00A60B87">
        <w:rPr>
          <w:rFonts w:cstheme="minorHAnsi"/>
          <w:rtl/>
        </w:rPr>
        <w:t>.</w:t>
      </w:r>
    </w:p>
    <w:p w14:paraId="0264743E" w14:textId="08E55C3F" w:rsidR="00F210E3" w:rsidRPr="00A60B87" w:rsidRDefault="00F210E3">
      <w:pPr>
        <w:pStyle w:val="ListParagraph"/>
        <w:numPr>
          <w:ilvl w:val="0"/>
          <w:numId w:val="37"/>
        </w:numPr>
        <w:bidi w:val="0"/>
        <w:spacing w:after="120" w:line="240" w:lineRule="auto"/>
        <w:ind w:left="360"/>
        <w:contextualSpacing w:val="0"/>
        <w:jc w:val="both"/>
        <w:rPr>
          <w:rFonts w:cstheme="minorHAnsi"/>
        </w:rPr>
      </w:pPr>
      <w:r w:rsidRPr="00A60B87">
        <w:rPr>
          <w:rFonts w:cstheme="minorHAnsi"/>
        </w:rPr>
        <w:t xml:space="preserve">Engineers and engineering offices licensed to practice project management activity may practice </w:t>
      </w:r>
      <w:r w:rsidR="00CB54A7" w:rsidRPr="00A60B87">
        <w:rPr>
          <w:rFonts w:cstheme="minorHAnsi"/>
        </w:rPr>
        <w:t>project management of</w:t>
      </w:r>
      <w:r w:rsidRPr="00A60B87">
        <w:rPr>
          <w:rFonts w:cstheme="minorHAnsi"/>
        </w:rPr>
        <w:t xml:space="preserve"> the same project that they </w:t>
      </w:r>
      <w:r w:rsidR="00CB54A7" w:rsidRPr="00A60B87">
        <w:rPr>
          <w:rFonts w:cstheme="minorHAnsi"/>
        </w:rPr>
        <w:t>designed</w:t>
      </w:r>
      <w:r w:rsidRPr="00A60B87">
        <w:rPr>
          <w:rFonts w:cstheme="minorHAnsi"/>
        </w:rPr>
        <w:t xml:space="preserve"> or supervised its implementation after obtaining the client's approval</w:t>
      </w:r>
      <w:r w:rsidRPr="00A60B87">
        <w:rPr>
          <w:rFonts w:cstheme="minorHAnsi"/>
          <w:rtl/>
        </w:rPr>
        <w:t>.</w:t>
      </w:r>
    </w:p>
    <w:p w14:paraId="68A7AA9B" w14:textId="430169A5" w:rsidR="00F210E3" w:rsidRPr="00A60B87" w:rsidRDefault="00F210E3">
      <w:pPr>
        <w:pStyle w:val="ListParagraph"/>
        <w:numPr>
          <w:ilvl w:val="0"/>
          <w:numId w:val="37"/>
        </w:numPr>
        <w:bidi w:val="0"/>
        <w:spacing w:after="120" w:line="240" w:lineRule="auto"/>
        <w:ind w:left="360"/>
        <w:contextualSpacing w:val="0"/>
        <w:jc w:val="both"/>
        <w:rPr>
          <w:rFonts w:cstheme="minorHAnsi"/>
          <w:rtl/>
        </w:rPr>
      </w:pPr>
      <w:r w:rsidRPr="00A60B87">
        <w:rPr>
          <w:rFonts w:cstheme="minorHAnsi"/>
        </w:rPr>
        <w:t xml:space="preserve">Engineers and engineering offices may </w:t>
      </w:r>
      <w:r w:rsidR="00CB54A7" w:rsidRPr="00A60B87">
        <w:rPr>
          <w:rFonts w:cstheme="minorHAnsi"/>
        </w:rPr>
        <w:t>undertake</w:t>
      </w:r>
      <w:r w:rsidRPr="00A60B87">
        <w:rPr>
          <w:rFonts w:cstheme="minorHAnsi"/>
        </w:rPr>
        <w:t xml:space="preserve"> quantity surveying and project management activities </w:t>
      </w:r>
      <w:r w:rsidR="00CB54A7" w:rsidRPr="00A60B87">
        <w:rPr>
          <w:rFonts w:cstheme="minorHAnsi"/>
        </w:rPr>
        <w:t xml:space="preserve">of </w:t>
      </w:r>
      <w:r w:rsidRPr="00A60B87">
        <w:rPr>
          <w:rFonts w:cstheme="minorHAnsi"/>
        </w:rPr>
        <w:t>the same project after obtaining the client's approval.</w:t>
      </w:r>
    </w:p>
    <w:sectPr w:rsidR="00F210E3" w:rsidRPr="00A60B8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3CEF" w14:textId="77777777" w:rsidR="00F47D9E" w:rsidRDefault="00F47D9E" w:rsidP="001302F3">
      <w:pPr>
        <w:spacing w:after="0" w:line="240" w:lineRule="auto"/>
      </w:pPr>
      <w:r>
        <w:separator/>
      </w:r>
    </w:p>
  </w:endnote>
  <w:endnote w:type="continuationSeparator" w:id="0">
    <w:p w14:paraId="00F5BFAE" w14:textId="77777777" w:rsidR="00F47D9E" w:rsidRDefault="00F47D9E" w:rsidP="0013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248521"/>
      <w:docPartObj>
        <w:docPartGallery w:val="Page Numbers (Bottom of Page)"/>
        <w:docPartUnique/>
      </w:docPartObj>
    </w:sdtPr>
    <w:sdtEndPr>
      <w:rPr>
        <w:noProof/>
      </w:rPr>
    </w:sdtEndPr>
    <w:sdtContent>
      <w:p w14:paraId="7D2DC6EA" w14:textId="046E86A6" w:rsidR="00541CBA" w:rsidRDefault="00541CBA" w:rsidP="00C054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70E82" w14:textId="4D115164" w:rsidR="00541CBA" w:rsidRDefault="00C0542B" w:rsidP="00C0542B">
    <w:pPr>
      <w:pStyle w:val="Footer"/>
      <w:jc w:val="right"/>
    </w:pPr>
    <w:r>
      <w:t>Executive Regulations of CRPEP.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2B0B" w14:textId="77777777" w:rsidR="00F47D9E" w:rsidRDefault="00F47D9E" w:rsidP="001302F3">
      <w:pPr>
        <w:spacing w:after="0" w:line="240" w:lineRule="auto"/>
      </w:pPr>
      <w:r>
        <w:separator/>
      </w:r>
    </w:p>
  </w:footnote>
  <w:footnote w:type="continuationSeparator" w:id="0">
    <w:p w14:paraId="27E6A63D" w14:textId="77777777" w:rsidR="00F47D9E" w:rsidRDefault="00F47D9E" w:rsidP="001302F3">
      <w:pPr>
        <w:spacing w:after="0" w:line="240" w:lineRule="auto"/>
      </w:pPr>
      <w:r>
        <w:continuationSeparator/>
      </w:r>
    </w:p>
  </w:footnote>
  <w:footnote w:id="1">
    <w:p w14:paraId="26C2AB17" w14:textId="268FB87F" w:rsidR="00FC7ECA" w:rsidRDefault="00FC7ECA">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 w:id="2">
    <w:p w14:paraId="5427D557" w14:textId="4ECB44A6" w:rsidR="00FC7ECA" w:rsidRDefault="00FC7ECA">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B64"/>
    <w:multiLevelType w:val="hybridMultilevel"/>
    <w:tmpl w:val="EA205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660F"/>
    <w:multiLevelType w:val="hybridMultilevel"/>
    <w:tmpl w:val="775C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330D4"/>
    <w:multiLevelType w:val="hybridMultilevel"/>
    <w:tmpl w:val="CCF2E1B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236BCD"/>
    <w:multiLevelType w:val="hybridMultilevel"/>
    <w:tmpl w:val="8F5E8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A4EEA"/>
    <w:multiLevelType w:val="hybridMultilevel"/>
    <w:tmpl w:val="67EE7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13D4C"/>
    <w:multiLevelType w:val="hybridMultilevel"/>
    <w:tmpl w:val="A80EB8C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1776BE"/>
    <w:multiLevelType w:val="hybridMultilevel"/>
    <w:tmpl w:val="6B60E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95F99"/>
    <w:multiLevelType w:val="hybridMultilevel"/>
    <w:tmpl w:val="6632F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76668"/>
    <w:multiLevelType w:val="hybridMultilevel"/>
    <w:tmpl w:val="D9DA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820A8"/>
    <w:multiLevelType w:val="hybridMultilevel"/>
    <w:tmpl w:val="8910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E4DCC"/>
    <w:multiLevelType w:val="hybridMultilevel"/>
    <w:tmpl w:val="C0D68CA4"/>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C440F3"/>
    <w:multiLevelType w:val="hybridMultilevel"/>
    <w:tmpl w:val="C862F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FD4192"/>
    <w:multiLevelType w:val="hybridMultilevel"/>
    <w:tmpl w:val="4DECA8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90004F"/>
    <w:multiLevelType w:val="hybridMultilevel"/>
    <w:tmpl w:val="ED3C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44456"/>
    <w:multiLevelType w:val="hybridMultilevel"/>
    <w:tmpl w:val="A91C1D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EF1922"/>
    <w:multiLevelType w:val="hybridMultilevel"/>
    <w:tmpl w:val="D70ED0F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E435A3"/>
    <w:multiLevelType w:val="hybridMultilevel"/>
    <w:tmpl w:val="6D3288EE"/>
    <w:lvl w:ilvl="0" w:tplc="F2E60CF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116981C">
      <w:start w:val="1"/>
      <w:numFmt w:val="decimal"/>
      <w:lvlText w:val="%3-"/>
      <w:lvlJc w:val="left"/>
      <w:pPr>
        <w:ind w:left="2340" w:hanging="360"/>
      </w:pPr>
      <w:rPr>
        <w:rFonts w:hint="default"/>
      </w:rPr>
    </w:lvl>
    <w:lvl w:ilvl="3" w:tplc="BC324A86">
      <w:start w:val="1"/>
      <w:numFmt w:val="upperLetter"/>
      <w:lvlText w:val="%4."/>
      <w:lvlJc w:val="left"/>
      <w:pPr>
        <w:ind w:left="2880" w:hanging="360"/>
      </w:pPr>
      <w:rPr>
        <w:rFonts w:hint="default"/>
        <w:b w:val="0"/>
      </w:rPr>
    </w:lvl>
    <w:lvl w:ilvl="4" w:tplc="8B6AF72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103BE"/>
    <w:multiLevelType w:val="hybridMultilevel"/>
    <w:tmpl w:val="C3FC42E2"/>
    <w:lvl w:ilvl="0" w:tplc="FFFFFFFF">
      <w:start w:val="1"/>
      <w:numFmt w:val="lowerLetter"/>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27954579"/>
    <w:multiLevelType w:val="hybridMultilevel"/>
    <w:tmpl w:val="E79E3E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BF5994"/>
    <w:multiLevelType w:val="hybridMultilevel"/>
    <w:tmpl w:val="1DEA15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870235"/>
    <w:multiLevelType w:val="hybridMultilevel"/>
    <w:tmpl w:val="8910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B5F16"/>
    <w:multiLevelType w:val="hybridMultilevel"/>
    <w:tmpl w:val="3FB8E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6134F"/>
    <w:multiLevelType w:val="hybridMultilevel"/>
    <w:tmpl w:val="E6A4E2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E96140"/>
    <w:multiLevelType w:val="hybridMultilevel"/>
    <w:tmpl w:val="A8C413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452796B"/>
    <w:multiLevelType w:val="hybridMultilevel"/>
    <w:tmpl w:val="7D5496AC"/>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FF316B"/>
    <w:multiLevelType w:val="hybridMultilevel"/>
    <w:tmpl w:val="E79E3E3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6884909"/>
    <w:multiLevelType w:val="hybridMultilevel"/>
    <w:tmpl w:val="E6A4E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4D764C"/>
    <w:multiLevelType w:val="hybridMultilevel"/>
    <w:tmpl w:val="6974132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871152"/>
    <w:multiLevelType w:val="hybridMultilevel"/>
    <w:tmpl w:val="A062801C"/>
    <w:lvl w:ilvl="0" w:tplc="04090005">
      <w:start w:val="1"/>
      <w:numFmt w:val="bullet"/>
      <w:lvlText w:val=""/>
      <w:lvlJc w:val="left"/>
      <w:pPr>
        <w:ind w:left="720" w:hanging="360"/>
      </w:pPr>
      <w:rPr>
        <w:rFonts w:ascii="Wingdings" w:hAnsi="Wingdings" w:hint="default"/>
      </w:rPr>
    </w:lvl>
    <w:lvl w:ilvl="1" w:tplc="FFFFFFFF">
      <w:start w:val="2"/>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E13D46"/>
    <w:multiLevelType w:val="hybridMultilevel"/>
    <w:tmpl w:val="A8C4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15760BE"/>
    <w:multiLevelType w:val="hybridMultilevel"/>
    <w:tmpl w:val="46F47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9569D7"/>
    <w:multiLevelType w:val="hybridMultilevel"/>
    <w:tmpl w:val="CFD82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C6245C"/>
    <w:multiLevelType w:val="hybridMultilevel"/>
    <w:tmpl w:val="12849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AC22AB"/>
    <w:multiLevelType w:val="hybridMultilevel"/>
    <w:tmpl w:val="DF067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CE1AEA"/>
    <w:multiLevelType w:val="hybridMultilevel"/>
    <w:tmpl w:val="A05E9EA4"/>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E93009"/>
    <w:multiLevelType w:val="hybridMultilevel"/>
    <w:tmpl w:val="F7EA4E6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6F314B"/>
    <w:multiLevelType w:val="hybridMultilevel"/>
    <w:tmpl w:val="9586B57A"/>
    <w:lvl w:ilvl="0" w:tplc="FFFFFFFF">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FA7E7E"/>
    <w:multiLevelType w:val="hybridMultilevel"/>
    <w:tmpl w:val="F69C66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5DA66A4"/>
    <w:multiLevelType w:val="hybridMultilevel"/>
    <w:tmpl w:val="76844350"/>
    <w:lvl w:ilvl="0" w:tplc="E096888A">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9B090F"/>
    <w:multiLevelType w:val="hybridMultilevel"/>
    <w:tmpl w:val="719A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937144"/>
    <w:multiLevelType w:val="hybridMultilevel"/>
    <w:tmpl w:val="2278CB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BCD1C36"/>
    <w:multiLevelType w:val="hybridMultilevel"/>
    <w:tmpl w:val="DFA43B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E69296C"/>
    <w:multiLevelType w:val="hybridMultilevel"/>
    <w:tmpl w:val="AE86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7A213D"/>
    <w:multiLevelType w:val="hybridMultilevel"/>
    <w:tmpl w:val="3A5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126A21"/>
    <w:multiLevelType w:val="hybridMultilevel"/>
    <w:tmpl w:val="6688CC70"/>
    <w:lvl w:ilvl="0" w:tplc="DD349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116981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891F28"/>
    <w:multiLevelType w:val="hybridMultilevel"/>
    <w:tmpl w:val="A91C1D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75A341C"/>
    <w:multiLevelType w:val="hybridMultilevel"/>
    <w:tmpl w:val="BF52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C71516"/>
    <w:multiLevelType w:val="hybridMultilevel"/>
    <w:tmpl w:val="FCC0D3E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680269F9"/>
    <w:multiLevelType w:val="hybridMultilevel"/>
    <w:tmpl w:val="1E9EEF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997F13"/>
    <w:multiLevelType w:val="hybridMultilevel"/>
    <w:tmpl w:val="98CA0898"/>
    <w:lvl w:ilvl="0" w:tplc="C5225B50">
      <w:start w:val="4"/>
      <w:numFmt w:val="low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A8F3B48"/>
    <w:multiLevelType w:val="hybridMultilevel"/>
    <w:tmpl w:val="F7EA4E6E"/>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C607B54"/>
    <w:multiLevelType w:val="hybridMultilevel"/>
    <w:tmpl w:val="E60CF73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702B646A"/>
    <w:multiLevelType w:val="hybridMultilevel"/>
    <w:tmpl w:val="6330B0A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08E4F14"/>
    <w:multiLevelType w:val="hybridMultilevel"/>
    <w:tmpl w:val="A91C1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D977FB"/>
    <w:multiLevelType w:val="hybridMultilevel"/>
    <w:tmpl w:val="29702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4728BB"/>
    <w:multiLevelType w:val="hybridMultilevel"/>
    <w:tmpl w:val="B55AE7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B03EED60">
      <w:start w:val="1"/>
      <w:numFmt w:val="lowerLetter"/>
      <w:lvlText w:val="%5."/>
      <w:lvlJc w:val="left"/>
      <w:pPr>
        <w:ind w:left="3600" w:hanging="360"/>
      </w:pPr>
      <w:rPr>
        <w:color w:val="FF000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E70EC536">
      <w:start w:val="1"/>
      <w:numFmt w:val="lowerLetter"/>
      <w:lvlText w:val="%8."/>
      <w:lvlJc w:val="left"/>
      <w:pPr>
        <w:ind w:left="5760" w:hanging="360"/>
      </w:pPr>
      <w:rPr>
        <w:color w:val="FF0000"/>
      </w:rPr>
    </w:lvl>
    <w:lvl w:ilvl="8" w:tplc="FFFFFFFF">
      <w:start w:val="1"/>
      <w:numFmt w:val="lowerRoman"/>
      <w:lvlText w:val="%9."/>
      <w:lvlJc w:val="right"/>
      <w:pPr>
        <w:ind w:left="6480" w:hanging="180"/>
      </w:pPr>
    </w:lvl>
  </w:abstractNum>
  <w:abstractNum w:abstractNumId="56" w15:restartNumberingAfterBreak="0">
    <w:nsid w:val="74CE51FF"/>
    <w:multiLevelType w:val="hybridMultilevel"/>
    <w:tmpl w:val="1DEA1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643CA6"/>
    <w:multiLevelType w:val="hybridMultilevel"/>
    <w:tmpl w:val="1E80704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A2F2EAA"/>
    <w:multiLevelType w:val="hybridMultilevel"/>
    <w:tmpl w:val="0DF0EC50"/>
    <w:lvl w:ilvl="0" w:tplc="E9EA527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9" w15:restartNumberingAfterBreak="0">
    <w:nsid w:val="7C040B0D"/>
    <w:multiLevelType w:val="hybridMultilevel"/>
    <w:tmpl w:val="3066FE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E607867"/>
    <w:multiLevelType w:val="hybridMultilevel"/>
    <w:tmpl w:val="03BCC3C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99674146">
    <w:abstractNumId w:val="35"/>
  </w:num>
  <w:num w:numId="2" w16cid:durableId="792600403">
    <w:abstractNumId w:val="26"/>
  </w:num>
  <w:num w:numId="3" w16cid:durableId="1995376645">
    <w:abstractNumId w:val="22"/>
  </w:num>
  <w:num w:numId="4" w16cid:durableId="203953361">
    <w:abstractNumId w:val="44"/>
  </w:num>
  <w:num w:numId="5" w16cid:durableId="1779836070">
    <w:abstractNumId w:val="53"/>
  </w:num>
  <w:num w:numId="6" w16cid:durableId="964238283">
    <w:abstractNumId w:val="31"/>
  </w:num>
  <w:num w:numId="7" w16cid:durableId="2078087644">
    <w:abstractNumId w:val="16"/>
  </w:num>
  <w:num w:numId="8" w16cid:durableId="2120174286">
    <w:abstractNumId w:val="45"/>
  </w:num>
  <w:num w:numId="9" w16cid:durableId="1458835411">
    <w:abstractNumId w:val="14"/>
  </w:num>
  <w:num w:numId="10" w16cid:durableId="355041083">
    <w:abstractNumId w:val="21"/>
  </w:num>
  <w:num w:numId="11" w16cid:durableId="1761874261">
    <w:abstractNumId w:val="18"/>
  </w:num>
  <w:num w:numId="12" w16cid:durableId="455099985">
    <w:abstractNumId w:val="25"/>
  </w:num>
  <w:num w:numId="13" w16cid:durableId="1747337641">
    <w:abstractNumId w:val="33"/>
  </w:num>
  <w:num w:numId="14" w16cid:durableId="751045686">
    <w:abstractNumId w:val="3"/>
  </w:num>
  <w:num w:numId="15" w16cid:durableId="654651138">
    <w:abstractNumId w:val="54"/>
  </w:num>
  <w:num w:numId="16" w16cid:durableId="174348821">
    <w:abstractNumId w:val="43"/>
  </w:num>
  <w:num w:numId="17" w16cid:durableId="1776559866">
    <w:abstractNumId w:val="7"/>
  </w:num>
  <w:num w:numId="18" w16cid:durableId="291980236">
    <w:abstractNumId w:val="42"/>
  </w:num>
  <w:num w:numId="19" w16cid:durableId="673147396">
    <w:abstractNumId w:val="8"/>
  </w:num>
  <w:num w:numId="20" w16cid:durableId="1908762437">
    <w:abstractNumId w:val="6"/>
  </w:num>
  <w:num w:numId="21" w16cid:durableId="1495493504">
    <w:abstractNumId w:val="29"/>
  </w:num>
  <w:num w:numId="22" w16cid:durableId="1105658312">
    <w:abstractNumId w:val="9"/>
  </w:num>
  <w:num w:numId="23" w16cid:durableId="386219899">
    <w:abstractNumId w:val="39"/>
  </w:num>
  <w:num w:numId="24" w16cid:durableId="235552822">
    <w:abstractNumId w:val="13"/>
  </w:num>
  <w:num w:numId="25" w16cid:durableId="228881362">
    <w:abstractNumId w:val="20"/>
  </w:num>
  <w:num w:numId="26" w16cid:durableId="1830050875">
    <w:abstractNumId w:val="50"/>
  </w:num>
  <w:num w:numId="27" w16cid:durableId="393938177">
    <w:abstractNumId w:val="30"/>
  </w:num>
  <w:num w:numId="28" w16cid:durableId="646086240">
    <w:abstractNumId w:val="4"/>
  </w:num>
  <w:num w:numId="29" w16cid:durableId="599724222">
    <w:abstractNumId w:val="56"/>
  </w:num>
  <w:num w:numId="30" w16cid:durableId="219748576">
    <w:abstractNumId w:val="37"/>
  </w:num>
  <w:num w:numId="31" w16cid:durableId="1083917721">
    <w:abstractNumId w:val="12"/>
  </w:num>
  <w:num w:numId="32" w16cid:durableId="48841690">
    <w:abstractNumId w:val="41"/>
  </w:num>
  <w:num w:numId="33" w16cid:durableId="1111823471">
    <w:abstractNumId w:val="17"/>
  </w:num>
  <w:num w:numId="34" w16cid:durableId="1066302526">
    <w:abstractNumId w:val="19"/>
  </w:num>
  <w:num w:numId="35" w16cid:durableId="955869046">
    <w:abstractNumId w:val="0"/>
  </w:num>
  <w:num w:numId="36" w16cid:durableId="1535732025">
    <w:abstractNumId w:val="46"/>
  </w:num>
  <w:num w:numId="37" w16cid:durableId="1294873955">
    <w:abstractNumId w:val="32"/>
  </w:num>
  <w:num w:numId="38" w16cid:durableId="112140199">
    <w:abstractNumId w:val="59"/>
  </w:num>
  <w:num w:numId="39" w16cid:durableId="197473912">
    <w:abstractNumId w:val="40"/>
  </w:num>
  <w:num w:numId="40" w16cid:durableId="1544714897">
    <w:abstractNumId w:val="10"/>
  </w:num>
  <w:num w:numId="41" w16cid:durableId="1592616982">
    <w:abstractNumId w:val="15"/>
  </w:num>
  <w:num w:numId="42" w16cid:durableId="1811895184">
    <w:abstractNumId w:val="60"/>
  </w:num>
  <w:num w:numId="43" w16cid:durableId="409813382">
    <w:abstractNumId w:val="47"/>
  </w:num>
  <w:num w:numId="44" w16cid:durableId="496270866">
    <w:abstractNumId w:val="51"/>
  </w:num>
  <w:num w:numId="45" w16cid:durableId="455295635">
    <w:abstractNumId w:val="27"/>
  </w:num>
  <w:num w:numId="46" w16cid:durableId="701633102">
    <w:abstractNumId w:val="38"/>
  </w:num>
  <w:num w:numId="47" w16cid:durableId="1420058919">
    <w:abstractNumId w:val="5"/>
  </w:num>
  <w:num w:numId="48" w16cid:durableId="2112698052">
    <w:abstractNumId w:val="52"/>
  </w:num>
  <w:num w:numId="49" w16cid:durableId="1811701286">
    <w:abstractNumId w:val="57"/>
  </w:num>
  <w:num w:numId="50" w16cid:durableId="1889995925">
    <w:abstractNumId w:val="2"/>
  </w:num>
  <w:num w:numId="51" w16cid:durableId="1760902412">
    <w:abstractNumId w:val="1"/>
  </w:num>
  <w:num w:numId="52" w16cid:durableId="463819420">
    <w:abstractNumId w:val="58"/>
  </w:num>
  <w:num w:numId="53" w16cid:durableId="1000349479">
    <w:abstractNumId w:val="28"/>
  </w:num>
  <w:num w:numId="54" w16cid:durableId="2129473734">
    <w:abstractNumId w:val="11"/>
  </w:num>
  <w:num w:numId="55" w16cid:durableId="1452818757">
    <w:abstractNumId w:val="24"/>
  </w:num>
  <w:num w:numId="56" w16cid:durableId="442766785">
    <w:abstractNumId w:val="23"/>
  </w:num>
  <w:num w:numId="57" w16cid:durableId="972370343">
    <w:abstractNumId w:val="55"/>
  </w:num>
  <w:num w:numId="58" w16cid:durableId="1416780113">
    <w:abstractNumId w:val="36"/>
  </w:num>
  <w:num w:numId="59" w16cid:durableId="1017347509">
    <w:abstractNumId w:val="34"/>
  </w:num>
  <w:num w:numId="60" w16cid:durableId="213782028">
    <w:abstractNumId w:val="48"/>
  </w:num>
  <w:num w:numId="61" w16cid:durableId="1929384879">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F"/>
    <w:rsid w:val="00006CEC"/>
    <w:rsid w:val="0001076C"/>
    <w:rsid w:val="000132B8"/>
    <w:rsid w:val="000149AC"/>
    <w:rsid w:val="00015F7B"/>
    <w:rsid w:val="00031F7F"/>
    <w:rsid w:val="00032420"/>
    <w:rsid w:val="00032637"/>
    <w:rsid w:val="00041994"/>
    <w:rsid w:val="00042CFF"/>
    <w:rsid w:val="00044195"/>
    <w:rsid w:val="00045F2C"/>
    <w:rsid w:val="0005179B"/>
    <w:rsid w:val="0006130B"/>
    <w:rsid w:val="00062494"/>
    <w:rsid w:val="00063414"/>
    <w:rsid w:val="00064CAD"/>
    <w:rsid w:val="000659C3"/>
    <w:rsid w:val="00067793"/>
    <w:rsid w:val="000762CF"/>
    <w:rsid w:val="00082EA1"/>
    <w:rsid w:val="0008792D"/>
    <w:rsid w:val="00093C68"/>
    <w:rsid w:val="00097469"/>
    <w:rsid w:val="000A0279"/>
    <w:rsid w:val="000A211C"/>
    <w:rsid w:val="000A48BA"/>
    <w:rsid w:val="000B4D85"/>
    <w:rsid w:val="000C1C1B"/>
    <w:rsid w:val="000D43B0"/>
    <w:rsid w:val="000D5E1A"/>
    <w:rsid w:val="000D6F99"/>
    <w:rsid w:val="000E5EBD"/>
    <w:rsid w:val="000E74E6"/>
    <w:rsid w:val="000F592D"/>
    <w:rsid w:val="000F74EE"/>
    <w:rsid w:val="00102741"/>
    <w:rsid w:val="0010364C"/>
    <w:rsid w:val="0010398F"/>
    <w:rsid w:val="00103F2F"/>
    <w:rsid w:val="00104A53"/>
    <w:rsid w:val="00106179"/>
    <w:rsid w:val="00106A33"/>
    <w:rsid w:val="00110866"/>
    <w:rsid w:val="00112DBF"/>
    <w:rsid w:val="00114522"/>
    <w:rsid w:val="00115B39"/>
    <w:rsid w:val="001163C3"/>
    <w:rsid w:val="00124E67"/>
    <w:rsid w:val="001302F3"/>
    <w:rsid w:val="001328F7"/>
    <w:rsid w:val="0013349D"/>
    <w:rsid w:val="00140DFB"/>
    <w:rsid w:val="00142BA9"/>
    <w:rsid w:val="00145B23"/>
    <w:rsid w:val="00146A69"/>
    <w:rsid w:val="00147AB0"/>
    <w:rsid w:val="00150921"/>
    <w:rsid w:val="00162138"/>
    <w:rsid w:val="00164254"/>
    <w:rsid w:val="00164C90"/>
    <w:rsid w:val="0017197F"/>
    <w:rsid w:val="0017447C"/>
    <w:rsid w:val="001766E1"/>
    <w:rsid w:val="001810D8"/>
    <w:rsid w:val="0018193F"/>
    <w:rsid w:val="00183C2E"/>
    <w:rsid w:val="00184B92"/>
    <w:rsid w:val="0019735A"/>
    <w:rsid w:val="001A2042"/>
    <w:rsid w:val="001A3D2A"/>
    <w:rsid w:val="001A746B"/>
    <w:rsid w:val="001B22DD"/>
    <w:rsid w:val="001C221A"/>
    <w:rsid w:val="001C623D"/>
    <w:rsid w:val="001C6E21"/>
    <w:rsid w:val="001C773A"/>
    <w:rsid w:val="001D12C5"/>
    <w:rsid w:val="001D7030"/>
    <w:rsid w:val="001E2068"/>
    <w:rsid w:val="001E63F1"/>
    <w:rsid w:val="001F3341"/>
    <w:rsid w:val="001F4F68"/>
    <w:rsid w:val="001F79B4"/>
    <w:rsid w:val="00210B78"/>
    <w:rsid w:val="00216DB3"/>
    <w:rsid w:val="00222C12"/>
    <w:rsid w:val="00230C2D"/>
    <w:rsid w:val="0023442A"/>
    <w:rsid w:val="002432F4"/>
    <w:rsid w:val="00245EC3"/>
    <w:rsid w:val="002511EE"/>
    <w:rsid w:val="002629E4"/>
    <w:rsid w:val="00262B2D"/>
    <w:rsid w:val="00266174"/>
    <w:rsid w:val="00266A77"/>
    <w:rsid w:val="00274557"/>
    <w:rsid w:val="002746D4"/>
    <w:rsid w:val="0027548A"/>
    <w:rsid w:val="002807A4"/>
    <w:rsid w:val="00287FE2"/>
    <w:rsid w:val="0029089E"/>
    <w:rsid w:val="00290B11"/>
    <w:rsid w:val="0029471E"/>
    <w:rsid w:val="002A4FDB"/>
    <w:rsid w:val="002B174F"/>
    <w:rsid w:val="002C3201"/>
    <w:rsid w:val="002C5FCC"/>
    <w:rsid w:val="002D1BD0"/>
    <w:rsid w:val="002E4FAC"/>
    <w:rsid w:val="002F4D5B"/>
    <w:rsid w:val="002F5260"/>
    <w:rsid w:val="002F6585"/>
    <w:rsid w:val="00306594"/>
    <w:rsid w:val="0030742F"/>
    <w:rsid w:val="003102FC"/>
    <w:rsid w:val="00315766"/>
    <w:rsid w:val="003239AF"/>
    <w:rsid w:val="00335855"/>
    <w:rsid w:val="003555EE"/>
    <w:rsid w:val="0035761E"/>
    <w:rsid w:val="00360A73"/>
    <w:rsid w:val="0036140D"/>
    <w:rsid w:val="00361998"/>
    <w:rsid w:val="003803D4"/>
    <w:rsid w:val="00380893"/>
    <w:rsid w:val="00380E39"/>
    <w:rsid w:val="00381A6E"/>
    <w:rsid w:val="00381AB2"/>
    <w:rsid w:val="00382077"/>
    <w:rsid w:val="0038207F"/>
    <w:rsid w:val="003838D6"/>
    <w:rsid w:val="0039193F"/>
    <w:rsid w:val="003A1543"/>
    <w:rsid w:val="003A4D66"/>
    <w:rsid w:val="003A71BC"/>
    <w:rsid w:val="003A7E29"/>
    <w:rsid w:val="003B39D1"/>
    <w:rsid w:val="003B7AAD"/>
    <w:rsid w:val="003B7F88"/>
    <w:rsid w:val="003C067A"/>
    <w:rsid w:val="003C11CD"/>
    <w:rsid w:val="003D500A"/>
    <w:rsid w:val="003D797D"/>
    <w:rsid w:val="003E406D"/>
    <w:rsid w:val="003E4243"/>
    <w:rsid w:val="003E452F"/>
    <w:rsid w:val="003F2464"/>
    <w:rsid w:val="003F4F87"/>
    <w:rsid w:val="003F5261"/>
    <w:rsid w:val="003F5A46"/>
    <w:rsid w:val="003F7DC2"/>
    <w:rsid w:val="004023BB"/>
    <w:rsid w:val="004070CE"/>
    <w:rsid w:val="00410D1F"/>
    <w:rsid w:val="00415A6E"/>
    <w:rsid w:val="00415C6E"/>
    <w:rsid w:val="00417830"/>
    <w:rsid w:val="00417965"/>
    <w:rsid w:val="00423BA5"/>
    <w:rsid w:val="00425A66"/>
    <w:rsid w:val="00425F8C"/>
    <w:rsid w:val="00433721"/>
    <w:rsid w:val="0043594E"/>
    <w:rsid w:val="00443708"/>
    <w:rsid w:val="004446FF"/>
    <w:rsid w:val="00444A42"/>
    <w:rsid w:val="004462B4"/>
    <w:rsid w:val="004474F7"/>
    <w:rsid w:val="00457296"/>
    <w:rsid w:val="00457395"/>
    <w:rsid w:val="00465DBC"/>
    <w:rsid w:val="0047095A"/>
    <w:rsid w:val="00472C84"/>
    <w:rsid w:val="004739F8"/>
    <w:rsid w:val="00475235"/>
    <w:rsid w:val="0047667E"/>
    <w:rsid w:val="00481BC6"/>
    <w:rsid w:val="00482F57"/>
    <w:rsid w:val="00483614"/>
    <w:rsid w:val="00483629"/>
    <w:rsid w:val="00487463"/>
    <w:rsid w:val="00490B2E"/>
    <w:rsid w:val="00493265"/>
    <w:rsid w:val="00496774"/>
    <w:rsid w:val="004A6618"/>
    <w:rsid w:val="004B5344"/>
    <w:rsid w:val="004B5761"/>
    <w:rsid w:val="004C07B7"/>
    <w:rsid w:val="004C1A89"/>
    <w:rsid w:val="004C2E1C"/>
    <w:rsid w:val="004C5C9A"/>
    <w:rsid w:val="004C738E"/>
    <w:rsid w:val="004E2AD5"/>
    <w:rsid w:val="004F2954"/>
    <w:rsid w:val="004F4392"/>
    <w:rsid w:val="00501313"/>
    <w:rsid w:val="005053BE"/>
    <w:rsid w:val="00507E07"/>
    <w:rsid w:val="00510D57"/>
    <w:rsid w:val="005116E0"/>
    <w:rsid w:val="00511F34"/>
    <w:rsid w:val="00532190"/>
    <w:rsid w:val="005403B4"/>
    <w:rsid w:val="00541CBA"/>
    <w:rsid w:val="00542676"/>
    <w:rsid w:val="00542DBC"/>
    <w:rsid w:val="0055379E"/>
    <w:rsid w:val="00561D8E"/>
    <w:rsid w:val="00571327"/>
    <w:rsid w:val="0057274B"/>
    <w:rsid w:val="00572A38"/>
    <w:rsid w:val="005749F2"/>
    <w:rsid w:val="00582B5C"/>
    <w:rsid w:val="00582CA9"/>
    <w:rsid w:val="00585968"/>
    <w:rsid w:val="00586061"/>
    <w:rsid w:val="005928E4"/>
    <w:rsid w:val="005975B6"/>
    <w:rsid w:val="005A471F"/>
    <w:rsid w:val="005A6A93"/>
    <w:rsid w:val="005A7ECB"/>
    <w:rsid w:val="005B1C51"/>
    <w:rsid w:val="005B2066"/>
    <w:rsid w:val="005B7AD2"/>
    <w:rsid w:val="005C70BE"/>
    <w:rsid w:val="005D03F1"/>
    <w:rsid w:val="005D3F20"/>
    <w:rsid w:val="005E097F"/>
    <w:rsid w:val="005E47C4"/>
    <w:rsid w:val="005E5F58"/>
    <w:rsid w:val="005E63FF"/>
    <w:rsid w:val="005E6C13"/>
    <w:rsid w:val="005F6FEC"/>
    <w:rsid w:val="00601020"/>
    <w:rsid w:val="0060290F"/>
    <w:rsid w:val="00607FFA"/>
    <w:rsid w:val="00613C72"/>
    <w:rsid w:val="0061754E"/>
    <w:rsid w:val="006310C9"/>
    <w:rsid w:val="006321CD"/>
    <w:rsid w:val="00636D11"/>
    <w:rsid w:val="006425E3"/>
    <w:rsid w:val="00645376"/>
    <w:rsid w:val="00646E91"/>
    <w:rsid w:val="00647296"/>
    <w:rsid w:val="00657CF8"/>
    <w:rsid w:val="00661E07"/>
    <w:rsid w:val="00667CCB"/>
    <w:rsid w:val="00685C90"/>
    <w:rsid w:val="00694FFE"/>
    <w:rsid w:val="006A32AD"/>
    <w:rsid w:val="006A3C2F"/>
    <w:rsid w:val="006A5BCB"/>
    <w:rsid w:val="006A5CA4"/>
    <w:rsid w:val="006A6608"/>
    <w:rsid w:val="006B3268"/>
    <w:rsid w:val="006B3FAC"/>
    <w:rsid w:val="006B45AC"/>
    <w:rsid w:val="006C0C2F"/>
    <w:rsid w:val="006C4439"/>
    <w:rsid w:val="006D2302"/>
    <w:rsid w:val="006D5A26"/>
    <w:rsid w:val="006F5895"/>
    <w:rsid w:val="00716C22"/>
    <w:rsid w:val="00730ECD"/>
    <w:rsid w:val="007318F7"/>
    <w:rsid w:val="007346C4"/>
    <w:rsid w:val="007364BA"/>
    <w:rsid w:val="00737116"/>
    <w:rsid w:val="00737831"/>
    <w:rsid w:val="00741B78"/>
    <w:rsid w:val="00746038"/>
    <w:rsid w:val="007503F8"/>
    <w:rsid w:val="0075140E"/>
    <w:rsid w:val="00752221"/>
    <w:rsid w:val="00752BAB"/>
    <w:rsid w:val="00760CB7"/>
    <w:rsid w:val="00765C3C"/>
    <w:rsid w:val="007849F8"/>
    <w:rsid w:val="00793124"/>
    <w:rsid w:val="007A2B58"/>
    <w:rsid w:val="007A383E"/>
    <w:rsid w:val="007A7753"/>
    <w:rsid w:val="007B0DD7"/>
    <w:rsid w:val="007C1365"/>
    <w:rsid w:val="007C343E"/>
    <w:rsid w:val="007D0224"/>
    <w:rsid w:val="007D724E"/>
    <w:rsid w:val="007E0919"/>
    <w:rsid w:val="007E5E05"/>
    <w:rsid w:val="007F0BB4"/>
    <w:rsid w:val="007F13BF"/>
    <w:rsid w:val="007F1D62"/>
    <w:rsid w:val="007F1EE7"/>
    <w:rsid w:val="007F2FCD"/>
    <w:rsid w:val="007F793E"/>
    <w:rsid w:val="00806DF8"/>
    <w:rsid w:val="00811959"/>
    <w:rsid w:val="00813964"/>
    <w:rsid w:val="00816CEA"/>
    <w:rsid w:val="00817C5B"/>
    <w:rsid w:val="008350DD"/>
    <w:rsid w:val="00835640"/>
    <w:rsid w:val="00837D75"/>
    <w:rsid w:val="00846122"/>
    <w:rsid w:val="008505DB"/>
    <w:rsid w:val="008571A8"/>
    <w:rsid w:val="00860A37"/>
    <w:rsid w:val="00860CEB"/>
    <w:rsid w:val="00862790"/>
    <w:rsid w:val="008643A8"/>
    <w:rsid w:val="00866E42"/>
    <w:rsid w:val="00871440"/>
    <w:rsid w:val="0087344E"/>
    <w:rsid w:val="00874C53"/>
    <w:rsid w:val="00885524"/>
    <w:rsid w:val="00887EB7"/>
    <w:rsid w:val="008911CD"/>
    <w:rsid w:val="0089405C"/>
    <w:rsid w:val="008A1BF4"/>
    <w:rsid w:val="008A5ED8"/>
    <w:rsid w:val="008A7C97"/>
    <w:rsid w:val="008A7EF4"/>
    <w:rsid w:val="008B00A4"/>
    <w:rsid w:val="008B04F6"/>
    <w:rsid w:val="008B73EF"/>
    <w:rsid w:val="008C13E8"/>
    <w:rsid w:val="008C1DB8"/>
    <w:rsid w:val="008C52C2"/>
    <w:rsid w:val="008C6675"/>
    <w:rsid w:val="008D143C"/>
    <w:rsid w:val="008F5602"/>
    <w:rsid w:val="008F6EBE"/>
    <w:rsid w:val="009116FC"/>
    <w:rsid w:val="00913C3E"/>
    <w:rsid w:val="0092546D"/>
    <w:rsid w:val="00927436"/>
    <w:rsid w:val="0093305F"/>
    <w:rsid w:val="00934D38"/>
    <w:rsid w:val="0094724E"/>
    <w:rsid w:val="00947A18"/>
    <w:rsid w:val="00950822"/>
    <w:rsid w:val="00953D23"/>
    <w:rsid w:val="0095427F"/>
    <w:rsid w:val="00955779"/>
    <w:rsid w:val="00956F2E"/>
    <w:rsid w:val="00957311"/>
    <w:rsid w:val="009701D6"/>
    <w:rsid w:val="00975BE5"/>
    <w:rsid w:val="009778BF"/>
    <w:rsid w:val="00980B78"/>
    <w:rsid w:val="009828B5"/>
    <w:rsid w:val="00984AB7"/>
    <w:rsid w:val="009A00CB"/>
    <w:rsid w:val="009B2ECF"/>
    <w:rsid w:val="009B378E"/>
    <w:rsid w:val="009B789F"/>
    <w:rsid w:val="009C0C57"/>
    <w:rsid w:val="009C0D49"/>
    <w:rsid w:val="009C1601"/>
    <w:rsid w:val="009C2964"/>
    <w:rsid w:val="009D2D2E"/>
    <w:rsid w:val="009D5F2F"/>
    <w:rsid w:val="009D7EAC"/>
    <w:rsid w:val="009E3DA4"/>
    <w:rsid w:val="009E49AB"/>
    <w:rsid w:val="009E6B92"/>
    <w:rsid w:val="009E7615"/>
    <w:rsid w:val="009F105F"/>
    <w:rsid w:val="009F339B"/>
    <w:rsid w:val="009F3E20"/>
    <w:rsid w:val="00A036CB"/>
    <w:rsid w:val="00A06964"/>
    <w:rsid w:val="00A13369"/>
    <w:rsid w:val="00A14349"/>
    <w:rsid w:val="00A20900"/>
    <w:rsid w:val="00A402ED"/>
    <w:rsid w:val="00A4156C"/>
    <w:rsid w:val="00A446FE"/>
    <w:rsid w:val="00A500FC"/>
    <w:rsid w:val="00A55C20"/>
    <w:rsid w:val="00A60B87"/>
    <w:rsid w:val="00A60F48"/>
    <w:rsid w:val="00A62CC5"/>
    <w:rsid w:val="00A675F2"/>
    <w:rsid w:val="00A713FA"/>
    <w:rsid w:val="00A7440D"/>
    <w:rsid w:val="00A76374"/>
    <w:rsid w:val="00A768BF"/>
    <w:rsid w:val="00A90082"/>
    <w:rsid w:val="00A973CA"/>
    <w:rsid w:val="00A97A8F"/>
    <w:rsid w:val="00AA3F4C"/>
    <w:rsid w:val="00AA5025"/>
    <w:rsid w:val="00AA5426"/>
    <w:rsid w:val="00AA65D9"/>
    <w:rsid w:val="00AB263A"/>
    <w:rsid w:val="00AB7AED"/>
    <w:rsid w:val="00AB7FE3"/>
    <w:rsid w:val="00AC3518"/>
    <w:rsid w:val="00AC4424"/>
    <w:rsid w:val="00AC587C"/>
    <w:rsid w:val="00AD089E"/>
    <w:rsid w:val="00AD233F"/>
    <w:rsid w:val="00AE55F9"/>
    <w:rsid w:val="00AF5618"/>
    <w:rsid w:val="00B04E1D"/>
    <w:rsid w:val="00B117EE"/>
    <w:rsid w:val="00B14BF9"/>
    <w:rsid w:val="00B170AE"/>
    <w:rsid w:val="00B24DE4"/>
    <w:rsid w:val="00B27FCB"/>
    <w:rsid w:val="00B349AD"/>
    <w:rsid w:val="00B364A1"/>
    <w:rsid w:val="00B41693"/>
    <w:rsid w:val="00B429CF"/>
    <w:rsid w:val="00B42AC4"/>
    <w:rsid w:val="00B474DF"/>
    <w:rsid w:val="00B521C1"/>
    <w:rsid w:val="00B5527E"/>
    <w:rsid w:val="00B6179B"/>
    <w:rsid w:val="00B62135"/>
    <w:rsid w:val="00B7461D"/>
    <w:rsid w:val="00B756D7"/>
    <w:rsid w:val="00B813B1"/>
    <w:rsid w:val="00B82D94"/>
    <w:rsid w:val="00B87201"/>
    <w:rsid w:val="00B91871"/>
    <w:rsid w:val="00B92A39"/>
    <w:rsid w:val="00BA261F"/>
    <w:rsid w:val="00BA35E7"/>
    <w:rsid w:val="00BA6D7F"/>
    <w:rsid w:val="00BB3316"/>
    <w:rsid w:val="00BB46FB"/>
    <w:rsid w:val="00BB648A"/>
    <w:rsid w:val="00BB65BD"/>
    <w:rsid w:val="00BC4AFE"/>
    <w:rsid w:val="00BC5149"/>
    <w:rsid w:val="00BD2FBF"/>
    <w:rsid w:val="00BD3361"/>
    <w:rsid w:val="00BE22C1"/>
    <w:rsid w:val="00BF4C18"/>
    <w:rsid w:val="00BF5FC3"/>
    <w:rsid w:val="00C013D8"/>
    <w:rsid w:val="00C01C06"/>
    <w:rsid w:val="00C0542B"/>
    <w:rsid w:val="00C10286"/>
    <w:rsid w:val="00C11C88"/>
    <w:rsid w:val="00C162B9"/>
    <w:rsid w:val="00C21F0E"/>
    <w:rsid w:val="00C27F41"/>
    <w:rsid w:val="00C31530"/>
    <w:rsid w:val="00C42796"/>
    <w:rsid w:val="00C46E92"/>
    <w:rsid w:val="00C471AB"/>
    <w:rsid w:val="00C54907"/>
    <w:rsid w:val="00C571F2"/>
    <w:rsid w:val="00C63999"/>
    <w:rsid w:val="00C63E2B"/>
    <w:rsid w:val="00C66221"/>
    <w:rsid w:val="00C7113B"/>
    <w:rsid w:val="00C74137"/>
    <w:rsid w:val="00C74EEE"/>
    <w:rsid w:val="00C772CA"/>
    <w:rsid w:val="00C805FC"/>
    <w:rsid w:val="00C81DEC"/>
    <w:rsid w:val="00C82644"/>
    <w:rsid w:val="00C82A5B"/>
    <w:rsid w:val="00C84672"/>
    <w:rsid w:val="00C87846"/>
    <w:rsid w:val="00C90474"/>
    <w:rsid w:val="00C94E2C"/>
    <w:rsid w:val="00CA3147"/>
    <w:rsid w:val="00CA4D03"/>
    <w:rsid w:val="00CA5838"/>
    <w:rsid w:val="00CB54A7"/>
    <w:rsid w:val="00CB5FB4"/>
    <w:rsid w:val="00CC17EE"/>
    <w:rsid w:val="00CC1A09"/>
    <w:rsid w:val="00CC4754"/>
    <w:rsid w:val="00CD2F6F"/>
    <w:rsid w:val="00CD6CA8"/>
    <w:rsid w:val="00CD70A6"/>
    <w:rsid w:val="00CD759F"/>
    <w:rsid w:val="00CE067F"/>
    <w:rsid w:val="00CE28CC"/>
    <w:rsid w:val="00CE63CE"/>
    <w:rsid w:val="00CE6C5B"/>
    <w:rsid w:val="00CF1A3D"/>
    <w:rsid w:val="00CF2C61"/>
    <w:rsid w:val="00D0769B"/>
    <w:rsid w:val="00D12043"/>
    <w:rsid w:val="00D1409D"/>
    <w:rsid w:val="00D15694"/>
    <w:rsid w:val="00D232D6"/>
    <w:rsid w:val="00D234B4"/>
    <w:rsid w:val="00D23FAB"/>
    <w:rsid w:val="00D25FA2"/>
    <w:rsid w:val="00D34693"/>
    <w:rsid w:val="00D34B99"/>
    <w:rsid w:val="00D40E76"/>
    <w:rsid w:val="00D445EB"/>
    <w:rsid w:val="00D460DE"/>
    <w:rsid w:val="00D47D9F"/>
    <w:rsid w:val="00D53457"/>
    <w:rsid w:val="00D63EAC"/>
    <w:rsid w:val="00D6550E"/>
    <w:rsid w:val="00D75F29"/>
    <w:rsid w:val="00D7716F"/>
    <w:rsid w:val="00D84491"/>
    <w:rsid w:val="00D87552"/>
    <w:rsid w:val="00D87C51"/>
    <w:rsid w:val="00D902AD"/>
    <w:rsid w:val="00D9368E"/>
    <w:rsid w:val="00DA14B8"/>
    <w:rsid w:val="00DA6CCE"/>
    <w:rsid w:val="00DB5E27"/>
    <w:rsid w:val="00DB6351"/>
    <w:rsid w:val="00DC2A76"/>
    <w:rsid w:val="00DC416F"/>
    <w:rsid w:val="00DC43A1"/>
    <w:rsid w:val="00DD0DE0"/>
    <w:rsid w:val="00DD1765"/>
    <w:rsid w:val="00DD32B5"/>
    <w:rsid w:val="00DD3C1E"/>
    <w:rsid w:val="00DD501A"/>
    <w:rsid w:val="00DE5BEC"/>
    <w:rsid w:val="00DE6BC5"/>
    <w:rsid w:val="00DF0249"/>
    <w:rsid w:val="00DF1C70"/>
    <w:rsid w:val="00DF27A4"/>
    <w:rsid w:val="00DF7DB5"/>
    <w:rsid w:val="00E00761"/>
    <w:rsid w:val="00E0168C"/>
    <w:rsid w:val="00E03BFE"/>
    <w:rsid w:val="00E0766F"/>
    <w:rsid w:val="00E15A5B"/>
    <w:rsid w:val="00E17EEE"/>
    <w:rsid w:val="00E224BE"/>
    <w:rsid w:val="00E25AFF"/>
    <w:rsid w:val="00E26594"/>
    <w:rsid w:val="00E32E71"/>
    <w:rsid w:val="00E34F86"/>
    <w:rsid w:val="00E46162"/>
    <w:rsid w:val="00E62A1B"/>
    <w:rsid w:val="00E6323E"/>
    <w:rsid w:val="00E711B7"/>
    <w:rsid w:val="00E73BE3"/>
    <w:rsid w:val="00E83EA0"/>
    <w:rsid w:val="00E83FE9"/>
    <w:rsid w:val="00E84826"/>
    <w:rsid w:val="00E84896"/>
    <w:rsid w:val="00E85D74"/>
    <w:rsid w:val="00E86094"/>
    <w:rsid w:val="00E87362"/>
    <w:rsid w:val="00E9050B"/>
    <w:rsid w:val="00E907AC"/>
    <w:rsid w:val="00E961F1"/>
    <w:rsid w:val="00EA5647"/>
    <w:rsid w:val="00EA72B2"/>
    <w:rsid w:val="00EB3098"/>
    <w:rsid w:val="00EB5618"/>
    <w:rsid w:val="00EB6EDB"/>
    <w:rsid w:val="00EC22A7"/>
    <w:rsid w:val="00EC2AE9"/>
    <w:rsid w:val="00EC2C97"/>
    <w:rsid w:val="00EC5C26"/>
    <w:rsid w:val="00ED091F"/>
    <w:rsid w:val="00ED756C"/>
    <w:rsid w:val="00EF33A8"/>
    <w:rsid w:val="00EF4D3B"/>
    <w:rsid w:val="00EF6F66"/>
    <w:rsid w:val="00F00EAB"/>
    <w:rsid w:val="00F02D5F"/>
    <w:rsid w:val="00F16437"/>
    <w:rsid w:val="00F210E3"/>
    <w:rsid w:val="00F2128E"/>
    <w:rsid w:val="00F21E83"/>
    <w:rsid w:val="00F24870"/>
    <w:rsid w:val="00F26286"/>
    <w:rsid w:val="00F462F5"/>
    <w:rsid w:val="00F47D9E"/>
    <w:rsid w:val="00F52B18"/>
    <w:rsid w:val="00F544FC"/>
    <w:rsid w:val="00F710DA"/>
    <w:rsid w:val="00F73634"/>
    <w:rsid w:val="00F75B00"/>
    <w:rsid w:val="00F82943"/>
    <w:rsid w:val="00F87CF2"/>
    <w:rsid w:val="00F912CF"/>
    <w:rsid w:val="00F93C86"/>
    <w:rsid w:val="00FA5FCC"/>
    <w:rsid w:val="00FB1D78"/>
    <w:rsid w:val="00FB2BE0"/>
    <w:rsid w:val="00FB6E2C"/>
    <w:rsid w:val="00FC42A3"/>
    <w:rsid w:val="00FC7DCC"/>
    <w:rsid w:val="00FC7E60"/>
    <w:rsid w:val="00FC7E77"/>
    <w:rsid w:val="00FC7ECA"/>
    <w:rsid w:val="00FD062D"/>
    <w:rsid w:val="00FD79D3"/>
    <w:rsid w:val="00FE1B92"/>
    <w:rsid w:val="00FE1BC6"/>
    <w:rsid w:val="00FE34B5"/>
    <w:rsid w:val="00FE43C3"/>
    <w:rsid w:val="00FF0C2B"/>
    <w:rsid w:val="00FF4996"/>
    <w:rsid w:val="00FF4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D637"/>
  <w15:chartTrackingRefBased/>
  <w15:docId w15:val="{60642C6F-D3E2-4B8E-A7DE-57145EF0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2E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27A4"/>
    <w:rPr>
      <w:i/>
      <w:iCs/>
    </w:rPr>
  </w:style>
  <w:style w:type="paragraph" w:styleId="ListParagraph">
    <w:name w:val="List Paragraph"/>
    <w:basedOn w:val="Normal"/>
    <w:uiPriority w:val="34"/>
    <w:qFormat/>
    <w:rsid w:val="00380893"/>
    <w:pPr>
      <w:bidi/>
      <w:spacing w:after="200" w:line="276" w:lineRule="auto"/>
      <w:ind w:left="720"/>
      <w:contextualSpacing/>
    </w:pPr>
    <w:rPr>
      <w:rFonts w:eastAsiaTheme="minorEastAsia"/>
    </w:rPr>
  </w:style>
  <w:style w:type="paragraph" w:styleId="HTMLPreformatted">
    <w:name w:val="HTML Preformatted"/>
    <w:basedOn w:val="Normal"/>
    <w:link w:val="HTMLPreformattedChar"/>
    <w:uiPriority w:val="99"/>
    <w:semiHidden/>
    <w:unhideWhenUsed/>
    <w:rsid w:val="0010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3F2F"/>
    <w:rPr>
      <w:rFonts w:ascii="Courier New" w:eastAsia="Times New Roman" w:hAnsi="Courier New" w:cs="Courier New"/>
      <w:sz w:val="20"/>
      <w:szCs w:val="20"/>
    </w:rPr>
  </w:style>
  <w:style w:type="character" w:customStyle="1" w:styleId="y2iqfc">
    <w:name w:val="y2iqfc"/>
    <w:basedOn w:val="DefaultParagraphFont"/>
    <w:rsid w:val="00103F2F"/>
  </w:style>
  <w:style w:type="paragraph" w:styleId="Header">
    <w:name w:val="header"/>
    <w:basedOn w:val="Normal"/>
    <w:link w:val="HeaderChar"/>
    <w:uiPriority w:val="99"/>
    <w:unhideWhenUsed/>
    <w:rsid w:val="00130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F3"/>
  </w:style>
  <w:style w:type="paragraph" w:styleId="Footer">
    <w:name w:val="footer"/>
    <w:basedOn w:val="Normal"/>
    <w:link w:val="FooterChar"/>
    <w:uiPriority w:val="99"/>
    <w:unhideWhenUsed/>
    <w:rsid w:val="00130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F3"/>
  </w:style>
  <w:style w:type="table" w:styleId="TableGrid">
    <w:name w:val="Table Grid"/>
    <w:basedOn w:val="TableNormal"/>
    <w:uiPriority w:val="39"/>
    <w:rsid w:val="00AC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CEB"/>
    <w:pPr>
      <w:spacing w:after="0" w:line="240" w:lineRule="auto"/>
    </w:pPr>
  </w:style>
  <w:style w:type="paragraph" w:styleId="FootnoteText">
    <w:name w:val="footnote text"/>
    <w:basedOn w:val="Normal"/>
    <w:link w:val="FootnoteTextChar"/>
    <w:uiPriority w:val="99"/>
    <w:semiHidden/>
    <w:unhideWhenUsed/>
    <w:rsid w:val="00FC7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ECA"/>
    <w:rPr>
      <w:sz w:val="20"/>
      <w:szCs w:val="20"/>
    </w:rPr>
  </w:style>
  <w:style w:type="character" w:styleId="FootnoteReference">
    <w:name w:val="footnote reference"/>
    <w:basedOn w:val="DefaultParagraphFont"/>
    <w:uiPriority w:val="99"/>
    <w:semiHidden/>
    <w:unhideWhenUsed/>
    <w:rsid w:val="00FC7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000">
      <w:bodyDiv w:val="1"/>
      <w:marLeft w:val="0"/>
      <w:marRight w:val="0"/>
      <w:marTop w:val="0"/>
      <w:marBottom w:val="0"/>
      <w:divBdr>
        <w:top w:val="none" w:sz="0" w:space="0" w:color="auto"/>
        <w:left w:val="none" w:sz="0" w:space="0" w:color="auto"/>
        <w:bottom w:val="none" w:sz="0" w:space="0" w:color="auto"/>
        <w:right w:val="none" w:sz="0" w:space="0" w:color="auto"/>
      </w:divBdr>
    </w:div>
    <w:div w:id="271402198">
      <w:bodyDiv w:val="1"/>
      <w:marLeft w:val="0"/>
      <w:marRight w:val="0"/>
      <w:marTop w:val="0"/>
      <w:marBottom w:val="0"/>
      <w:divBdr>
        <w:top w:val="none" w:sz="0" w:space="0" w:color="auto"/>
        <w:left w:val="none" w:sz="0" w:space="0" w:color="auto"/>
        <w:bottom w:val="none" w:sz="0" w:space="0" w:color="auto"/>
        <w:right w:val="none" w:sz="0" w:space="0" w:color="auto"/>
      </w:divBdr>
    </w:div>
    <w:div w:id="286592701">
      <w:bodyDiv w:val="1"/>
      <w:marLeft w:val="0"/>
      <w:marRight w:val="0"/>
      <w:marTop w:val="0"/>
      <w:marBottom w:val="0"/>
      <w:divBdr>
        <w:top w:val="none" w:sz="0" w:space="0" w:color="auto"/>
        <w:left w:val="none" w:sz="0" w:space="0" w:color="auto"/>
        <w:bottom w:val="none" w:sz="0" w:space="0" w:color="auto"/>
        <w:right w:val="none" w:sz="0" w:space="0" w:color="auto"/>
      </w:divBdr>
    </w:div>
    <w:div w:id="309403146">
      <w:bodyDiv w:val="1"/>
      <w:marLeft w:val="0"/>
      <w:marRight w:val="0"/>
      <w:marTop w:val="0"/>
      <w:marBottom w:val="0"/>
      <w:divBdr>
        <w:top w:val="none" w:sz="0" w:space="0" w:color="auto"/>
        <w:left w:val="none" w:sz="0" w:space="0" w:color="auto"/>
        <w:bottom w:val="none" w:sz="0" w:space="0" w:color="auto"/>
        <w:right w:val="none" w:sz="0" w:space="0" w:color="auto"/>
      </w:divBdr>
    </w:div>
    <w:div w:id="599147395">
      <w:bodyDiv w:val="1"/>
      <w:marLeft w:val="0"/>
      <w:marRight w:val="0"/>
      <w:marTop w:val="0"/>
      <w:marBottom w:val="0"/>
      <w:divBdr>
        <w:top w:val="none" w:sz="0" w:space="0" w:color="auto"/>
        <w:left w:val="none" w:sz="0" w:space="0" w:color="auto"/>
        <w:bottom w:val="none" w:sz="0" w:space="0" w:color="auto"/>
        <w:right w:val="none" w:sz="0" w:space="0" w:color="auto"/>
      </w:divBdr>
    </w:div>
    <w:div w:id="720253448">
      <w:bodyDiv w:val="1"/>
      <w:marLeft w:val="0"/>
      <w:marRight w:val="0"/>
      <w:marTop w:val="0"/>
      <w:marBottom w:val="0"/>
      <w:divBdr>
        <w:top w:val="none" w:sz="0" w:space="0" w:color="auto"/>
        <w:left w:val="none" w:sz="0" w:space="0" w:color="auto"/>
        <w:bottom w:val="none" w:sz="0" w:space="0" w:color="auto"/>
        <w:right w:val="none" w:sz="0" w:space="0" w:color="auto"/>
      </w:divBdr>
    </w:div>
    <w:div w:id="1052802407">
      <w:bodyDiv w:val="1"/>
      <w:marLeft w:val="0"/>
      <w:marRight w:val="0"/>
      <w:marTop w:val="0"/>
      <w:marBottom w:val="0"/>
      <w:divBdr>
        <w:top w:val="none" w:sz="0" w:space="0" w:color="auto"/>
        <w:left w:val="none" w:sz="0" w:space="0" w:color="auto"/>
        <w:bottom w:val="none" w:sz="0" w:space="0" w:color="auto"/>
        <w:right w:val="none" w:sz="0" w:space="0" w:color="auto"/>
      </w:divBdr>
    </w:div>
    <w:div w:id="1134904600">
      <w:bodyDiv w:val="1"/>
      <w:marLeft w:val="0"/>
      <w:marRight w:val="0"/>
      <w:marTop w:val="0"/>
      <w:marBottom w:val="0"/>
      <w:divBdr>
        <w:top w:val="none" w:sz="0" w:space="0" w:color="auto"/>
        <w:left w:val="none" w:sz="0" w:space="0" w:color="auto"/>
        <w:bottom w:val="none" w:sz="0" w:space="0" w:color="auto"/>
        <w:right w:val="none" w:sz="0" w:space="0" w:color="auto"/>
      </w:divBdr>
    </w:div>
    <w:div w:id="1287154784">
      <w:bodyDiv w:val="1"/>
      <w:marLeft w:val="0"/>
      <w:marRight w:val="0"/>
      <w:marTop w:val="0"/>
      <w:marBottom w:val="0"/>
      <w:divBdr>
        <w:top w:val="none" w:sz="0" w:space="0" w:color="auto"/>
        <w:left w:val="none" w:sz="0" w:space="0" w:color="auto"/>
        <w:bottom w:val="none" w:sz="0" w:space="0" w:color="auto"/>
        <w:right w:val="none" w:sz="0" w:space="0" w:color="auto"/>
      </w:divBdr>
    </w:div>
    <w:div w:id="1307319234">
      <w:bodyDiv w:val="1"/>
      <w:marLeft w:val="0"/>
      <w:marRight w:val="0"/>
      <w:marTop w:val="0"/>
      <w:marBottom w:val="0"/>
      <w:divBdr>
        <w:top w:val="none" w:sz="0" w:space="0" w:color="auto"/>
        <w:left w:val="none" w:sz="0" w:space="0" w:color="auto"/>
        <w:bottom w:val="none" w:sz="0" w:space="0" w:color="auto"/>
        <w:right w:val="none" w:sz="0" w:space="0" w:color="auto"/>
      </w:divBdr>
    </w:div>
    <w:div w:id="1658798213">
      <w:bodyDiv w:val="1"/>
      <w:marLeft w:val="0"/>
      <w:marRight w:val="0"/>
      <w:marTop w:val="0"/>
      <w:marBottom w:val="0"/>
      <w:divBdr>
        <w:top w:val="none" w:sz="0" w:space="0" w:color="auto"/>
        <w:left w:val="none" w:sz="0" w:space="0" w:color="auto"/>
        <w:bottom w:val="none" w:sz="0" w:space="0" w:color="auto"/>
        <w:right w:val="none" w:sz="0" w:space="0" w:color="auto"/>
      </w:divBdr>
    </w:div>
    <w:div w:id="1717463101">
      <w:bodyDiv w:val="1"/>
      <w:marLeft w:val="0"/>
      <w:marRight w:val="0"/>
      <w:marTop w:val="0"/>
      <w:marBottom w:val="0"/>
      <w:divBdr>
        <w:top w:val="none" w:sz="0" w:space="0" w:color="auto"/>
        <w:left w:val="none" w:sz="0" w:space="0" w:color="auto"/>
        <w:bottom w:val="none" w:sz="0" w:space="0" w:color="auto"/>
        <w:right w:val="none" w:sz="0" w:space="0" w:color="auto"/>
      </w:divBdr>
    </w:div>
    <w:div w:id="1754160118">
      <w:bodyDiv w:val="1"/>
      <w:marLeft w:val="0"/>
      <w:marRight w:val="0"/>
      <w:marTop w:val="0"/>
      <w:marBottom w:val="0"/>
      <w:divBdr>
        <w:top w:val="none" w:sz="0" w:space="0" w:color="auto"/>
        <w:left w:val="none" w:sz="0" w:space="0" w:color="auto"/>
        <w:bottom w:val="none" w:sz="0" w:space="0" w:color="auto"/>
        <w:right w:val="none" w:sz="0" w:space="0" w:color="auto"/>
      </w:divBdr>
    </w:div>
    <w:div w:id="19204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nslation/english-arabic/to+consi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pep.bh/" TargetMode="External"/><Relationship Id="rId4" Type="http://schemas.openxmlformats.org/officeDocument/2006/relationships/settings" Target="settings.xml"/><Relationship Id="rId9" Type="http://schemas.openxmlformats.org/officeDocument/2006/relationships/hyperlink" Target="https://context.reverso.net/translation/english-arabic/to+cons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2304-AC28-426D-8307-7EDCDFED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16309</Words>
  <Characters>92965</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Abdulrhman Abdulla Adam</dc:creator>
  <cp:keywords/>
  <dc:description/>
  <cp:lastModifiedBy>فيصل فايز البلوشي</cp:lastModifiedBy>
  <cp:revision>3</cp:revision>
  <dcterms:created xsi:type="dcterms:W3CDTF">2024-01-24T09:06:00Z</dcterms:created>
  <dcterms:modified xsi:type="dcterms:W3CDTF">2024-01-25T05:23:00Z</dcterms:modified>
</cp:coreProperties>
</file>